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D6CCA" w14:textId="037F6B8F" w:rsidR="000C28A5" w:rsidRPr="00F42E4B" w:rsidRDefault="009E1E1E" w:rsidP="00F42E4B">
      <w:pPr>
        <w:rPr>
          <w:rFonts w:ascii="Cambria" w:hAnsi="Cambria"/>
          <w:b/>
          <w:bCs/>
          <w:lang w:val="en-ID"/>
        </w:rPr>
      </w:pPr>
      <w:bookmarkStart w:id="0" w:name="_Hlk123474069"/>
      <w:bookmarkStart w:id="1" w:name="_Hlk110809874"/>
      <w:bookmarkStart w:id="2" w:name="_Hlk110810795"/>
      <w:r w:rsidRPr="00F42E4B">
        <w:rPr>
          <w:rFonts w:ascii="Cambria" w:hAnsi="Cambria"/>
          <w:b/>
          <w:bCs/>
        </w:rPr>
        <w:t>PKM PENDIDIKAN MORAL DAN KARAKTER KEBANGSAAN BAGI PEMUDA GEREJA GMIM NAZARET MATANI KOTA TOMOHON</w:t>
      </w:r>
      <w:bookmarkEnd w:id="0"/>
    </w:p>
    <w:bookmarkEnd w:id="1"/>
    <w:p w14:paraId="0CFD27F4" w14:textId="2B2CA65A" w:rsidR="006B3B60" w:rsidRPr="00F42E4B" w:rsidRDefault="006B3B60" w:rsidP="00F42E4B">
      <w:pPr>
        <w:rPr>
          <w:rFonts w:ascii="Cambria" w:hAnsi="Cambria"/>
          <w:b/>
        </w:rPr>
      </w:pPr>
    </w:p>
    <w:p w14:paraId="1DFAA223" w14:textId="77777777" w:rsidR="00B5199E" w:rsidRPr="00F42E4B" w:rsidRDefault="00B5199E" w:rsidP="00F42E4B">
      <w:pPr>
        <w:rPr>
          <w:rFonts w:ascii="Cambria" w:hAnsi="Cambria"/>
          <w:b/>
        </w:rPr>
      </w:pPr>
      <w:bookmarkStart w:id="3" w:name="_Hlk114125255"/>
      <w:r w:rsidRPr="00F42E4B">
        <w:rPr>
          <w:rFonts w:ascii="Cambria" w:hAnsi="Cambria"/>
          <w:b/>
        </w:rPr>
        <w:t>Oleh</w:t>
      </w:r>
    </w:p>
    <w:p w14:paraId="2D009D37" w14:textId="55D02CC7" w:rsidR="00A11E7E" w:rsidRPr="00F42E4B" w:rsidRDefault="009E1E1E" w:rsidP="00F42E4B">
      <w:pPr>
        <w:rPr>
          <w:rFonts w:ascii="Cambria" w:hAnsi="Cambria"/>
          <w:b/>
          <w:bCs/>
          <w:vertAlign w:val="superscript"/>
        </w:rPr>
      </w:pPr>
      <w:bookmarkStart w:id="4" w:name="_Hlk110744503"/>
      <w:bookmarkStart w:id="5" w:name="_Hlk110809901"/>
      <w:bookmarkStart w:id="6" w:name="_Hlk114074041"/>
      <w:bookmarkStart w:id="7" w:name="_Hlk123468224"/>
      <w:bookmarkStart w:id="8" w:name="_Hlk110538560"/>
      <w:proofErr w:type="spellStart"/>
      <w:r w:rsidRPr="00F42E4B">
        <w:rPr>
          <w:rFonts w:ascii="Cambria" w:hAnsi="Cambria"/>
          <w:b/>
          <w:bCs/>
          <w:iCs/>
        </w:rPr>
        <w:t>Apeles</w:t>
      </w:r>
      <w:proofErr w:type="spellEnd"/>
      <w:r w:rsidRPr="00F42E4B">
        <w:rPr>
          <w:rFonts w:ascii="Cambria" w:hAnsi="Cambria"/>
          <w:b/>
          <w:bCs/>
          <w:iCs/>
        </w:rPr>
        <w:t xml:space="preserve"> Lexi Lonto</w:t>
      </w:r>
      <w:r w:rsidRPr="00F42E4B">
        <w:rPr>
          <w:rFonts w:ascii="Cambria" w:hAnsi="Cambria"/>
          <w:b/>
          <w:bCs/>
          <w:iCs/>
          <w:vertAlign w:val="superscript"/>
        </w:rPr>
        <w:t>1</w:t>
      </w:r>
      <w:r w:rsidRPr="00F42E4B">
        <w:rPr>
          <w:rFonts w:ascii="Cambria" w:hAnsi="Cambria"/>
          <w:b/>
          <w:bCs/>
          <w:iCs/>
        </w:rPr>
        <w:t xml:space="preserve">, </w:t>
      </w:r>
      <w:proofErr w:type="spellStart"/>
      <w:r w:rsidRPr="00F42E4B">
        <w:rPr>
          <w:rFonts w:ascii="Cambria" w:hAnsi="Cambria"/>
          <w:b/>
          <w:bCs/>
          <w:iCs/>
        </w:rPr>
        <w:t>Telly</w:t>
      </w:r>
      <w:proofErr w:type="spellEnd"/>
      <w:r w:rsidRPr="00F42E4B">
        <w:rPr>
          <w:rFonts w:ascii="Cambria" w:hAnsi="Cambria"/>
          <w:b/>
          <w:bCs/>
          <w:iCs/>
        </w:rPr>
        <w:t xml:space="preserve"> </w:t>
      </w:r>
      <w:proofErr w:type="spellStart"/>
      <w:r w:rsidRPr="00F42E4B">
        <w:rPr>
          <w:rFonts w:ascii="Cambria" w:hAnsi="Cambria"/>
          <w:b/>
          <w:bCs/>
          <w:iCs/>
        </w:rPr>
        <w:t>Delly</w:t>
      </w:r>
      <w:proofErr w:type="spellEnd"/>
      <w:r w:rsidRPr="00F42E4B">
        <w:rPr>
          <w:rFonts w:ascii="Cambria" w:hAnsi="Cambria"/>
          <w:b/>
          <w:bCs/>
          <w:iCs/>
        </w:rPr>
        <w:t xml:space="preserve"> Wua</w:t>
      </w:r>
      <w:r w:rsidRPr="00F42E4B">
        <w:rPr>
          <w:rFonts w:ascii="Cambria" w:hAnsi="Cambria"/>
          <w:b/>
          <w:bCs/>
          <w:iCs/>
          <w:vertAlign w:val="superscript"/>
        </w:rPr>
        <w:t>2</w:t>
      </w:r>
      <w:r w:rsidRPr="00F42E4B">
        <w:rPr>
          <w:rFonts w:ascii="Cambria" w:hAnsi="Cambria"/>
          <w:b/>
          <w:bCs/>
          <w:iCs/>
        </w:rPr>
        <w:t xml:space="preserve">, </w:t>
      </w:r>
      <w:proofErr w:type="spellStart"/>
      <w:r w:rsidRPr="00F42E4B">
        <w:rPr>
          <w:rFonts w:ascii="Cambria" w:hAnsi="Cambria"/>
          <w:b/>
          <w:bCs/>
          <w:iCs/>
        </w:rPr>
        <w:t>Margareth</w:t>
      </w:r>
      <w:proofErr w:type="spellEnd"/>
      <w:r w:rsidRPr="00F42E4B">
        <w:rPr>
          <w:rFonts w:ascii="Cambria" w:hAnsi="Cambria"/>
          <w:b/>
          <w:bCs/>
          <w:iCs/>
        </w:rPr>
        <w:t xml:space="preserve"> Rantung</w:t>
      </w:r>
      <w:r w:rsidRPr="00F42E4B">
        <w:rPr>
          <w:rFonts w:ascii="Cambria" w:hAnsi="Cambria"/>
          <w:b/>
          <w:bCs/>
          <w:iCs/>
          <w:vertAlign w:val="superscript"/>
        </w:rPr>
        <w:t>3</w:t>
      </w:r>
    </w:p>
    <w:p w14:paraId="22D0166E" w14:textId="1E2946C9" w:rsidR="00DA3BF0" w:rsidRPr="00F42E4B" w:rsidRDefault="009E1E1E" w:rsidP="00F42E4B">
      <w:pPr>
        <w:rPr>
          <w:rFonts w:ascii="Cambria" w:hAnsi="Cambria"/>
          <w:b/>
          <w:bCs/>
        </w:rPr>
      </w:pPr>
      <w:bookmarkStart w:id="9" w:name="_Hlk110809051"/>
      <w:bookmarkStart w:id="10" w:name="_Hlk110541020"/>
      <w:r w:rsidRPr="00F42E4B">
        <w:rPr>
          <w:rFonts w:ascii="Cambria" w:hAnsi="Cambria"/>
          <w:b/>
          <w:bCs/>
          <w:iCs/>
          <w:vertAlign w:val="superscript"/>
        </w:rPr>
        <w:t>1,2,3</w:t>
      </w:r>
      <w:r w:rsidRPr="00F42E4B">
        <w:rPr>
          <w:rFonts w:ascii="Cambria" w:hAnsi="Cambria"/>
          <w:b/>
          <w:bCs/>
          <w:iCs/>
        </w:rPr>
        <w:t>Universitas Negeri Manado</w:t>
      </w:r>
    </w:p>
    <w:p w14:paraId="1E0B94DB" w14:textId="097C1217" w:rsidR="002058EA" w:rsidRPr="00F42E4B" w:rsidRDefault="00B5199E" w:rsidP="00F42E4B">
      <w:pPr>
        <w:rPr>
          <w:rFonts w:ascii="Cambria" w:hAnsi="Cambria"/>
          <w:b/>
          <w:bCs/>
          <w:color w:val="0563C1" w:themeColor="hyperlink"/>
          <w:u w:val="single"/>
        </w:rPr>
      </w:pPr>
      <w:r w:rsidRPr="00F42E4B">
        <w:rPr>
          <w:rFonts w:ascii="Cambria" w:hAnsi="Cambria"/>
          <w:b/>
        </w:rPr>
        <w:t>E-mail:</w:t>
      </w:r>
      <w:bookmarkEnd w:id="2"/>
      <w:bookmarkEnd w:id="3"/>
      <w:bookmarkEnd w:id="4"/>
      <w:bookmarkEnd w:id="5"/>
      <w:bookmarkEnd w:id="6"/>
      <w:bookmarkEnd w:id="9"/>
      <w:r w:rsidR="009E1E1E" w:rsidRPr="00F42E4B">
        <w:rPr>
          <w:rFonts w:ascii="Cambria" w:hAnsi="Cambria"/>
          <w:b/>
        </w:rPr>
        <w:t xml:space="preserve"> </w:t>
      </w:r>
      <w:r w:rsidR="009E1E1E" w:rsidRPr="00F42E4B">
        <w:rPr>
          <w:rFonts w:ascii="Cambria" w:hAnsi="Cambria"/>
          <w:b/>
          <w:bCs/>
          <w:iCs/>
          <w:vertAlign w:val="superscript"/>
        </w:rPr>
        <w:t>1</w:t>
      </w:r>
      <w:hyperlink r:id="rId8" w:history="1">
        <w:r w:rsidR="009E1E1E" w:rsidRPr="00F42E4B">
          <w:rPr>
            <w:rStyle w:val="Hyperlink"/>
            <w:rFonts w:ascii="Cambria" w:hAnsi="Cambria"/>
            <w:b/>
            <w:bCs/>
            <w:iCs/>
          </w:rPr>
          <w:t>apeleslonto@unima.ac.id</w:t>
        </w:r>
      </w:hyperlink>
      <w:r w:rsidR="009E1E1E" w:rsidRPr="00F42E4B">
        <w:rPr>
          <w:rFonts w:ascii="Cambria" w:hAnsi="Cambria"/>
          <w:b/>
        </w:rPr>
        <w:t xml:space="preserve">, </w:t>
      </w:r>
      <w:r w:rsidR="009E1E1E" w:rsidRPr="00F42E4B">
        <w:rPr>
          <w:rFonts w:ascii="Cambria" w:hAnsi="Cambria"/>
          <w:b/>
          <w:bCs/>
          <w:iCs/>
          <w:vertAlign w:val="superscript"/>
        </w:rPr>
        <w:t>2</w:t>
      </w:r>
      <w:hyperlink r:id="rId9" w:history="1">
        <w:r w:rsidR="009E1E1E" w:rsidRPr="00F42E4B">
          <w:rPr>
            <w:rStyle w:val="Hyperlink"/>
            <w:rFonts w:ascii="Cambria" w:hAnsi="Cambria"/>
            <w:b/>
          </w:rPr>
          <w:t>tellywua@unima.ac.id</w:t>
        </w:r>
      </w:hyperlink>
      <w:r w:rsidR="009E1E1E" w:rsidRPr="00F42E4B">
        <w:rPr>
          <w:rFonts w:ascii="Cambria" w:hAnsi="Cambria"/>
          <w:b/>
        </w:rPr>
        <w:t xml:space="preserve">, </w:t>
      </w:r>
      <w:r w:rsidR="009E1E1E" w:rsidRPr="00F42E4B">
        <w:rPr>
          <w:rFonts w:ascii="Cambria" w:hAnsi="Cambria"/>
          <w:b/>
          <w:bCs/>
          <w:iCs/>
          <w:vertAlign w:val="superscript"/>
        </w:rPr>
        <w:t>3</w:t>
      </w:r>
      <w:hyperlink r:id="rId10" w:history="1">
        <w:r w:rsidR="009E1E1E" w:rsidRPr="00F42E4B">
          <w:rPr>
            <w:rStyle w:val="Hyperlink"/>
            <w:rFonts w:ascii="Cambria" w:hAnsi="Cambria"/>
            <w:b/>
          </w:rPr>
          <w:t>margarethrantung@unima.ac.id</w:t>
        </w:r>
      </w:hyperlink>
      <w:r w:rsidR="009B5A81" w:rsidRPr="00F42E4B">
        <w:rPr>
          <w:rFonts w:ascii="Cambria" w:hAnsi="Cambria"/>
          <w:b/>
        </w:rPr>
        <w:t xml:space="preserve"> </w:t>
      </w:r>
      <w:bookmarkEnd w:id="7"/>
    </w:p>
    <w:bookmarkEnd w:id="8"/>
    <w:bookmarkEnd w:id="10"/>
    <w:p w14:paraId="424826F0" w14:textId="7DCDF7FA" w:rsidR="001A716C" w:rsidRPr="00F42E4B" w:rsidRDefault="00525834" w:rsidP="00F42E4B">
      <w:pPr>
        <w:tabs>
          <w:tab w:val="left" w:pos="3615"/>
        </w:tabs>
        <w:rPr>
          <w:rStyle w:val="Hyperlink"/>
          <w:rFonts w:ascii="Cambria" w:hAnsi="Cambria"/>
          <w:b/>
          <w:bCs/>
          <w:color w:val="000000"/>
          <w:u w:val="none"/>
        </w:rPr>
      </w:pPr>
      <w:r w:rsidRPr="00F42E4B">
        <w:rPr>
          <w:rStyle w:val="Hyperlink"/>
          <w:rFonts w:ascii="Cambria" w:hAnsi="Cambria"/>
          <w:b/>
          <w:bCs/>
          <w:color w:val="000000"/>
          <w:u w:val="none"/>
        </w:rPr>
        <w:t xml:space="preserve"> </w:t>
      </w:r>
      <w:r w:rsidR="00BC20E5" w:rsidRPr="00F42E4B">
        <w:rPr>
          <w:rStyle w:val="Hyperlink"/>
          <w:rFonts w:ascii="Cambria" w:hAnsi="Cambria"/>
          <w:b/>
          <w:bCs/>
          <w:color w:val="000000"/>
          <w:u w:val="none"/>
        </w:rPr>
        <w:t xml:space="preserve"> </w:t>
      </w:r>
      <w:r w:rsidR="001A716C" w:rsidRPr="00F42E4B">
        <w:rPr>
          <w:rStyle w:val="Hyperlink"/>
          <w:rFonts w:ascii="Cambria" w:hAnsi="Cambria"/>
          <w:b/>
          <w:bCs/>
          <w:color w:val="000000"/>
          <w:u w:val="none"/>
        </w:rPr>
        <w:t xml:space="preserve"> </w:t>
      </w: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430"/>
        <w:gridCol w:w="5807"/>
      </w:tblGrid>
      <w:tr w:rsidR="0095404E" w:rsidRPr="00F42E4B" w14:paraId="377625F9" w14:textId="77777777" w:rsidTr="00B5199E">
        <w:tc>
          <w:tcPr>
            <w:tcW w:w="3153" w:type="dxa"/>
            <w:tcBorders>
              <w:top w:val="single" w:sz="8" w:space="0" w:color="005426"/>
            </w:tcBorders>
          </w:tcPr>
          <w:p w14:paraId="67586AC1" w14:textId="77777777" w:rsidR="0095404E" w:rsidRPr="00F42E4B" w:rsidRDefault="0095404E" w:rsidP="00F42E4B">
            <w:pPr>
              <w:jc w:val="both"/>
              <w:rPr>
                <w:rFonts w:ascii="Cambria" w:hAnsi="Cambria"/>
                <w:b/>
                <w:bCs/>
                <w:color w:val="auto"/>
              </w:rPr>
            </w:pPr>
            <w:r w:rsidRPr="00F42E4B">
              <w:rPr>
                <w:rFonts w:ascii="Cambria" w:hAnsi="Cambria"/>
                <w:b/>
                <w:bCs/>
                <w:color w:val="auto"/>
              </w:rPr>
              <w:t>Article History:</w:t>
            </w:r>
          </w:p>
          <w:p w14:paraId="386B771A" w14:textId="1E6E3FAC" w:rsidR="00A83CAE" w:rsidRPr="00F42E4B" w:rsidRDefault="00A83CAE" w:rsidP="00F42E4B">
            <w:pPr>
              <w:ind w:left="144" w:hanging="180"/>
              <w:jc w:val="both"/>
              <w:rPr>
                <w:rFonts w:ascii="Cambria" w:hAnsi="Cambria"/>
                <w:i/>
                <w:iCs/>
                <w:color w:val="auto"/>
              </w:rPr>
            </w:pPr>
            <w:r w:rsidRPr="00F42E4B">
              <w:rPr>
                <w:rFonts w:ascii="Cambria" w:hAnsi="Cambria"/>
                <w:i/>
                <w:iCs/>
                <w:color w:val="auto"/>
                <w:lang w:val="en-ID"/>
              </w:rPr>
              <w:t xml:space="preserve">Received: </w:t>
            </w:r>
            <w:r w:rsidR="005201F0" w:rsidRPr="00F42E4B">
              <w:rPr>
                <w:rFonts w:ascii="Cambria" w:hAnsi="Cambria"/>
                <w:i/>
                <w:iCs/>
                <w:color w:val="auto"/>
                <w:lang w:val="en-ID"/>
              </w:rPr>
              <w:t>10</w:t>
            </w:r>
            <w:r w:rsidRPr="00F42E4B">
              <w:rPr>
                <w:rFonts w:ascii="Cambria" w:hAnsi="Cambria"/>
                <w:i/>
                <w:iCs/>
                <w:color w:val="auto"/>
                <w:lang w:val="en-ID"/>
              </w:rPr>
              <w:t>-</w:t>
            </w:r>
            <w:r w:rsidR="00565A63" w:rsidRPr="00F42E4B">
              <w:rPr>
                <w:rFonts w:ascii="Cambria" w:hAnsi="Cambria"/>
                <w:i/>
                <w:iCs/>
                <w:color w:val="auto"/>
                <w:lang w:val="en-ID"/>
              </w:rPr>
              <w:t>1</w:t>
            </w:r>
            <w:r w:rsidR="00ED24AB" w:rsidRPr="00F42E4B">
              <w:rPr>
                <w:rFonts w:ascii="Cambria" w:hAnsi="Cambria"/>
                <w:i/>
                <w:iCs/>
                <w:color w:val="auto"/>
                <w:lang w:val="en-ID"/>
              </w:rPr>
              <w:t>2</w:t>
            </w:r>
            <w:r w:rsidRPr="00F42E4B">
              <w:rPr>
                <w:rFonts w:ascii="Cambria" w:hAnsi="Cambria"/>
                <w:i/>
                <w:iCs/>
                <w:color w:val="auto"/>
                <w:lang w:val="en-ID"/>
              </w:rPr>
              <w:t>-2022</w:t>
            </w:r>
          </w:p>
          <w:p w14:paraId="0DC4F378" w14:textId="7CF9C412" w:rsidR="00A83CAE" w:rsidRPr="00F42E4B" w:rsidRDefault="002058EA" w:rsidP="00F42E4B">
            <w:pPr>
              <w:ind w:left="-36"/>
              <w:jc w:val="both"/>
              <w:rPr>
                <w:rFonts w:ascii="Cambria" w:hAnsi="Cambria"/>
                <w:i/>
                <w:iCs/>
                <w:color w:val="auto"/>
              </w:rPr>
            </w:pPr>
            <w:r w:rsidRPr="00F42E4B">
              <w:rPr>
                <w:rFonts w:ascii="Cambria" w:hAnsi="Cambria"/>
                <w:i/>
                <w:iCs/>
                <w:color w:val="auto"/>
                <w:lang w:val="en-ID"/>
              </w:rPr>
              <w:t xml:space="preserve">Revised: </w:t>
            </w:r>
            <w:r w:rsidR="00C003E5" w:rsidRPr="00F42E4B">
              <w:rPr>
                <w:rFonts w:ascii="Cambria" w:hAnsi="Cambria"/>
                <w:i/>
                <w:iCs/>
                <w:color w:val="auto"/>
                <w:lang w:val="en-ID"/>
              </w:rPr>
              <w:t>1</w:t>
            </w:r>
            <w:r w:rsidR="005201F0" w:rsidRPr="00F42E4B">
              <w:rPr>
                <w:rFonts w:ascii="Cambria" w:hAnsi="Cambria"/>
                <w:i/>
                <w:iCs/>
                <w:color w:val="auto"/>
                <w:lang w:val="en-ID"/>
              </w:rPr>
              <w:t>7</w:t>
            </w:r>
            <w:r w:rsidR="00A83CAE" w:rsidRPr="00F42E4B">
              <w:rPr>
                <w:rFonts w:ascii="Cambria" w:hAnsi="Cambria"/>
                <w:i/>
                <w:iCs/>
                <w:color w:val="auto"/>
                <w:lang w:val="en-ID"/>
              </w:rPr>
              <w:t>-</w:t>
            </w:r>
            <w:r w:rsidR="00565A63" w:rsidRPr="00F42E4B">
              <w:rPr>
                <w:rFonts w:ascii="Cambria" w:hAnsi="Cambria"/>
                <w:i/>
                <w:iCs/>
                <w:color w:val="auto"/>
                <w:lang w:val="en-ID"/>
              </w:rPr>
              <w:t>1</w:t>
            </w:r>
            <w:r w:rsidR="00ED24AB" w:rsidRPr="00F42E4B">
              <w:rPr>
                <w:rFonts w:ascii="Cambria" w:hAnsi="Cambria"/>
                <w:i/>
                <w:iCs/>
                <w:color w:val="auto"/>
                <w:lang w:val="en-ID"/>
              </w:rPr>
              <w:t>2</w:t>
            </w:r>
            <w:r w:rsidR="00A83CAE" w:rsidRPr="00F42E4B">
              <w:rPr>
                <w:rFonts w:ascii="Cambria" w:hAnsi="Cambria"/>
                <w:i/>
                <w:iCs/>
                <w:color w:val="auto"/>
                <w:lang w:val="en-ID"/>
              </w:rPr>
              <w:t>-2022</w:t>
            </w:r>
          </w:p>
          <w:p w14:paraId="1E61F6A1" w14:textId="04A44480" w:rsidR="0095404E" w:rsidRPr="00F42E4B" w:rsidRDefault="00A83CAE" w:rsidP="00F42E4B">
            <w:pPr>
              <w:jc w:val="both"/>
              <w:rPr>
                <w:rFonts w:ascii="Cambria" w:hAnsi="Cambria"/>
                <w:b/>
                <w:bCs/>
                <w:color w:val="auto"/>
              </w:rPr>
            </w:pPr>
            <w:r w:rsidRPr="00F42E4B">
              <w:rPr>
                <w:rFonts w:ascii="Cambria" w:hAnsi="Cambria"/>
                <w:i/>
                <w:iCs/>
                <w:color w:val="auto"/>
                <w:lang w:val="en-ID"/>
              </w:rPr>
              <w:t xml:space="preserve">Accepted: </w:t>
            </w:r>
            <w:r w:rsidR="009B5A81" w:rsidRPr="00F42E4B">
              <w:rPr>
                <w:rFonts w:ascii="Cambria" w:hAnsi="Cambria"/>
                <w:i/>
                <w:iCs/>
                <w:color w:val="auto"/>
                <w:lang w:val="en-ID"/>
              </w:rPr>
              <w:t>2</w:t>
            </w:r>
            <w:r w:rsidR="00DA587F" w:rsidRPr="00F42E4B">
              <w:rPr>
                <w:rFonts w:ascii="Cambria" w:hAnsi="Cambria"/>
                <w:i/>
                <w:iCs/>
                <w:color w:val="auto"/>
                <w:lang w:val="en-ID"/>
              </w:rPr>
              <w:t>0</w:t>
            </w:r>
            <w:r w:rsidRPr="00F42E4B">
              <w:rPr>
                <w:rFonts w:ascii="Cambria" w:hAnsi="Cambria"/>
                <w:i/>
                <w:iCs/>
                <w:color w:val="auto"/>
                <w:lang w:val="en-ID"/>
              </w:rPr>
              <w:t>-</w:t>
            </w:r>
            <w:r w:rsidR="00ED24AB" w:rsidRPr="00F42E4B">
              <w:rPr>
                <w:rFonts w:ascii="Cambria" w:hAnsi="Cambria"/>
                <w:i/>
                <w:iCs/>
                <w:color w:val="auto"/>
                <w:lang w:val="en-ID"/>
              </w:rPr>
              <w:t>0</w:t>
            </w:r>
            <w:r w:rsidR="00DF642C" w:rsidRPr="00F42E4B">
              <w:rPr>
                <w:rFonts w:ascii="Cambria" w:hAnsi="Cambria"/>
                <w:i/>
                <w:iCs/>
                <w:color w:val="auto"/>
                <w:lang w:val="en-ID"/>
              </w:rPr>
              <w:t>1</w:t>
            </w:r>
            <w:r w:rsidRPr="00F42E4B">
              <w:rPr>
                <w:rFonts w:ascii="Cambria" w:hAnsi="Cambria"/>
                <w:i/>
                <w:iCs/>
                <w:color w:val="auto"/>
                <w:lang w:val="en-ID"/>
              </w:rPr>
              <w:t>-20</w:t>
            </w:r>
            <w:r w:rsidR="00ED24AB" w:rsidRPr="00F42E4B">
              <w:rPr>
                <w:rFonts w:ascii="Cambria" w:hAnsi="Cambria"/>
                <w:i/>
                <w:iCs/>
                <w:color w:val="auto"/>
                <w:lang w:val="en-ID"/>
              </w:rPr>
              <w:t>23</w:t>
            </w:r>
          </w:p>
          <w:p w14:paraId="5D096682" w14:textId="25AAA3FD" w:rsidR="00FB046F" w:rsidRPr="00F42E4B" w:rsidRDefault="00FB046F" w:rsidP="00F42E4B">
            <w:pPr>
              <w:jc w:val="both"/>
              <w:rPr>
                <w:rFonts w:ascii="Cambria" w:hAnsi="Cambria"/>
                <w:b/>
                <w:bCs/>
                <w:color w:val="auto"/>
              </w:rPr>
            </w:pPr>
          </w:p>
        </w:tc>
        <w:tc>
          <w:tcPr>
            <w:tcW w:w="430" w:type="dxa"/>
            <w:vMerge w:val="restart"/>
            <w:tcBorders>
              <w:top w:val="single" w:sz="8" w:space="0" w:color="005426"/>
            </w:tcBorders>
          </w:tcPr>
          <w:p w14:paraId="4CAE6430" w14:textId="77777777" w:rsidR="0095404E" w:rsidRPr="00F42E4B" w:rsidRDefault="0095404E" w:rsidP="00F42E4B">
            <w:pPr>
              <w:jc w:val="both"/>
              <w:rPr>
                <w:rFonts w:ascii="Cambria" w:hAnsi="Cambria"/>
                <w:b/>
                <w:bCs/>
                <w:color w:val="auto"/>
              </w:rPr>
            </w:pPr>
          </w:p>
        </w:tc>
        <w:tc>
          <w:tcPr>
            <w:tcW w:w="5807" w:type="dxa"/>
            <w:vMerge w:val="restart"/>
            <w:tcBorders>
              <w:top w:val="single" w:sz="8" w:space="0" w:color="005426"/>
            </w:tcBorders>
          </w:tcPr>
          <w:p w14:paraId="7EB31694" w14:textId="1E4929CE" w:rsidR="00A11E7E" w:rsidRPr="00F42E4B" w:rsidRDefault="0095404E" w:rsidP="00F42E4B">
            <w:pPr>
              <w:widowControl/>
              <w:autoSpaceDE w:val="0"/>
              <w:autoSpaceDN w:val="0"/>
              <w:adjustRightInd w:val="0"/>
              <w:jc w:val="both"/>
              <w:rPr>
                <w:rFonts w:ascii="Cambria" w:eastAsiaTheme="minorHAnsi" w:hAnsi="Cambria" w:cs="Times New Roman"/>
                <w:i/>
                <w:iCs/>
                <w:color w:val="auto"/>
                <w:lang w:val="en-ID"/>
              </w:rPr>
            </w:pPr>
            <w:r w:rsidRPr="00F42E4B">
              <w:rPr>
                <w:rFonts w:ascii="Cambria" w:hAnsi="Cambria"/>
                <w:b/>
                <w:bCs/>
                <w:i/>
                <w:color w:val="auto"/>
              </w:rPr>
              <w:t>Abstract:</w:t>
            </w:r>
            <w:r w:rsidR="009B2F12" w:rsidRPr="00F42E4B">
              <w:rPr>
                <w:rFonts w:ascii="Cambria" w:eastAsiaTheme="minorHAnsi" w:hAnsi="Cambria" w:cs="Times New Roman"/>
                <w:color w:val="000000" w:themeColor="text1"/>
                <w:lang w:val="en-ID"/>
              </w:rPr>
              <w:t xml:space="preserve"> </w:t>
            </w:r>
            <w:proofErr w:type="spellStart"/>
            <w:r w:rsidR="009E1E1E" w:rsidRPr="00F42E4B">
              <w:rPr>
                <w:rFonts w:ascii="Cambria" w:eastAsiaTheme="minorHAnsi" w:hAnsi="Cambria" w:cs="Times New Roman"/>
                <w:bCs/>
                <w:i/>
                <w:iCs/>
                <w:lang w:val="en-US"/>
              </w:rPr>
              <w:t>Pengabdian</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ini</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bertujuan</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untuk</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menanamkan</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pendidikan</w:t>
            </w:r>
            <w:proofErr w:type="spellEnd"/>
            <w:r w:rsidR="009E1E1E" w:rsidRPr="00F42E4B">
              <w:rPr>
                <w:rFonts w:ascii="Cambria" w:eastAsiaTheme="minorHAnsi" w:hAnsi="Cambria" w:cs="Times New Roman"/>
                <w:bCs/>
                <w:i/>
                <w:iCs/>
                <w:lang w:val="en-US"/>
              </w:rPr>
              <w:t xml:space="preserve"> moral dan </w:t>
            </w:r>
            <w:proofErr w:type="spellStart"/>
            <w:r w:rsidR="009E1E1E" w:rsidRPr="00F42E4B">
              <w:rPr>
                <w:rFonts w:ascii="Cambria" w:eastAsiaTheme="minorHAnsi" w:hAnsi="Cambria" w:cs="Times New Roman"/>
                <w:bCs/>
                <w:i/>
                <w:iCs/>
                <w:lang w:val="en-US"/>
              </w:rPr>
              <w:t>karakter</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kebangsaan</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kepada</w:t>
            </w:r>
            <w:proofErr w:type="spellEnd"/>
            <w:r w:rsidR="009E1E1E" w:rsidRPr="00F42E4B">
              <w:rPr>
                <w:rFonts w:ascii="Cambria" w:eastAsiaTheme="minorHAnsi" w:hAnsi="Cambria" w:cs="Times New Roman"/>
                <w:bCs/>
                <w:i/>
                <w:iCs/>
                <w:lang w:val="en-US"/>
              </w:rPr>
              <w:t xml:space="preserve"> Pemuda GMIM </w:t>
            </w:r>
            <w:proofErr w:type="spellStart"/>
            <w:r w:rsidR="009E1E1E" w:rsidRPr="00F42E4B">
              <w:rPr>
                <w:rFonts w:ascii="Cambria" w:eastAsiaTheme="minorHAnsi" w:hAnsi="Cambria" w:cs="Times New Roman"/>
                <w:bCs/>
                <w:i/>
                <w:iCs/>
                <w:lang w:val="en-US"/>
              </w:rPr>
              <w:t>Nazaret</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Matani</w:t>
            </w:r>
            <w:proofErr w:type="spellEnd"/>
            <w:r w:rsidR="009E1E1E" w:rsidRPr="00F42E4B">
              <w:rPr>
                <w:rFonts w:ascii="Cambria" w:eastAsiaTheme="minorHAnsi" w:hAnsi="Cambria" w:cs="Times New Roman"/>
                <w:bCs/>
                <w:i/>
                <w:iCs/>
                <w:lang w:val="en-US"/>
              </w:rPr>
              <w:t xml:space="preserve"> Kota </w:t>
            </w:r>
            <w:proofErr w:type="spellStart"/>
            <w:r w:rsidR="009E1E1E" w:rsidRPr="00F42E4B">
              <w:rPr>
                <w:rFonts w:ascii="Cambria" w:eastAsiaTheme="minorHAnsi" w:hAnsi="Cambria" w:cs="Times New Roman"/>
                <w:bCs/>
                <w:i/>
                <w:iCs/>
                <w:lang w:val="en-US"/>
              </w:rPr>
              <w:t>Tomohon</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sebagai</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generasi</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penerus</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bangsa</w:t>
            </w:r>
            <w:proofErr w:type="spellEnd"/>
            <w:r w:rsidR="009E1E1E" w:rsidRPr="00F42E4B">
              <w:rPr>
                <w:rFonts w:ascii="Cambria" w:eastAsiaTheme="minorHAnsi" w:hAnsi="Cambria" w:cs="Times New Roman"/>
                <w:bCs/>
                <w:i/>
                <w:iCs/>
                <w:lang w:val="en-US"/>
              </w:rPr>
              <w:t xml:space="preserve">. Mitra yang </w:t>
            </w:r>
            <w:proofErr w:type="spellStart"/>
            <w:r w:rsidR="009E1E1E" w:rsidRPr="00F42E4B">
              <w:rPr>
                <w:rFonts w:ascii="Cambria" w:eastAsiaTheme="minorHAnsi" w:hAnsi="Cambria" w:cs="Times New Roman"/>
                <w:bCs/>
                <w:i/>
                <w:iCs/>
                <w:lang w:val="en-US"/>
              </w:rPr>
              <w:t>terlibat</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dalam</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Pengabdian</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Kepada</w:t>
            </w:r>
            <w:proofErr w:type="spellEnd"/>
            <w:r w:rsidR="009E1E1E" w:rsidRPr="00F42E4B">
              <w:rPr>
                <w:rFonts w:ascii="Cambria" w:eastAsiaTheme="minorHAnsi" w:hAnsi="Cambria" w:cs="Times New Roman"/>
                <w:bCs/>
                <w:i/>
                <w:iCs/>
                <w:lang w:val="en-US"/>
              </w:rPr>
              <w:t xml:space="preserve"> Masyarakat </w:t>
            </w:r>
            <w:proofErr w:type="spellStart"/>
            <w:r w:rsidR="009E1E1E" w:rsidRPr="00F42E4B">
              <w:rPr>
                <w:rFonts w:ascii="Cambria" w:eastAsiaTheme="minorHAnsi" w:hAnsi="Cambria" w:cs="Times New Roman"/>
                <w:bCs/>
                <w:i/>
                <w:iCs/>
                <w:lang w:val="en-US"/>
              </w:rPr>
              <w:t>ini</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adalah</w:t>
            </w:r>
            <w:proofErr w:type="spellEnd"/>
            <w:r w:rsidR="009E1E1E" w:rsidRPr="00F42E4B">
              <w:rPr>
                <w:rFonts w:ascii="Cambria" w:eastAsiaTheme="minorHAnsi" w:hAnsi="Cambria" w:cs="Times New Roman"/>
                <w:bCs/>
                <w:i/>
                <w:iCs/>
                <w:lang w:val="en-US"/>
              </w:rPr>
              <w:t xml:space="preserve"> Pemuda </w:t>
            </w:r>
            <w:proofErr w:type="spellStart"/>
            <w:r w:rsidR="009E1E1E" w:rsidRPr="00F42E4B">
              <w:rPr>
                <w:rFonts w:ascii="Cambria" w:eastAsiaTheme="minorHAnsi" w:hAnsi="Cambria" w:cs="Times New Roman"/>
                <w:bCs/>
                <w:i/>
                <w:iCs/>
                <w:lang w:val="en-US"/>
              </w:rPr>
              <w:t>Gereja</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dalam</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kontribusi</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untuk</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memberi</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pengetahuan</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tentang</w:t>
            </w:r>
            <w:proofErr w:type="spellEnd"/>
            <w:r w:rsidR="009E1E1E" w:rsidRPr="00F42E4B">
              <w:rPr>
                <w:rFonts w:ascii="Cambria" w:eastAsiaTheme="minorHAnsi" w:hAnsi="Cambria" w:cs="Times New Roman"/>
                <w:bCs/>
                <w:i/>
                <w:iCs/>
                <w:lang w:val="en-US"/>
              </w:rPr>
              <w:t xml:space="preserve"> Pendidikan moral dan </w:t>
            </w:r>
            <w:proofErr w:type="spellStart"/>
            <w:r w:rsidR="009E1E1E" w:rsidRPr="00F42E4B">
              <w:rPr>
                <w:rFonts w:ascii="Cambria" w:eastAsiaTheme="minorHAnsi" w:hAnsi="Cambria" w:cs="Times New Roman"/>
                <w:bCs/>
                <w:i/>
                <w:iCs/>
                <w:lang w:val="en-US"/>
              </w:rPr>
              <w:t>karakter</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Kebangsaan</w:t>
            </w:r>
            <w:proofErr w:type="spellEnd"/>
            <w:r w:rsidR="009E1E1E" w:rsidRPr="00F42E4B">
              <w:rPr>
                <w:rFonts w:ascii="Cambria" w:eastAsiaTheme="minorHAnsi" w:hAnsi="Cambria" w:cs="Times New Roman"/>
                <w:bCs/>
                <w:i/>
                <w:iCs/>
                <w:lang w:val="en-US"/>
              </w:rPr>
              <w:t xml:space="preserve">. Pemuda </w:t>
            </w:r>
            <w:proofErr w:type="spellStart"/>
            <w:r w:rsidR="009E1E1E" w:rsidRPr="00F42E4B">
              <w:rPr>
                <w:rFonts w:ascii="Cambria" w:eastAsiaTheme="minorHAnsi" w:hAnsi="Cambria" w:cs="Times New Roman"/>
                <w:bCs/>
                <w:i/>
                <w:iCs/>
                <w:lang w:val="en-US"/>
              </w:rPr>
              <w:t>sebagai</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sasaran</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sosialisasi</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penyuluhan</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mengenai</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pentingnya</w:t>
            </w:r>
            <w:proofErr w:type="spellEnd"/>
            <w:r w:rsidR="009E1E1E" w:rsidRPr="00F42E4B">
              <w:rPr>
                <w:rFonts w:ascii="Cambria" w:eastAsiaTheme="minorHAnsi" w:hAnsi="Cambria" w:cs="Times New Roman"/>
                <w:bCs/>
                <w:i/>
                <w:iCs/>
                <w:lang w:val="en-US"/>
              </w:rPr>
              <w:t xml:space="preserve"> Pendidikan moral dan </w:t>
            </w:r>
            <w:proofErr w:type="spellStart"/>
            <w:r w:rsidR="009E1E1E" w:rsidRPr="00F42E4B">
              <w:rPr>
                <w:rFonts w:ascii="Cambria" w:eastAsiaTheme="minorHAnsi" w:hAnsi="Cambria" w:cs="Times New Roman"/>
                <w:bCs/>
                <w:i/>
                <w:iCs/>
                <w:lang w:val="en-US"/>
              </w:rPr>
              <w:t>memiliki</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karakter</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kebangsaan</w:t>
            </w:r>
            <w:proofErr w:type="spellEnd"/>
            <w:r w:rsidR="009E1E1E" w:rsidRPr="00F42E4B">
              <w:rPr>
                <w:rFonts w:ascii="Cambria" w:eastAsiaTheme="minorHAnsi" w:hAnsi="Cambria" w:cs="Times New Roman"/>
                <w:bCs/>
                <w:i/>
                <w:iCs/>
                <w:lang w:val="en-US"/>
              </w:rPr>
              <w:t xml:space="preserve"> yang pada </w:t>
            </w:r>
            <w:proofErr w:type="spellStart"/>
            <w:r w:rsidR="009E1E1E" w:rsidRPr="00F42E4B">
              <w:rPr>
                <w:rFonts w:ascii="Cambria" w:eastAsiaTheme="minorHAnsi" w:hAnsi="Cambria" w:cs="Times New Roman"/>
                <w:bCs/>
                <w:i/>
                <w:iCs/>
                <w:lang w:val="en-US"/>
              </w:rPr>
              <w:t>dasarnya</w:t>
            </w:r>
            <w:proofErr w:type="spellEnd"/>
            <w:r w:rsidR="009E1E1E" w:rsidRPr="00F42E4B">
              <w:rPr>
                <w:rFonts w:ascii="Cambria" w:eastAsiaTheme="minorHAnsi" w:hAnsi="Cambria" w:cs="Times New Roman"/>
                <w:bCs/>
                <w:i/>
                <w:iCs/>
                <w:lang w:val="en-US"/>
              </w:rPr>
              <w:t xml:space="preserve"> Pemuda </w:t>
            </w:r>
            <w:proofErr w:type="spellStart"/>
            <w:r w:rsidR="009E1E1E" w:rsidRPr="00F42E4B">
              <w:rPr>
                <w:rFonts w:ascii="Cambria" w:eastAsiaTheme="minorHAnsi" w:hAnsi="Cambria" w:cs="Times New Roman"/>
                <w:bCs/>
                <w:i/>
                <w:iCs/>
                <w:lang w:val="en-US"/>
              </w:rPr>
              <w:t>adalah</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Generasi</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Penerus</w:t>
            </w:r>
            <w:proofErr w:type="spellEnd"/>
            <w:r w:rsidR="009E1E1E" w:rsidRPr="00F42E4B">
              <w:rPr>
                <w:rFonts w:ascii="Cambria" w:eastAsiaTheme="minorHAnsi" w:hAnsi="Cambria" w:cs="Times New Roman"/>
                <w:bCs/>
                <w:i/>
                <w:iCs/>
                <w:lang w:val="en-US"/>
              </w:rPr>
              <w:t xml:space="preserve"> dan masa </w:t>
            </w:r>
            <w:proofErr w:type="spellStart"/>
            <w:r w:rsidR="009E1E1E" w:rsidRPr="00F42E4B">
              <w:rPr>
                <w:rFonts w:ascii="Cambria" w:eastAsiaTheme="minorHAnsi" w:hAnsi="Cambria" w:cs="Times New Roman"/>
                <w:bCs/>
                <w:i/>
                <w:iCs/>
                <w:lang w:val="en-US"/>
              </w:rPr>
              <w:t>depan</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Bangsa</w:t>
            </w:r>
            <w:proofErr w:type="spellEnd"/>
            <w:r w:rsidR="009E1E1E" w:rsidRPr="00F42E4B">
              <w:rPr>
                <w:rFonts w:ascii="Cambria" w:eastAsiaTheme="minorHAnsi" w:hAnsi="Cambria" w:cs="Times New Roman"/>
                <w:bCs/>
                <w:i/>
                <w:iCs/>
                <w:lang w:val="en-US"/>
              </w:rPr>
              <w:t xml:space="preserve"> Indonesia.</w:t>
            </w:r>
            <w:r w:rsidR="009E1E1E" w:rsidRPr="00F42E4B">
              <w:rPr>
                <w:rFonts w:ascii="Cambria" w:eastAsiaTheme="minorHAnsi" w:hAnsi="Cambria" w:cs="Times New Roman"/>
                <w:bCs/>
                <w:i/>
                <w:iCs/>
                <w:lang w:val="en-US"/>
              </w:rPr>
              <w:tab/>
            </w:r>
            <w:proofErr w:type="spellStart"/>
            <w:r w:rsidR="009E1E1E" w:rsidRPr="00F42E4B">
              <w:rPr>
                <w:rFonts w:ascii="Cambria" w:eastAsiaTheme="minorHAnsi" w:hAnsi="Cambria" w:cs="Times New Roman"/>
                <w:bCs/>
                <w:i/>
                <w:iCs/>
                <w:lang w:val="en-US"/>
              </w:rPr>
              <w:t>Permasalahan</w:t>
            </w:r>
            <w:proofErr w:type="spellEnd"/>
            <w:r w:rsidR="009E1E1E" w:rsidRPr="00F42E4B">
              <w:rPr>
                <w:rFonts w:ascii="Cambria" w:eastAsiaTheme="minorHAnsi" w:hAnsi="Cambria" w:cs="Times New Roman"/>
                <w:bCs/>
                <w:i/>
                <w:iCs/>
                <w:lang w:val="en-US"/>
              </w:rPr>
              <w:t xml:space="preserve"> Mitra </w:t>
            </w:r>
            <w:proofErr w:type="spellStart"/>
            <w:r w:rsidR="009E1E1E" w:rsidRPr="00F42E4B">
              <w:rPr>
                <w:rFonts w:ascii="Cambria" w:eastAsiaTheme="minorHAnsi" w:hAnsi="Cambria" w:cs="Times New Roman"/>
                <w:bCs/>
                <w:i/>
                <w:iCs/>
                <w:lang w:val="en-US"/>
              </w:rPr>
              <w:t>didapati</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antara</w:t>
            </w:r>
            <w:proofErr w:type="spellEnd"/>
            <w:r w:rsidR="009E1E1E" w:rsidRPr="00F42E4B">
              <w:rPr>
                <w:rFonts w:ascii="Cambria" w:eastAsiaTheme="minorHAnsi" w:hAnsi="Cambria" w:cs="Times New Roman"/>
                <w:bCs/>
                <w:i/>
                <w:iCs/>
                <w:lang w:val="en-US"/>
              </w:rPr>
              <w:t xml:space="preserve"> lain: </w:t>
            </w:r>
            <w:proofErr w:type="spellStart"/>
            <w:r w:rsidR="009E1E1E" w:rsidRPr="00F42E4B">
              <w:rPr>
                <w:rFonts w:ascii="Cambria" w:eastAsiaTheme="minorHAnsi" w:hAnsi="Cambria" w:cs="Times New Roman"/>
                <w:bCs/>
                <w:i/>
                <w:iCs/>
                <w:lang w:val="en-US"/>
              </w:rPr>
              <w:t>perkembangan</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Teknologi</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menjadi</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penyebab</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utama</w:t>
            </w:r>
            <w:proofErr w:type="spellEnd"/>
            <w:r w:rsidR="009E1E1E" w:rsidRPr="00F42E4B">
              <w:rPr>
                <w:rFonts w:ascii="Cambria" w:eastAsiaTheme="minorHAnsi" w:hAnsi="Cambria" w:cs="Times New Roman"/>
                <w:bCs/>
                <w:i/>
                <w:iCs/>
                <w:lang w:val="en-US"/>
              </w:rPr>
              <w:t xml:space="preserve"> Pemuda masa </w:t>
            </w:r>
            <w:proofErr w:type="spellStart"/>
            <w:r w:rsidR="009E1E1E" w:rsidRPr="00F42E4B">
              <w:rPr>
                <w:rFonts w:ascii="Cambria" w:eastAsiaTheme="minorHAnsi" w:hAnsi="Cambria" w:cs="Times New Roman"/>
                <w:bCs/>
                <w:i/>
                <w:iCs/>
                <w:lang w:val="en-US"/>
              </w:rPr>
              <w:t>kini</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tidak</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lagi</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mempunyai</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Pengetahuan</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tentang</w:t>
            </w:r>
            <w:proofErr w:type="spellEnd"/>
            <w:r w:rsidR="009E1E1E" w:rsidRPr="00F42E4B">
              <w:rPr>
                <w:rFonts w:ascii="Cambria" w:eastAsiaTheme="minorHAnsi" w:hAnsi="Cambria" w:cs="Times New Roman"/>
                <w:bCs/>
                <w:i/>
                <w:iCs/>
                <w:lang w:val="en-US"/>
              </w:rPr>
              <w:t xml:space="preserve"> Moral dan </w:t>
            </w:r>
            <w:proofErr w:type="spellStart"/>
            <w:r w:rsidR="009E1E1E" w:rsidRPr="00F42E4B">
              <w:rPr>
                <w:rFonts w:ascii="Cambria" w:eastAsiaTheme="minorHAnsi" w:hAnsi="Cambria" w:cs="Times New Roman"/>
                <w:bCs/>
                <w:i/>
                <w:iCs/>
                <w:lang w:val="en-US"/>
              </w:rPr>
              <w:t>Karakter</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Kebangsaan</w:t>
            </w:r>
            <w:proofErr w:type="spellEnd"/>
            <w:r w:rsidR="009E1E1E" w:rsidRPr="00F42E4B">
              <w:rPr>
                <w:rFonts w:ascii="Cambria" w:eastAsiaTheme="minorHAnsi" w:hAnsi="Cambria" w:cs="Times New Roman"/>
                <w:bCs/>
                <w:i/>
                <w:iCs/>
                <w:lang w:val="en-US"/>
              </w:rPr>
              <w:t xml:space="preserve"> yang </w:t>
            </w:r>
            <w:proofErr w:type="spellStart"/>
            <w:r w:rsidR="009E1E1E" w:rsidRPr="00F42E4B">
              <w:rPr>
                <w:rFonts w:ascii="Cambria" w:eastAsiaTheme="minorHAnsi" w:hAnsi="Cambria" w:cs="Times New Roman"/>
                <w:bCs/>
                <w:i/>
                <w:iCs/>
                <w:lang w:val="en-US"/>
              </w:rPr>
              <w:t>mumpuni</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Selanjutnya</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kurangnya</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minat</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belajar</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tentang</w:t>
            </w:r>
            <w:proofErr w:type="spellEnd"/>
            <w:r w:rsidR="009E1E1E" w:rsidRPr="00F42E4B">
              <w:rPr>
                <w:rFonts w:ascii="Cambria" w:eastAsiaTheme="minorHAnsi" w:hAnsi="Cambria" w:cs="Times New Roman"/>
                <w:bCs/>
                <w:i/>
                <w:iCs/>
                <w:lang w:val="en-US"/>
              </w:rPr>
              <w:t xml:space="preserve"> Pendidikan Moral dan </w:t>
            </w:r>
            <w:proofErr w:type="spellStart"/>
            <w:r w:rsidR="009E1E1E" w:rsidRPr="00F42E4B">
              <w:rPr>
                <w:rFonts w:ascii="Cambria" w:eastAsiaTheme="minorHAnsi" w:hAnsi="Cambria" w:cs="Times New Roman"/>
                <w:bCs/>
                <w:i/>
                <w:iCs/>
                <w:lang w:val="en-US"/>
              </w:rPr>
              <w:t>Karakter</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Kebangsaan</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Minimnya</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sarana</w:t>
            </w:r>
            <w:proofErr w:type="spellEnd"/>
            <w:r w:rsidR="009E1E1E" w:rsidRPr="00F42E4B">
              <w:rPr>
                <w:rFonts w:ascii="Cambria" w:eastAsiaTheme="minorHAnsi" w:hAnsi="Cambria" w:cs="Times New Roman"/>
                <w:bCs/>
                <w:i/>
                <w:iCs/>
                <w:lang w:val="en-US"/>
              </w:rPr>
              <w:t xml:space="preserve"> dan </w:t>
            </w:r>
            <w:proofErr w:type="spellStart"/>
            <w:r w:rsidR="009E1E1E" w:rsidRPr="00F42E4B">
              <w:rPr>
                <w:rFonts w:ascii="Cambria" w:eastAsiaTheme="minorHAnsi" w:hAnsi="Cambria" w:cs="Times New Roman"/>
                <w:bCs/>
                <w:i/>
                <w:iCs/>
                <w:lang w:val="en-US"/>
              </w:rPr>
              <w:t>prasarana</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pembelajaran</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akan</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hal</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tersebut</w:t>
            </w:r>
            <w:proofErr w:type="spellEnd"/>
            <w:r w:rsidR="009E1E1E" w:rsidRPr="00F42E4B">
              <w:rPr>
                <w:rFonts w:ascii="Cambria" w:eastAsiaTheme="minorHAnsi" w:hAnsi="Cambria" w:cs="Times New Roman"/>
                <w:bCs/>
                <w:i/>
                <w:iCs/>
                <w:lang w:val="en-US"/>
              </w:rPr>
              <w:t xml:space="preserve">. Hasil </w:t>
            </w:r>
            <w:proofErr w:type="spellStart"/>
            <w:r w:rsidR="009E1E1E" w:rsidRPr="00F42E4B">
              <w:rPr>
                <w:rFonts w:ascii="Cambria" w:eastAsiaTheme="minorHAnsi" w:hAnsi="Cambria" w:cs="Times New Roman"/>
                <w:bCs/>
                <w:i/>
                <w:iCs/>
                <w:lang w:val="en-US"/>
              </w:rPr>
              <w:t>pengabdian</w:t>
            </w:r>
            <w:proofErr w:type="spellEnd"/>
            <w:r w:rsidR="009E1E1E" w:rsidRPr="00F42E4B">
              <w:rPr>
                <w:rFonts w:ascii="Cambria" w:eastAsiaTheme="minorHAnsi" w:hAnsi="Cambria" w:cs="Times New Roman"/>
                <w:bCs/>
                <w:i/>
                <w:iCs/>
                <w:lang w:val="en-US"/>
              </w:rPr>
              <w:t xml:space="preserve"> yang </w:t>
            </w:r>
            <w:proofErr w:type="spellStart"/>
            <w:r w:rsidR="009E1E1E" w:rsidRPr="00F42E4B">
              <w:rPr>
                <w:rFonts w:ascii="Cambria" w:eastAsiaTheme="minorHAnsi" w:hAnsi="Cambria" w:cs="Times New Roman"/>
                <w:bCs/>
                <w:i/>
                <w:iCs/>
                <w:lang w:val="en-US"/>
              </w:rPr>
              <w:t>telah</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dicapai</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yaitu</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meningkatnya</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pendidikan</w:t>
            </w:r>
            <w:proofErr w:type="spellEnd"/>
            <w:r w:rsidR="009E1E1E" w:rsidRPr="00F42E4B">
              <w:rPr>
                <w:rFonts w:ascii="Cambria" w:eastAsiaTheme="minorHAnsi" w:hAnsi="Cambria" w:cs="Times New Roman"/>
                <w:bCs/>
                <w:i/>
                <w:iCs/>
                <w:lang w:val="en-US"/>
              </w:rPr>
              <w:t xml:space="preserve"> moral dan </w:t>
            </w:r>
            <w:proofErr w:type="spellStart"/>
            <w:r w:rsidR="009E1E1E" w:rsidRPr="00F42E4B">
              <w:rPr>
                <w:rFonts w:ascii="Cambria" w:eastAsiaTheme="minorHAnsi" w:hAnsi="Cambria" w:cs="Times New Roman"/>
                <w:bCs/>
                <w:i/>
                <w:iCs/>
                <w:lang w:val="en-US"/>
              </w:rPr>
              <w:t>karakter</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kebangsaan</w:t>
            </w:r>
            <w:proofErr w:type="spellEnd"/>
            <w:r w:rsidR="009E1E1E" w:rsidRPr="00F42E4B">
              <w:rPr>
                <w:rFonts w:ascii="Cambria" w:eastAsiaTheme="minorHAnsi" w:hAnsi="Cambria" w:cs="Times New Roman"/>
                <w:bCs/>
                <w:i/>
                <w:iCs/>
                <w:lang w:val="en-US"/>
              </w:rPr>
              <w:t xml:space="preserve"> pada pemuda GMIM </w:t>
            </w:r>
            <w:proofErr w:type="spellStart"/>
            <w:r w:rsidR="009E1E1E" w:rsidRPr="00F42E4B">
              <w:rPr>
                <w:rFonts w:ascii="Cambria" w:eastAsiaTheme="minorHAnsi" w:hAnsi="Cambria" w:cs="Times New Roman"/>
                <w:bCs/>
                <w:i/>
                <w:iCs/>
                <w:lang w:val="en-US"/>
              </w:rPr>
              <w:t>Nazaret</w:t>
            </w:r>
            <w:proofErr w:type="spellEnd"/>
            <w:r w:rsidR="009E1E1E" w:rsidRPr="00F42E4B">
              <w:rPr>
                <w:rFonts w:ascii="Cambria" w:eastAsiaTheme="minorHAnsi" w:hAnsi="Cambria" w:cs="Times New Roman"/>
                <w:bCs/>
                <w:i/>
                <w:iCs/>
                <w:lang w:val="en-US"/>
              </w:rPr>
              <w:t xml:space="preserve"> </w:t>
            </w:r>
            <w:proofErr w:type="spellStart"/>
            <w:r w:rsidR="009E1E1E" w:rsidRPr="00F42E4B">
              <w:rPr>
                <w:rFonts w:ascii="Cambria" w:eastAsiaTheme="minorHAnsi" w:hAnsi="Cambria" w:cs="Times New Roman"/>
                <w:bCs/>
                <w:i/>
                <w:iCs/>
                <w:lang w:val="en-US"/>
              </w:rPr>
              <w:t>Matani</w:t>
            </w:r>
            <w:proofErr w:type="spellEnd"/>
            <w:r w:rsidR="009E1E1E" w:rsidRPr="00F42E4B">
              <w:rPr>
                <w:rFonts w:ascii="Cambria" w:eastAsiaTheme="minorHAnsi" w:hAnsi="Cambria" w:cs="Times New Roman"/>
                <w:bCs/>
                <w:i/>
                <w:iCs/>
                <w:lang w:val="en-US"/>
              </w:rPr>
              <w:t xml:space="preserve"> Kota </w:t>
            </w:r>
            <w:proofErr w:type="spellStart"/>
            <w:r w:rsidR="009E1E1E" w:rsidRPr="00F42E4B">
              <w:rPr>
                <w:rFonts w:ascii="Cambria" w:eastAsiaTheme="minorHAnsi" w:hAnsi="Cambria" w:cs="Times New Roman"/>
                <w:bCs/>
                <w:i/>
                <w:iCs/>
                <w:lang w:val="en-US"/>
              </w:rPr>
              <w:t>Tomohon</w:t>
            </w:r>
            <w:proofErr w:type="spellEnd"/>
            <w:r w:rsidR="009E1E1E" w:rsidRPr="00F42E4B">
              <w:rPr>
                <w:rFonts w:ascii="Cambria" w:eastAsiaTheme="minorHAnsi" w:hAnsi="Cambria" w:cs="Times New Roman"/>
                <w:bCs/>
                <w:i/>
                <w:iCs/>
                <w:lang w:val="en-US"/>
              </w:rPr>
              <w:t>.</w:t>
            </w:r>
          </w:p>
        </w:tc>
      </w:tr>
      <w:tr w:rsidR="0095404E" w:rsidRPr="00F42E4B" w14:paraId="1F87FEDA" w14:textId="77777777" w:rsidTr="00B5199E">
        <w:trPr>
          <w:trHeight w:val="80"/>
        </w:trPr>
        <w:tc>
          <w:tcPr>
            <w:tcW w:w="3153" w:type="dxa"/>
            <w:tcBorders>
              <w:bottom w:val="single" w:sz="8" w:space="0" w:color="005426"/>
            </w:tcBorders>
          </w:tcPr>
          <w:p w14:paraId="584F26F0" w14:textId="77777777" w:rsidR="004C4089" w:rsidRPr="00F42E4B" w:rsidRDefault="0095404E" w:rsidP="00F42E4B">
            <w:pPr>
              <w:pStyle w:val="TableParagraph"/>
              <w:tabs>
                <w:tab w:val="left" w:pos="227"/>
              </w:tabs>
              <w:spacing w:line="240" w:lineRule="auto"/>
              <w:ind w:left="0"/>
              <w:jc w:val="both"/>
              <w:rPr>
                <w:rFonts w:ascii="Cambria" w:hAnsi="Cambria"/>
                <w:color w:val="auto"/>
              </w:rPr>
            </w:pPr>
            <w:r w:rsidRPr="00F42E4B">
              <w:rPr>
                <w:rFonts w:ascii="Cambria" w:hAnsi="Cambria"/>
                <w:b/>
                <w:bCs/>
                <w:color w:val="auto"/>
              </w:rPr>
              <w:t xml:space="preserve">Keywords: </w:t>
            </w:r>
          </w:p>
          <w:p w14:paraId="4A9BA530" w14:textId="28A96DE4" w:rsidR="00425DE7" w:rsidRPr="00F42E4B" w:rsidRDefault="00DF7F25" w:rsidP="00F42E4B">
            <w:pPr>
              <w:rPr>
                <w:rFonts w:ascii="Cambria" w:hAnsi="Cambria"/>
                <w:bCs/>
                <w:i/>
                <w:iCs/>
                <w:lang w:val="en-US"/>
              </w:rPr>
            </w:pPr>
            <w:bookmarkStart w:id="11" w:name="_Hlk123468145"/>
            <w:r w:rsidRPr="00DF7F25">
              <w:rPr>
                <w:rFonts w:ascii="Cambria" w:eastAsia="Calibri" w:hAnsi="Cambria"/>
                <w:bCs/>
                <w:i/>
                <w:iCs/>
                <w:lang w:val="en-US"/>
              </w:rPr>
              <w:t xml:space="preserve">PKM, Pendidikan Moral, </w:t>
            </w:r>
            <w:proofErr w:type="spellStart"/>
            <w:r w:rsidRPr="00DF7F25">
              <w:rPr>
                <w:rFonts w:ascii="Cambria" w:eastAsia="Calibri" w:hAnsi="Cambria"/>
                <w:bCs/>
                <w:i/>
                <w:iCs/>
                <w:lang w:val="en-US"/>
              </w:rPr>
              <w:t>Karakter</w:t>
            </w:r>
            <w:proofErr w:type="spellEnd"/>
            <w:r w:rsidRPr="00DF7F25">
              <w:rPr>
                <w:rFonts w:ascii="Cambria" w:eastAsia="Calibri" w:hAnsi="Cambria"/>
                <w:bCs/>
                <w:i/>
                <w:iCs/>
                <w:lang w:val="en-US"/>
              </w:rPr>
              <w:t xml:space="preserve"> </w:t>
            </w:r>
            <w:proofErr w:type="spellStart"/>
            <w:r w:rsidRPr="00DF7F25">
              <w:rPr>
                <w:rFonts w:ascii="Cambria" w:eastAsia="Calibri" w:hAnsi="Cambria"/>
                <w:bCs/>
                <w:i/>
                <w:iCs/>
                <w:lang w:val="en-US"/>
              </w:rPr>
              <w:t>Kebangsaan</w:t>
            </w:r>
            <w:proofErr w:type="spellEnd"/>
            <w:r w:rsidRPr="00DF7F25">
              <w:rPr>
                <w:rFonts w:ascii="Cambria" w:eastAsia="Calibri" w:hAnsi="Cambria"/>
                <w:bCs/>
                <w:i/>
                <w:iCs/>
                <w:lang w:val="en-US"/>
              </w:rPr>
              <w:t>, Pemuda GMIM.</w:t>
            </w:r>
          </w:p>
          <w:bookmarkEnd w:id="11"/>
          <w:p w14:paraId="31B2AF14" w14:textId="77777777" w:rsidR="0095404E" w:rsidRPr="00F42E4B" w:rsidRDefault="0095404E" w:rsidP="00F42E4B">
            <w:pPr>
              <w:jc w:val="right"/>
              <w:rPr>
                <w:rFonts w:ascii="Cambria" w:hAnsi="Cambria"/>
              </w:rPr>
            </w:pPr>
          </w:p>
        </w:tc>
        <w:tc>
          <w:tcPr>
            <w:tcW w:w="430" w:type="dxa"/>
            <w:vMerge/>
            <w:tcBorders>
              <w:bottom w:val="single" w:sz="8" w:space="0" w:color="005426"/>
            </w:tcBorders>
          </w:tcPr>
          <w:p w14:paraId="501CF336" w14:textId="77777777" w:rsidR="0095404E" w:rsidRPr="00F42E4B" w:rsidRDefault="0095404E" w:rsidP="00F42E4B">
            <w:pPr>
              <w:jc w:val="both"/>
              <w:rPr>
                <w:rFonts w:ascii="Cambria" w:hAnsi="Cambria"/>
                <w:b/>
                <w:bCs/>
                <w:color w:val="auto"/>
              </w:rPr>
            </w:pPr>
          </w:p>
        </w:tc>
        <w:tc>
          <w:tcPr>
            <w:tcW w:w="5807" w:type="dxa"/>
            <w:vMerge/>
            <w:tcBorders>
              <w:bottom w:val="single" w:sz="8" w:space="0" w:color="005426"/>
            </w:tcBorders>
          </w:tcPr>
          <w:p w14:paraId="01AB311E" w14:textId="77777777" w:rsidR="0095404E" w:rsidRPr="00F42E4B" w:rsidRDefault="0095404E" w:rsidP="00F42E4B">
            <w:pPr>
              <w:jc w:val="both"/>
              <w:rPr>
                <w:rFonts w:ascii="Cambria" w:hAnsi="Cambria"/>
                <w:b/>
                <w:bCs/>
                <w:color w:val="auto"/>
              </w:rPr>
            </w:pPr>
          </w:p>
        </w:tc>
      </w:tr>
    </w:tbl>
    <w:p w14:paraId="0ACDEC0F" w14:textId="77777777" w:rsidR="008646D5" w:rsidRPr="00F42E4B" w:rsidRDefault="008646D5" w:rsidP="00F42E4B">
      <w:pPr>
        <w:jc w:val="both"/>
        <w:rPr>
          <w:rFonts w:ascii="Cambria" w:hAnsi="Cambria"/>
          <w:b/>
          <w:bCs/>
          <w:color w:val="auto"/>
        </w:rPr>
      </w:pPr>
    </w:p>
    <w:p w14:paraId="08C3B608" w14:textId="1804CA34" w:rsidR="00DD3FAD" w:rsidRPr="00F42E4B" w:rsidRDefault="0095404E" w:rsidP="00F42E4B">
      <w:pPr>
        <w:jc w:val="both"/>
        <w:rPr>
          <w:rFonts w:ascii="Cambria" w:hAnsi="Cambria"/>
          <w:b/>
          <w:bCs/>
          <w:color w:val="auto"/>
        </w:rPr>
      </w:pPr>
      <w:r w:rsidRPr="00F42E4B">
        <w:rPr>
          <w:rFonts w:ascii="Cambria" w:hAnsi="Cambria"/>
          <w:b/>
          <w:bCs/>
          <w:color w:val="auto"/>
        </w:rPr>
        <w:t xml:space="preserve">PENDAHULUAN </w:t>
      </w:r>
    </w:p>
    <w:p w14:paraId="7F3F9FA7" w14:textId="77777777" w:rsidR="000D5FBD" w:rsidRPr="000D5FBD" w:rsidRDefault="000D5FBD" w:rsidP="00F42E4B">
      <w:pPr>
        <w:ind w:firstLine="720"/>
        <w:jc w:val="both"/>
        <w:rPr>
          <w:rFonts w:ascii="Cambria" w:hAnsi="Cambria"/>
          <w:bCs/>
          <w:lang w:val="en-ID"/>
        </w:rPr>
      </w:pPr>
      <w:r w:rsidRPr="000D5FBD">
        <w:rPr>
          <w:rFonts w:ascii="Cambria" w:hAnsi="Cambria"/>
          <w:bCs/>
          <w:lang w:val="en-ID"/>
        </w:rPr>
        <w:t xml:space="preserve">Pendidikan moral  dan </w:t>
      </w:r>
      <w:proofErr w:type="spellStart"/>
      <w:r w:rsidRPr="000D5FBD">
        <w:rPr>
          <w:rFonts w:ascii="Cambria" w:hAnsi="Cambria"/>
          <w:bCs/>
          <w:lang w:val="en-ID"/>
        </w:rPr>
        <w:t>pengenalan</w:t>
      </w:r>
      <w:proofErr w:type="spellEnd"/>
      <w:r w:rsidRPr="000D5FBD">
        <w:rPr>
          <w:rFonts w:ascii="Cambria" w:hAnsi="Cambria"/>
          <w:bCs/>
          <w:lang w:val="en-ID"/>
        </w:rPr>
        <w:t xml:space="preserve"> </w:t>
      </w:r>
      <w:proofErr w:type="spellStart"/>
      <w:r w:rsidRPr="000D5FBD">
        <w:rPr>
          <w:rFonts w:ascii="Cambria" w:hAnsi="Cambria"/>
          <w:bCs/>
          <w:lang w:val="en-ID"/>
        </w:rPr>
        <w:t>karakter</w:t>
      </w:r>
      <w:proofErr w:type="spellEnd"/>
      <w:r w:rsidRPr="000D5FBD">
        <w:rPr>
          <w:rFonts w:ascii="Cambria" w:hAnsi="Cambria"/>
          <w:bCs/>
          <w:lang w:val="en-ID"/>
        </w:rPr>
        <w:t xml:space="preserve"> pada </w:t>
      </w:r>
      <w:proofErr w:type="spellStart"/>
      <w:r w:rsidRPr="000D5FBD">
        <w:rPr>
          <w:rFonts w:ascii="Cambria" w:hAnsi="Cambria"/>
          <w:bCs/>
          <w:lang w:val="en-ID"/>
        </w:rPr>
        <w:t>dasarnya</w:t>
      </w:r>
      <w:proofErr w:type="spellEnd"/>
      <w:r w:rsidRPr="000D5FBD">
        <w:rPr>
          <w:rFonts w:ascii="Cambria" w:hAnsi="Cambria"/>
          <w:bCs/>
          <w:lang w:val="en-ID"/>
        </w:rPr>
        <w:t xml:space="preserve"> </w:t>
      </w:r>
      <w:proofErr w:type="spellStart"/>
      <w:r w:rsidRPr="000D5FBD">
        <w:rPr>
          <w:rFonts w:ascii="Cambria" w:hAnsi="Cambria"/>
          <w:bCs/>
          <w:lang w:val="en-ID"/>
        </w:rPr>
        <w:t>bisa</w:t>
      </w:r>
      <w:proofErr w:type="spellEnd"/>
      <w:r w:rsidRPr="000D5FBD">
        <w:rPr>
          <w:rFonts w:ascii="Cambria" w:hAnsi="Cambria"/>
          <w:bCs/>
          <w:lang w:val="en-ID"/>
        </w:rPr>
        <w:t xml:space="preserve"> </w:t>
      </w:r>
      <w:proofErr w:type="spellStart"/>
      <w:r w:rsidRPr="000D5FBD">
        <w:rPr>
          <w:rFonts w:ascii="Cambria" w:hAnsi="Cambria"/>
          <w:bCs/>
          <w:lang w:val="en-ID"/>
        </w:rPr>
        <w:t>diberikan</w:t>
      </w:r>
      <w:proofErr w:type="spellEnd"/>
      <w:r w:rsidRPr="000D5FBD">
        <w:rPr>
          <w:rFonts w:ascii="Cambria" w:hAnsi="Cambria"/>
          <w:bCs/>
          <w:lang w:val="en-ID"/>
        </w:rPr>
        <w:t xml:space="preserve"> pada </w:t>
      </w:r>
      <w:proofErr w:type="spellStart"/>
      <w:r w:rsidRPr="000D5FBD">
        <w:rPr>
          <w:rFonts w:ascii="Cambria" w:hAnsi="Cambria"/>
          <w:bCs/>
          <w:lang w:val="en-ID"/>
        </w:rPr>
        <w:t>berbagai</w:t>
      </w:r>
      <w:proofErr w:type="spellEnd"/>
      <w:r w:rsidRPr="000D5FBD">
        <w:rPr>
          <w:rFonts w:ascii="Cambria" w:hAnsi="Cambria"/>
          <w:bCs/>
          <w:lang w:val="en-ID"/>
        </w:rPr>
        <w:t xml:space="preserve"> level </w:t>
      </w:r>
      <w:proofErr w:type="spellStart"/>
      <w:r w:rsidRPr="000D5FBD">
        <w:rPr>
          <w:rFonts w:ascii="Cambria" w:hAnsi="Cambria"/>
          <w:bCs/>
          <w:lang w:val="en-ID"/>
        </w:rPr>
        <w:t>lembaga</w:t>
      </w:r>
      <w:proofErr w:type="spellEnd"/>
      <w:r w:rsidRPr="000D5FBD">
        <w:rPr>
          <w:rFonts w:ascii="Cambria" w:hAnsi="Cambria"/>
          <w:bCs/>
          <w:lang w:val="en-ID"/>
        </w:rPr>
        <w:t xml:space="preserve"> </w:t>
      </w:r>
      <w:proofErr w:type="spellStart"/>
      <w:r w:rsidRPr="000D5FBD">
        <w:rPr>
          <w:rFonts w:ascii="Cambria" w:hAnsi="Cambria"/>
          <w:bCs/>
          <w:lang w:val="en-ID"/>
        </w:rPr>
        <w:t>pendidikan</w:t>
      </w:r>
      <w:proofErr w:type="spellEnd"/>
      <w:r w:rsidRPr="000D5FBD">
        <w:rPr>
          <w:rFonts w:ascii="Cambria" w:hAnsi="Cambria"/>
          <w:bCs/>
          <w:lang w:val="en-ID"/>
        </w:rPr>
        <w:t xml:space="preserve"> </w:t>
      </w:r>
      <w:proofErr w:type="spellStart"/>
      <w:r w:rsidRPr="000D5FBD">
        <w:rPr>
          <w:rFonts w:ascii="Cambria" w:hAnsi="Cambria"/>
          <w:bCs/>
          <w:lang w:val="en-ID"/>
        </w:rPr>
        <w:t>mulai</w:t>
      </w:r>
      <w:proofErr w:type="spellEnd"/>
      <w:r w:rsidRPr="000D5FBD">
        <w:rPr>
          <w:rFonts w:ascii="Cambria" w:hAnsi="Cambria"/>
          <w:bCs/>
          <w:lang w:val="en-ID"/>
        </w:rPr>
        <w:t xml:space="preserve"> </w:t>
      </w:r>
      <w:proofErr w:type="spellStart"/>
      <w:r w:rsidRPr="000D5FBD">
        <w:rPr>
          <w:rFonts w:ascii="Cambria" w:hAnsi="Cambria"/>
          <w:bCs/>
          <w:lang w:val="en-ID"/>
        </w:rPr>
        <w:t>dari</w:t>
      </w:r>
      <w:proofErr w:type="spellEnd"/>
      <w:r w:rsidRPr="000D5FBD">
        <w:rPr>
          <w:rFonts w:ascii="Cambria" w:hAnsi="Cambria"/>
          <w:bCs/>
          <w:lang w:val="en-ID"/>
        </w:rPr>
        <w:t xml:space="preserve"> </w:t>
      </w:r>
      <w:proofErr w:type="spellStart"/>
      <w:r w:rsidRPr="000D5FBD">
        <w:rPr>
          <w:rFonts w:ascii="Cambria" w:hAnsi="Cambria"/>
          <w:bCs/>
          <w:lang w:val="en-ID"/>
        </w:rPr>
        <w:t>lembaga</w:t>
      </w:r>
      <w:proofErr w:type="spellEnd"/>
      <w:r w:rsidRPr="000D5FBD">
        <w:rPr>
          <w:rFonts w:ascii="Cambria" w:hAnsi="Cambria"/>
          <w:bCs/>
          <w:lang w:val="en-ID"/>
        </w:rPr>
        <w:t xml:space="preserve"> </w:t>
      </w:r>
      <w:proofErr w:type="spellStart"/>
      <w:r w:rsidRPr="000D5FBD">
        <w:rPr>
          <w:rFonts w:ascii="Cambria" w:hAnsi="Cambria"/>
          <w:bCs/>
          <w:lang w:val="en-ID"/>
        </w:rPr>
        <w:t>pendidikan</w:t>
      </w:r>
      <w:proofErr w:type="spellEnd"/>
      <w:r w:rsidRPr="000D5FBD">
        <w:rPr>
          <w:rFonts w:ascii="Cambria" w:hAnsi="Cambria"/>
          <w:bCs/>
          <w:lang w:val="en-ID"/>
        </w:rPr>
        <w:t xml:space="preserve"> </w:t>
      </w:r>
      <w:proofErr w:type="spellStart"/>
      <w:r w:rsidRPr="000D5FBD">
        <w:rPr>
          <w:rFonts w:ascii="Cambria" w:hAnsi="Cambria"/>
          <w:bCs/>
          <w:lang w:val="en-ID"/>
        </w:rPr>
        <w:t>dasar</w:t>
      </w:r>
      <w:proofErr w:type="spellEnd"/>
      <w:r w:rsidRPr="000D5FBD">
        <w:rPr>
          <w:rFonts w:ascii="Cambria" w:hAnsi="Cambria"/>
          <w:bCs/>
          <w:lang w:val="en-ID"/>
        </w:rPr>
        <w:t xml:space="preserve"> </w:t>
      </w:r>
      <w:proofErr w:type="spellStart"/>
      <w:r w:rsidRPr="000D5FBD">
        <w:rPr>
          <w:rFonts w:ascii="Cambria" w:hAnsi="Cambria"/>
          <w:bCs/>
          <w:lang w:val="en-ID"/>
        </w:rPr>
        <w:t>seperti</w:t>
      </w:r>
      <w:proofErr w:type="spellEnd"/>
      <w:r w:rsidRPr="000D5FBD">
        <w:rPr>
          <w:rFonts w:ascii="Cambria" w:hAnsi="Cambria"/>
          <w:bCs/>
          <w:lang w:val="en-ID"/>
        </w:rPr>
        <w:t xml:space="preserve"> </w:t>
      </w:r>
      <w:proofErr w:type="spellStart"/>
      <w:r w:rsidRPr="000D5FBD">
        <w:rPr>
          <w:rFonts w:ascii="Cambria" w:hAnsi="Cambria"/>
          <w:bCs/>
          <w:lang w:val="en-ID"/>
        </w:rPr>
        <w:t>sekolah</w:t>
      </w:r>
      <w:proofErr w:type="spellEnd"/>
      <w:r w:rsidRPr="000D5FBD">
        <w:rPr>
          <w:rFonts w:ascii="Cambria" w:hAnsi="Cambria"/>
          <w:bCs/>
          <w:lang w:val="en-ID"/>
        </w:rPr>
        <w:t xml:space="preserve"> </w:t>
      </w:r>
      <w:proofErr w:type="spellStart"/>
      <w:r w:rsidRPr="000D5FBD">
        <w:rPr>
          <w:rFonts w:ascii="Cambria" w:hAnsi="Cambria"/>
          <w:bCs/>
          <w:lang w:val="en-ID"/>
        </w:rPr>
        <w:t>dasar</w:t>
      </w:r>
      <w:proofErr w:type="spellEnd"/>
      <w:r w:rsidRPr="000D5FBD">
        <w:rPr>
          <w:rFonts w:ascii="Cambria" w:hAnsi="Cambria"/>
          <w:bCs/>
          <w:lang w:val="en-ID"/>
        </w:rPr>
        <w:t xml:space="preserve"> </w:t>
      </w:r>
      <w:proofErr w:type="spellStart"/>
      <w:r w:rsidRPr="000D5FBD">
        <w:rPr>
          <w:rFonts w:ascii="Cambria" w:hAnsi="Cambria"/>
          <w:bCs/>
          <w:lang w:val="en-ID"/>
        </w:rPr>
        <w:t>hingga</w:t>
      </w:r>
      <w:proofErr w:type="spellEnd"/>
      <w:r w:rsidRPr="000D5FBD">
        <w:rPr>
          <w:rFonts w:ascii="Cambria" w:hAnsi="Cambria"/>
          <w:bCs/>
          <w:lang w:val="en-ID"/>
        </w:rPr>
        <w:t xml:space="preserve"> </w:t>
      </w:r>
      <w:proofErr w:type="spellStart"/>
      <w:r w:rsidRPr="000D5FBD">
        <w:rPr>
          <w:rFonts w:ascii="Cambria" w:hAnsi="Cambria"/>
          <w:bCs/>
          <w:lang w:val="en-ID"/>
        </w:rPr>
        <w:t>jenjang</w:t>
      </w:r>
      <w:proofErr w:type="spellEnd"/>
      <w:r w:rsidRPr="000D5FBD">
        <w:rPr>
          <w:rFonts w:ascii="Cambria" w:hAnsi="Cambria"/>
          <w:bCs/>
          <w:lang w:val="en-ID"/>
        </w:rPr>
        <w:t xml:space="preserve"> </w:t>
      </w:r>
      <w:proofErr w:type="spellStart"/>
      <w:r w:rsidRPr="000D5FBD">
        <w:rPr>
          <w:rFonts w:ascii="Cambria" w:hAnsi="Cambria"/>
          <w:bCs/>
          <w:lang w:val="en-ID"/>
        </w:rPr>
        <w:t>pendidikan</w:t>
      </w:r>
      <w:proofErr w:type="spellEnd"/>
      <w:r w:rsidRPr="000D5FBD">
        <w:rPr>
          <w:rFonts w:ascii="Cambria" w:hAnsi="Cambria"/>
          <w:bCs/>
          <w:lang w:val="en-ID"/>
        </w:rPr>
        <w:t xml:space="preserve"> yang paling </w:t>
      </w:r>
      <w:proofErr w:type="spellStart"/>
      <w:r w:rsidRPr="000D5FBD">
        <w:rPr>
          <w:rFonts w:ascii="Cambria" w:hAnsi="Cambria"/>
          <w:bCs/>
          <w:lang w:val="en-ID"/>
        </w:rPr>
        <w:t>tinggi</w:t>
      </w:r>
      <w:proofErr w:type="spellEnd"/>
      <w:r w:rsidRPr="000D5FBD">
        <w:rPr>
          <w:rFonts w:ascii="Cambria" w:hAnsi="Cambria"/>
          <w:bCs/>
          <w:lang w:val="en-ID"/>
        </w:rPr>
        <w:t xml:space="preserve"> </w:t>
      </w:r>
      <w:proofErr w:type="spellStart"/>
      <w:r w:rsidRPr="000D5FBD">
        <w:rPr>
          <w:rFonts w:ascii="Cambria" w:hAnsi="Cambria"/>
          <w:bCs/>
          <w:lang w:val="en-ID"/>
        </w:rPr>
        <w:t>seperti</w:t>
      </w:r>
      <w:proofErr w:type="spellEnd"/>
      <w:r w:rsidRPr="000D5FBD">
        <w:rPr>
          <w:rFonts w:ascii="Cambria" w:hAnsi="Cambria"/>
          <w:bCs/>
          <w:lang w:val="en-ID"/>
        </w:rPr>
        <w:t xml:space="preserve"> </w:t>
      </w:r>
      <w:proofErr w:type="spellStart"/>
      <w:r w:rsidRPr="000D5FBD">
        <w:rPr>
          <w:rFonts w:ascii="Cambria" w:hAnsi="Cambria"/>
          <w:bCs/>
          <w:lang w:val="en-ID"/>
        </w:rPr>
        <w:t>jenjang</w:t>
      </w:r>
      <w:proofErr w:type="spellEnd"/>
      <w:r w:rsidRPr="000D5FBD">
        <w:rPr>
          <w:rFonts w:ascii="Cambria" w:hAnsi="Cambria"/>
          <w:bCs/>
          <w:lang w:val="en-ID"/>
        </w:rPr>
        <w:t xml:space="preserve"> </w:t>
      </w:r>
      <w:proofErr w:type="spellStart"/>
      <w:r w:rsidRPr="000D5FBD">
        <w:rPr>
          <w:rFonts w:ascii="Cambria" w:hAnsi="Cambria"/>
          <w:bCs/>
          <w:lang w:val="en-ID"/>
        </w:rPr>
        <w:t>pendidikan</w:t>
      </w:r>
      <w:proofErr w:type="spellEnd"/>
      <w:r w:rsidRPr="000D5FBD">
        <w:rPr>
          <w:rFonts w:ascii="Cambria" w:hAnsi="Cambria"/>
          <w:bCs/>
          <w:lang w:val="en-ID"/>
        </w:rPr>
        <w:t xml:space="preserve"> </w:t>
      </w:r>
      <w:proofErr w:type="spellStart"/>
      <w:r w:rsidRPr="000D5FBD">
        <w:rPr>
          <w:rFonts w:ascii="Cambria" w:hAnsi="Cambria"/>
          <w:bCs/>
          <w:lang w:val="en-ID"/>
        </w:rPr>
        <w:t>doktor</w:t>
      </w:r>
      <w:proofErr w:type="spellEnd"/>
      <w:r w:rsidRPr="000D5FBD">
        <w:rPr>
          <w:rFonts w:ascii="Cambria" w:hAnsi="Cambria"/>
          <w:bCs/>
          <w:lang w:val="en-ID"/>
        </w:rPr>
        <w:t xml:space="preserve"> dan juga </w:t>
      </w:r>
      <w:proofErr w:type="spellStart"/>
      <w:r w:rsidRPr="000D5FBD">
        <w:rPr>
          <w:rFonts w:ascii="Cambria" w:hAnsi="Cambria"/>
          <w:bCs/>
          <w:lang w:val="en-ID"/>
        </w:rPr>
        <w:t>bisa</w:t>
      </w:r>
      <w:proofErr w:type="spellEnd"/>
      <w:r w:rsidRPr="000D5FBD">
        <w:rPr>
          <w:rFonts w:ascii="Cambria" w:hAnsi="Cambria"/>
          <w:bCs/>
          <w:lang w:val="en-ID"/>
        </w:rPr>
        <w:t xml:space="preserve"> </w:t>
      </w:r>
      <w:proofErr w:type="spellStart"/>
      <w:r w:rsidRPr="000D5FBD">
        <w:rPr>
          <w:rFonts w:ascii="Cambria" w:hAnsi="Cambria"/>
          <w:bCs/>
          <w:lang w:val="en-ID"/>
        </w:rPr>
        <w:t>diberikan</w:t>
      </w:r>
      <w:proofErr w:type="spellEnd"/>
      <w:r w:rsidRPr="000D5FBD">
        <w:rPr>
          <w:rFonts w:ascii="Cambria" w:hAnsi="Cambria"/>
          <w:bCs/>
          <w:lang w:val="en-ID"/>
        </w:rPr>
        <w:t xml:space="preserve"> pada </w:t>
      </w:r>
      <w:proofErr w:type="spellStart"/>
      <w:r w:rsidRPr="000D5FBD">
        <w:rPr>
          <w:rFonts w:ascii="Cambria" w:hAnsi="Cambria"/>
          <w:bCs/>
          <w:lang w:val="en-ID"/>
        </w:rPr>
        <w:t>lembaga</w:t>
      </w:r>
      <w:proofErr w:type="spellEnd"/>
      <w:r w:rsidRPr="000D5FBD">
        <w:rPr>
          <w:rFonts w:ascii="Cambria" w:hAnsi="Cambria"/>
          <w:bCs/>
          <w:lang w:val="en-ID"/>
        </w:rPr>
        <w:t xml:space="preserve"> </w:t>
      </w:r>
      <w:proofErr w:type="spellStart"/>
      <w:r w:rsidRPr="000D5FBD">
        <w:rPr>
          <w:rFonts w:ascii="Cambria" w:hAnsi="Cambria"/>
          <w:bCs/>
          <w:lang w:val="en-ID"/>
        </w:rPr>
        <w:t>atau</w:t>
      </w:r>
      <w:proofErr w:type="spellEnd"/>
      <w:r w:rsidRPr="000D5FBD">
        <w:rPr>
          <w:rFonts w:ascii="Cambria" w:hAnsi="Cambria"/>
          <w:bCs/>
          <w:lang w:val="en-ID"/>
        </w:rPr>
        <w:t xml:space="preserve"> </w:t>
      </w:r>
      <w:proofErr w:type="spellStart"/>
      <w:r w:rsidRPr="000D5FBD">
        <w:rPr>
          <w:rFonts w:ascii="Cambria" w:hAnsi="Cambria"/>
          <w:bCs/>
          <w:lang w:val="en-ID"/>
        </w:rPr>
        <w:t>institusi</w:t>
      </w:r>
      <w:proofErr w:type="spellEnd"/>
      <w:r w:rsidRPr="000D5FBD">
        <w:rPr>
          <w:rFonts w:ascii="Cambria" w:hAnsi="Cambria"/>
          <w:bCs/>
          <w:lang w:val="en-ID"/>
        </w:rPr>
        <w:t xml:space="preserve"> </w:t>
      </w:r>
      <w:proofErr w:type="spellStart"/>
      <w:r w:rsidRPr="000D5FBD">
        <w:rPr>
          <w:rFonts w:ascii="Cambria" w:hAnsi="Cambria"/>
          <w:bCs/>
          <w:lang w:val="en-ID"/>
        </w:rPr>
        <w:t>lainnya</w:t>
      </w:r>
      <w:proofErr w:type="spellEnd"/>
      <w:r w:rsidRPr="000D5FBD">
        <w:rPr>
          <w:rFonts w:ascii="Cambria" w:hAnsi="Cambria"/>
          <w:bCs/>
          <w:lang w:val="en-ID"/>
        </w:rPr>
        <w:t xml:space="preserve"> yang mana </w:t>
      </w:r>
      <w:proofErr w:type="spellStart"/>
      <w:r w:rsidRPr="000D5FBD">
        <w:rPr>
          <w:rFonts w:ascii="Cambria" w:hAnsi="Cambria"/>
          <w:bCs/>
          <w:lang w:val="en-ID"/>
        </w:rPr>
        <w:t>akan</w:t>
      </w:r>
      <w:proofErr w:type="spellEnd"/>
      <w:r w:rsidRPr="000D5FBD">
        <w:rPr>
          <w:rFonts w:ascii="Cambria" w:hAnsi="Cambria"/>
          <w:bCs/>
          <w:lang w:val="en-ID"/>
        </w:rPr>
        <w:t xml:space="preserve"> </w:t>
      </w:r>
      <w:proofErr w:type="spellStart"/>
      <w:r w:rsidRPr="000D5FBD">
        <w:rPr>
          <w:rFonts w:ascii="Cambria" w:hAnsi="Cambria"/>
          <w:bCs/>
          <w:lang w:val="en-ID"/>
        </w:rPr>
        <w:t>berdampak</w:t>
      </w:r>
      <w:proofErr w:type="spellEnd"/>
      <w:r w:rsidRPr="000D5FBD">
        <w:rPr>
          <w:rFonts w:ascii="Cambria" w:hAnsi="Cambria"/>
          <w:bCs/>
          <w:lang w:val="en-ID"/>
        </w:rPr>
        <w:t xml:space="preserve"> </w:t>
      </w:r>
      <w:proofErr w:type="spellStart"/>
      <w:r w:rsidRPr="000D5FBD">
        <w:rPr>
          <w:rFonts w:ascii="Cambria" w:hAnsi="Cambria"/>
          <w:bCs/>
          <w:lang w:val="en-ID"/>
        </w:rPr>
        <w:t>secara</w:t>
      </w:r>
      <w:proofErr w:type="spellEnd"/>
      <w:r w:rsidRPr="000D5FBD">
        <w:rPr>
          <w:rFonts w:ascii="Cambria" w:hAnsi="Cambria"/>
          <w:bCs/>
          <w:lang w:val="en-ID"/>
        </w:rPr>
        <w:t xml:space="preserve"> </w:t>
      </w:r>
      <w:proofErr w:type="spellStart"/>
      <w:r w:rsidRPr="000D5FBD">
        <w:rPr>
          <w:rFonts w:ascii="Cambria" w:hAnsi="Cambria"/>
          <w:bCs/>
          <w:lang w:val="en-ID"/>
        </w:rPr>
        <w:t>langsung</w:t>
      </w:r>
      <w:proofErr w:type="spellEnd"/>
      <w:r w:rsidRPr="000D5FBD">
        <w:rPr>
          <w:rFonts w:ascii="Cambria" w:hAnsi="Cambria"/>
          <w:bCs/>
          <w:lang w:val="en-ID"/>
        </w:rPr>
        <w:t xml:space="preserve"> </w:t>
      </w:r>
      <w:proofErr w:type="spellStart"/>
      <w:r w:rsidRPr="000D5FBD">
        <w:rPr>
          <w:rFonts w:ascii="Cambria" w:hAnsi="Cambria"/>
          <w:bCs/>
          <w:lang w:val="en-ID"/>
        </w:rPr>
        <w:t>terhadap</w:t>
      </w:r>
      <w:proofErr w:type="spellEnd"/>
      <w:r w:rsidRPr="000D5FBD">
        <w:rPr>
          <w:rFonts w:ascii="Cambria" w:hAnsi="Cambria"/>
          <w:bCs/>
          <w:lang w:val="en-ID"/>
        </w:rPr>
        <w:t xml:space="preserve"> </w:t>
      </w:r>
      <w:proofErr w:type="spellStart"/>
      <w:r w:rsidRPr="000D5FBD">
        <w:rPr>
          <w:rFonts w:ascii="Cambria" w:hAnsi="Cambria"/>
          <w:bCs/>
          <w:lang w:val="en-ID"/>
        </w:rPr>
        <w:t>kehidupan</w:t>
      </w:r>
      <w:proofErr w:type="spellEnd"/>
      <w:r w:rsidRPr="000D5FBD">
        <w:rPr>
          <w:rFonts w:ascii="Cambria" w:hAnsi="Cambria"/>
          <w:bCs/>
          <w:lang w:val="en-ID"/>
        </w:rPr>
        <w:t xml:space="preserve"> </w:t>
      </w:r>
      <w:proofErr w:type="spellStart"/>
      <w:r w:rsidRPr="000D5FBD">
        <w:rPr>
          <w:rFonts w:ascii="Cambria" w:hAnsi="Cambria"/>
          <w:bCs/>
          <w:lang w:val="en-ID"/>
        </w:rPr>
        <w:t>bernegara</w:t>
      </w:r>
      <w:proofErr w:type="spellEnd"/>
      <w:r w:rsidRPr="000D5FBD">
        <w:rPr>
          <w:rFonts w:ascii="Cambria" w:hAnsi="Cambria"/>
          <w:bCs/>
          <w:lang w:val="en-ID"/>
        </w:rPr>
        <w:t xml:space="preserve"> </w:t>
      </w:r>
      <w:r w:rsidRPr="000D5FBD">
        <w:rPr>
          <w:rFonts w:ascii="Cambria" w:hAnsi="Cambria"/>
          <w:bCs/>
          <w:lang w:val="en-ID"/>
        </w:rPr>
        <w:fldChar w:fldCharType="begin" w:fldLock="1"/>
      </w:r>
      <w:r w:rsidRPr="000D5FBD">
        <w:rPr>
          <w:rFonts w:ascii="Cambria" w:hAnsi="Cambria"/>
          <w:bCs/>
          <w:lang w:val="en-ID"/>
        </w:rPr>
        <w:instrText>ADDIN CSL_CITATION {"citationItems":[{"id":"ITEM-1","itemData":{"ISSN":"2747-0547","author":[{"dropping-particle":"","family":"Yuliana","given":"Lia","non-dropping-particle":"","parse-names":false,"suffix":""}],"container-title":"Jurnal ilmiah WUNY","id":"ITEM-1","issue":"1","issued":{"date-parts":[["2013"]]},"title":"Penanaman Nilai-Nilai Moral Pada Anak Usia Dini","type":"article-journal","volume":"15"},"uris":["http://www.mendeley.com/documents/?uuid=3fcdd784-ef18-46f3-8797-d8d7d2108635"]}],"mendeley":{"formattedCitation":"[1]","plainTextFormattedCitation":"[1]","previouslyFormattedCitation":"[1]"},"properties":{"noteIndex":0},"schema":"https://github.com/citation-style-language/schema/raw/master/csl-citation.json"}</w:instrText>
      </w:r>
      <w:r w:rsidRPr="000D5FBD">
        <w:rPr>
          <w:rFonts w:ascii="Cambria" w:hAnsi="Cambria"/>
          <w:bCs/>
          <w:lang w:val="en-ID"/>
        </w:rPr>
        <w:fldChar w:fldCharType="separate"/>
      </w:r>
      <w:r w:rsidRPr="000D5FBD">
        <w:rPr>
          <w:rFonts w:ascii="Cambria" w:hAnsi="Cambria"/>
          <w:bCs/>
          <w:lang w:val="en-ID"/>
        </w:rPr>
        <w:t>[1]</w:t>
      </w:r>
      <w:r w:rsidRPr="000D5FBD">
        <w:rPr>
          <w:rFonts w:ascii="Cambria" w:hAnsi="Cambria"/>
          <w:bCs/>
        </w:rPr>
        <w:fldChar w:fldCharType="end"/>
      </w:r>
      <w:r w:rsidRPr="000D5FBD">
        <w:rPr>
          <w:rFonts w:ascii="Cambria" w:hAnsi="Cambria"/>
          <w:bCs/>
          <w:lang w:val="en-ID"/>
        </w:rPr>
        <w:t>.</w:t>
      </w:r>
    </w:p>
    <w:p w14:paraId="46DCBF3B" w14:textId="77777777" w:rsidR="000D5FBD" w:rsidRPr="000D5FBD" w:rsidRDefault="000D5FBD" w:rsidP="00F42E4B">
      <w:pPr>
        <w:ind w:firstLine="720"/>
        <w:jc w:val="both"/>
        <w:rPr>
          <w:rFonts w:ascii="Cambria" w:hAnsi="Cambria"/>
          <w:bCs/>
          <w:lang w:val="en-ID"/>
        </w:rPr>
      </w:pPr>
      <w:proofErr w:type="spellStart"/>
      <w:r w:rsidRPr="000D5FBD">
        <w:rPr>
          <w:rFonts w:ascii="Cambria" w:hAnsi="Cambria"/>
          <w:bCs/>
          <w:lang w:val="en-ID"/>
        </w:rPr>
        <w:t>Seperti</w:t>
      </w:r>
      <w:proofErr w:type="spellEnd"/>
      <w:r w:rsidRPr="000D5FBD">
        <w:rPr>
          <w:rFonts w:ascii="Cambria" w:hAnsi="Cambria"/>
          <w:bCs/>
          <w:lang w:val="en-ID"/>
        </w:rPr>
        <w:t xml:space="preserve"> </w:t>
      </w:r>
      <w:proofErr w:type="spellStart"/>
      <w:r w:rsidRPr="000D5FBD">
        <w:rPr>
          <w:rFonts w:ascii="Cambria" w:hAnsi="Cambria"/>
          <w:bCs/>
          <w:lang w:val="en-ID"/>
        </w:rPr>
        <w:t>halnya</w:t>
      </w:r>
      <w:proofErr w:type="spellEnd"/>
      <w:r w:rsidRPr="000D5FBD">
        <w:rPr>
          <w:rFonts w:ascii="Cambria" w:hAnsi="Cambria"/>
          <w:bCs/>
          <w:lang w:val="en-ID"/>
        </w:rPr>
        <w:t xml:space="preserve"> </w:t>
      </w:r>
      <w:proofErr w:type="spellStart"/>
      <w:r w:rsidRPr="000D5FBD">
        <w:rPr>
          <w:rFonts w:ascii="Cambria" w:hAnsi="Cambria"/>
          <w:bCs/>
          <w:lang w:val="en-ID"/>
        </w:rPr>
        <w:t>sisa</w:t>
      </w:r>
      <w:proofErr w:type="spellEnd"/>
      <w:r w:rsidRPr="000D5FBD">
        <w:rPr>
          <w:rFonts w:ascii="Cambria" w:hAnsi="Cambria"/>
          <w:bCs/>
          <w:lang w:val="en-ID"/>
        </w:rPr>
        <w:t xml:space="preserve"> </w:t>
      </w:r>
      <w:proofErr w:type="spellStart"/>
      <w:r w:rsidRPr="000D5FBD">
        <w:rPr>
          <w:rFonts w:ascii="Cambria" w:hAnsi="Cambria"/>
          <w:bCs/>
          <w:lang w:val="en-ID"/>
        </w:rPr>
        <w:t>hidup</w:t>
      </w:r>
      <w:proofErr w:type="spellEnd"/>
      <w:r w:rsidRPr="000D5FBD">
        <w:rPr>
          <w:rFonts w:ascii="Cambria" w:hAnsi="Cambria"/>
          <w:bCs/>
          <w:lang w:val="en-ID"/>
        </w:rPr>
        <w:t xml:space="preserve"> </w:t>
      </w:r>
      <w:proofErr w:type="spellStart"/>
      <w:r w:rsidRPr="000D5FBD">
        <w:rPr>
          <w:rFonts w:ascii="Cambria" w:hAnsi="Cambria"/>
          <w:bCs/>
          <w:lang w:val="en-ID"/>
        </w:rPr>
        <w:t>manusia</w:t>
      </w:r>
      <w:proofErr w:type="spellEnd"/>
      <w:r w:rsidRPr="000D5FBD">
        <w:rPr>
          <w:rFonts w:ascii="Cambria" w:hAnsi="Cambria"/>
          <w:bCs/>
          <w:lang w:val="en-ID"/>
        </w:rPr>
        <w:t xml:space="preserve">, </w:t>
      </w:r>
      <w:proofErr w:type="spellStart"/>
      <w:r w:rsidRPr="000D5FBD">
        <w:rPr>
          <w:rFonts w:ascii="Cambria" w:hAnsi="Cambria"/>
          <w:bCs/>
          <w:lang w:val="en-ID"/>
        </w:rPr>
        <w:t>moralitas</w:t>
      </w:r>
      <w:proofErr w:type="spellEnd"/>
      <w:r w:rsidRPr="000D5FBD">
        <w:rPr>
          <w:rFonts w:ascii="Cambria" w:hAnsi="Cambria"/>
          <w:bCs/>
          <w:lang w:val="en-ID"/>
        </w:rPr>
        <w:t xml:space="preserve"> dan </w:t>
      </w:r>
      <w:proofErr w:type="spellStart"/>
      <w:r w:rsidRPr="000D5FBD">
        <w:rPr>
          <w:rFonts w:ascii="Cambria" w:hAnsi="Cambria"/>
          <w:bCs/>
          <w:lang w:val="en-ID"/>
        </w:rPr>
        <w:t>pendidikan</w:t>
      </w:r>
      <w:proofErr w:type="spellEnd"/>
      <w:r w:rsidRPr="000D5FBD">
        <w:rPr>
          <w:rFonts w:ascii="Cambria" w:hAnsi="Cambria"/>
          <w:bCs/>
          <w:lang w:val="en-ID"/>
        </w:rPr>
        <w:t xml:space="preserve"> moral </w:t>
      </w:r>
      <w:proofErr w:type="spellStart"/>
      <w:r w:rsidRPr="000D5FBD">
        <w:rPr>
          <w:rFonts w:ascii="Cambria" w:hAnsi="Cambria"/>
          <w:bCs/>
          <w:lang w:val="en-ID"/>
        </w:rPr>
        <w:t>memiliki</w:t>
      </w:r>
      <w:proofErr w:type="spellEnd"/>
      <w:r w:rsidRPr="000D5FBD">
        <w:rPr>
          <w:rFonts w:ascii="Cambria" w:hAnsi="Cambria"/>
          <w:bCs/>
          <w:lang w:val="en-ID"/>
        </w:rPr>
        <w:t xml:space="preserve"> </w:t>
      </w:r>
      <w:proofErr w:type="spellStart"/>
      <w:r w:rsidRPr="000D5FBD">
        <w:rPr>
          <w:rFonts w:ascii="Cambria" w:hAnsi="Cambria"/>
          <w:bCs/>
          <w:lang w:val="en-ID"/>
        </w:rPr>
        <w:t>sisi</w:t>
      </w:r>
      <w:proofErr w:type="spellEnd"/>
      <w:r w:rsidRPr="000D5FBD">
        <w:rPr>
          <w:rFonts w:ascii="Cambria" w:hAnsi="Cambria"/>
          <w:bCs/>
          <w:lang w:val="en-ID"/>
        </w:rPr>
        <w:t xml:space="preserve"> </w:t>
      </w:r>
      <w:proofErr w:type="spellStart"/>
      <w:r w:rsidRPr="000D5FBD">
        <w:rPr>
          <w:rFonts w:ascii="Cambria" w:hAnsi="Cambria"/>
          <w:bCs/>
          <w:lang w:val="en-ID"/>
        </w:rPr>
        <w:t>luar</w:t>
      </w:r>
      <w:proofErr w:type="spellEnd"/>
      <w:r w:rsidRPr="000D5FBD">
        <w:rPr>
          <w:rFonts w:ascii="Cambria" w:hAnsi="Cambria"/>
          <w:bCs/>
          <w:lang w:val="en-ID"/>
        </w:rPr>
        <w:t xml:space="preserve"> dan </w:t>
      </w:r>
      <w:proofErr w:type="spellStart"/>
      <w:r w:rsidRPr="000D5FBD">
        <w:rPr>
          <w:rFonts w:ascii="Cambria" w:hAnsi="Cambria"/>
          <w:bCs/>
          <w:lang w:val="en-ID"/>
        </w:rPr>
        <w:t>dalam</w:t>
      </w:r>
      <w:proofErr w:type="spellEnd"/>
      <w:r w:rsidRPr="000D5FBD">
        <w:rPr>
          <w:rFonts w:ascii="Cambria" w:hAnsi="Cambria"/>
          <w:bCs/>
          <w:lang w:val="en-ID"/>
        </w:rPr>
        <w:t xml:space="preserve"> </w:t>
      </w:r>
      <w:proofErr w:type="spellStart"/>
      <w:r w:rsidRPr="000D5FBD">
        <w:rPr>
          <w:rFonts w:ascii="Cambria" w:hAnsi="Cambria"/>
          <w:bCs/>
          <w:lang w:val="en-ID"/>
        </w:rPr>
        <w:t>dalam</w:t>
      </w:r>
      <w:proofErr w:type="spellEnd"/>
      <w:r w:rsidRPr="000D5FBD">
        <w:rPr>
          <w:rFonts w:ascii="Cambria" w:hAnsi="Cambria"/>
          <w:bCs/>
          <w:lang w:val="en-ID"/>
        </w:rPr>
        <w:t xml:space="preserve">. </w:t>
      </w:r>
      <w:proofErr w:type="spellStart"/>
      <w:r w:rsidRPr="000D5FBD">
        <w:rPr>
          <w:rFonts w:ascii="Cambria" w:hAnsi="Cambria"/>
          <w:bCs/>
          <w:lang w:val="en-ID"/>
        </w:rPr>
        <w:t>Dilihat</w:t>
      </w:r>
      <w:proofErr w:type="spellEnd"/>
      <w:r w:rsidRPr="000D5FBD">
        <w:rPr>
          <w:rFonts w:ascii="Cambria" w:hAnsi="Cambria"/>
          <w:bCs/>
          <w:lang w:val="en-ID"/>
        </w:rPr>
        <w:t xml:space="preserve"> </w:t>
      </w:r>
      <w:proofErr w:type="spellStart"/>
      <w:r w:rsidRPr="000D5FBD">
        <w:rPr>
          <w:rFonts w:ascii="Cambria" w:hAnsi="Cambria"/>
          <w:bCs/>
          <w:lang w:val="en-ID"/>
        </w:rPr>
        <w:t>dari</w:t>
      </w:r>
      <w:proofErr w:type="spellEnd"/>
      <w:r w:rsidRPr="000D5FBD">
        <w:rPr>
          <w:rFonts w:ascii="Cambria" w:hAnsi="Cambria"/>
          <w:bCs/>
          <w:lang w:val="en-ID"/>
        </w:rPr>
        <w:t xml:space="preserve"> </w:t>
      </w:r>
      <w:proofErr w:type="spellStart"/>
      <w:r w:rsidRPr="000D5FBD">
        <w:rPr>
          <w:rFonts w:ascii="Cambria" w:hAnsi="Cambria"/>
          <w:bCs/>
          <w:lang w:val="en-ID"/>
        </w:rPr>
        <w:t>luar</w:t>
      </w:r>
      <w:proofErr w:type="spellEnd"/>
      <w:r w:rsidRPr="000D5FBD">
        <w:rPr>
          <w:rFonts w:ascii="Cambria" w:hAnsi="Cambria"/>
          <w:bCs/>
          <w:lang w:val="en-ID"/>
        </w:rPr>
        <w:t xml:space="preserve">, </w:t>
      </w:r>
      <w:proofErr w:type="spellStart"/>
      <w:r w:rsidRPr="000D5FBD">
        <w:rPr>
          <w:rFonts w:ascii="Cambria" w:hAnsi="Cambria"/>
          <w:bCs/>
          <w:lang w:val="en-ID"/>
        </w:rPr>
        <w:t>moralitas</w:t>
      </w:r>
      <w:proofErr w:type="spellEnd"/>
      <w:r w:rsidRPr="000D5FBD">
        <w:rPr>
          <w:rFonts w:ascii="Cambria" w:hAnsi="Cambria"/>
          <w:bCs/>
          <w:lang w:val="en-ID"/>
        </w:rPr>
        <w:t xml:space="preserve"> </w:t>
      </w:r>
      <w:proofErr w:type="spellStart"/>
      <w:r w:rsidRPr="000D5FBD">
        <w:rPr>
          <w:rFonts w:ascii="Cambria" w:hAnsi="Cambria"/>
          <w:bCs/>
          <w:lang w:val="en-ID"/>
        </w:rPr>
        <w:t>menyediakan</w:t>
      </w:r>
      <w:proofErr w:type="spellEnd"/>
      <w:r w:rsidRPr="000D5FBD">
        <w:rPr>
          <w:rFonts w:ascii="Cambria" w:hAnsi="Cambria"/>
          <w:bCs/>
          <w:lang w:val="en-ID"/>
        </w:rPr>
        <w:t xml:space="preserve"> </w:t>
      </w:r>
      <w:proofErr w:type="spellStart"/>
      <w:r w:rsidRPr="000D5FBD">
        <w:rPr>
          <w:rFonts w:ascii="Cambria" w:hAnsi="Cambria"/>
          <w:bCs/>
          <w:lang w:val="en-ID"/>
        </w:rPr>
        <w:t>cara</w:t>
      </w:r>
      <w:proofErr w:type="spellEnd"/>
      <w:r w:rsidRPr="000D5FBD">
        <w:rPr>
          <w:rFonts w:ascii="Cambria" w:hAnsi="Cambria"/>
          <w:bCs/>
          <w:lang w:val="en-ID"/>
        </w:rPr>
        <w:t xml:space="preserve"> </w:t>
      </w:r>
      <w:proofErr w:type="spellStart"/>
      <w:r w:rsidRPr="000D5FBD">
        <w:rPr>
          <w:rFonts w:ascii="Cambria" w:hAnsi="Cambria"/>
          <w:bCs/>
          <w:lang w:val="en-ID"/>
        </w:rPr>
        <w:t>bergaul</w:t>
      </w:r>
      <w:proofErr w:type="spellEnd"/>
      <w:r w:rsidRPr="000D5FBD">
        <w:rPr>
          <w:rFonts w:ascii="Cambria" w:hAnsi="Cambria"/>
          <w:bCs/>
          <w:lang w:val="en-ID"/>
        </w:rPr>
        <w:t xml:space="preserve"> </w:t>
      </w:r>
      <w:proofErr w:type="spellStart"/>
      <w:r w:rsidRPr="000D5FBD">
        <w:rPr>
          <w:rFonts w:ascii="Cambria" w:hAnsi="Cambria"/>
          <w:bCs/>
          <w:lang w:val="en-ID"/>
        </w:rPr>
        <w:t>dengan</w:t>
      </w:r>
      <w:proofErr w:type="spellEnd"/>
      <w:r w:rsidRPr="000D5FBD">
        <w:rPr>
          <w:rFonts w:ascii="Cambria" w:hAnsi="Cambria"/>
          <w:bCs/>
          <w:lang w:val="en-ID"/>
        </w:rPr>
        <w:t xml:space="preserve"> orang lain, dan </w:t>
      </w:r>
      <w:proofErr w:type="spellStart"/>
      <w:r w:rsidRPr="000D5FBD">
        <w:rPr>
          <w:rFonts w:ascii="Cambria" w:hAnsi="Cambria"/>
          <w:bCs/>
          <w:lang w:val="en-ID"/>
        </w:rPr>
        <w:t>dari</w:t>
      </w:r>
      <w:proofErr w:type="spellEnd"/>
      <w:r w:rsidRPr="000D5FBD">
        <w:rPr>
          <w:rFonts w:ascii="Cambria" w:hAnsi="Cambria"/>
          <w:bCs/>
          <w:lang w:val="en-ID"/>
        </w:rPr>
        <w:t xml:space="preserve"> </w:t>
      </w:r>
      <w:proofErr w:type="spellStart"/>
      <w:r w:rsidRPr="000D5FBD">
        <w:rPr>
          <w:rFonts w:ascii="Cambria" w:hAnsi="Cambria"/>
          <w:bCs/>
          <w:lang w:val="en-ID"/>
        </w:rPr>
        <w:t>dalam</w:t>
      </w:r>
      <w:proofErr w:type="spellEnd"/>
      <w:r w:rsidRPr="000D5FBD">
        <w:rPr>
          <w:rFonts w:ascii="Cambria" w:hAnsi="Cambria"/>
          <w:bCs/>
          <w:lang w:val="en-ID"/>
        </w:rPr>
        <w:t xml:space="preserve"> </w:t>
      </w:r>
      <w:proofErr w:type="spellStart"/>
      <w:r w:rsidRPr="000D5FBD">
        <w:rPr>
          <w:rFonts w:ascii="Cambria" w:hAnsi="Cambria"/>
          <w:bCs/>
          <w:lang w:val="en-ID"/>
        </w:rPr>
        <w:t>itu</w:t>
      </w:r>
      <w:proofErr w:type="spellEnd"/>
      <w:r w:rsidRPr="000D5FBD">
        <w:rPr>
          <w:rFonts w:ascii="Cambria" w:hAnsi="Cambria"/>
          <w:bCs/>
          <w:lang w:val="en-ID"/>
        </w:rPr>
        <w:t xml:space="preserve"> </w:t>
      </w:r>
      <w:proofErr w:type="spellStart"/>
      <w:r w:rsidRPr="000D5FBD">
        <w:rPr>
          <w:rFonts w:ascii="Cambria" w:hAnsi="Cambria"/>
          <w:bCs/>
          <w:lang w:val="en-ID"/>
        </w:rPr>
        <w:t>adalah</w:t>
      </w:r>
      <w:proofErr w:type="spellEnd"/>
      <w:r w:rsidRPr="000D5FBD">
        <w:rPr>
          <w:rFonts w:ascii="Cambria" w:hAnsi="Cambria"/>
          <w:bCs/>
          <w:lang w:val="en-ID"/>
        </w:rPr>
        <w:t xml:space="preserve"> </w:t>
      </w:r>
      <w:proofErr w:type="spellStart"/>
      <w:r w:rsidRPr="000D5FBD">
        <w:rPr>
          <w:rFonts w:ascii="Cambria" w:hAnsi="Cambria"/>
          <w:bCs/>
          <w:lang w:val="en-ID"/>
        </w:rPr>
        <w:t>cara</w:t>
      </w:r>
      <w:proofErr w:type="spellEnd"/>
      <w:r w:rsidRPr="000D5FBD">
        <w:rPr>
          <w:rFonts w:ascii="Cambria" w:hAnsi="Cambria"/>
          <w:bCs/>
          <w:lang w:val="en-ID"/>
        </w:rPr>
        <w:t xml:space="preserve"> </w:t>
      </w:r>
      <w:proofErr w:type="spellStart"/>
      <w:r w:rsidRPr="000D5FBD">
        <w:rPr>
          <w:rFonts w:ascii="Cambria" w:hAnsi="Cambria"/>
          <w:bCs/>
          <w:lang w:val="en-ID"/>
        </w:rPr>
        <w:t>bergaul</w:t>
      </w:r>
      <w:proofErr w:type="spellEnd"/>
      <w:r w:rsidRPr="000D5FBD">
        <w:rPr>
          <w:rFonts w:ascii="Cambria" w:hAnsi="Cambria"/>
          <w:bCs/>
          <w:lang w:val="en-ID"/>
        </w:rPr>
        <w:t xml:space="preserve"> </w:t>
      </w:r>
      <w:proofErr w:type="spellStart"/>
      <w:r w:rsidRPr="000D5FBD">
        <w:rPr>
          <w:rFonts w:ascii="Cambria" w:hAnsi="Cambria"/>
          <w:bCs/>
          <w:lang w:val="en-ID"/>
        </w:rPr>
        <w:t>dengan</w:t>
      </w:r>
      <w:proofErr w:type="spellEnd"/>
      <w:r w:rsidRPr="000D5FBD">
        <w:rPr>
          <w:rFonts w:ascii="Cambria" w:hAnsi="Cambria"/>
          <w:bCs/>
          <w:lang w:val="en-ID"/>
        </w:rPr>
        <w:t xml:space="preserve"> </w:t>
      </w:r>
      <w:proofErr w:type="spellStart"/>
      <w:r w:rsidRPr="000D5FBD">
        <w:rPr>
          <w:rFonts w:ascii="Cambria" w:hAnsi="Cambria"/>
          <w:bCs/>
          <w:lang w:val="en-ID"/>
        </w:rPr>
        <w:t>diri</w:t>
      </w:r>
      <w:proofErr w:type="spellEnd"/>
      <w:r w:rsidRPr="000D5FBD">
        <w:rPr>
          <w:rFonts w:ascii="Cambria" w:hAnsi="Cambria"/>
          <w:bCs/>
          <w:lang w:val="en-ID"/>
        </w:rPr>
        <w:t xml:space="preserve"> </w:t>
      </w:r>
      <w:proofErr w:type="spellStart"/>
      <w:r w:rsidRPr="000D5FBD">
        <w:rPr>
          <w:rFonts w:ascii="Cambria" w:hAnsi="Cambria"/>
          <w:bCs/>
          <w:lang w:val="en-ID"/>
        </w:rPr>
        <w:t>sendiri</w:t>
      </w:r>
      <w:proofErr w:type="spellEnd"/>
      <w:r w:rsidRPr="000D5FBD">
        <w:rPr>
          <w:rFonts w:ascii="Cambria" w:hAnsi="Cambria"/>
          <w:bCs/>
          <w:lang w:val="en-ID"/>
        </w:rPr>
        <w:t xml:space="preserve">. </w:t>
      </w:r>
      <w:proofErr w:type="spellStart"/>
      <w:r w:rsidRPr="000D5FBD">
        <w:rPr>
          <w:rFonts w:ascii="Cambria" w:hAnsi="Cambria"/>
          <w:bCs/>
          <w:lang w:val="en-ID"/>
        </w:rPr>
        <w:t>Dengan</w:t>
      </w:r>
      <w:proofErr w:type="spellEnd"/>
      <w:r w:rsidRPr="000D5FBD">
        <w:rPr>
          <w:rFonts w:ascii="Cambria" w:hAnsi="Cambria"/>
          <w:bCs/>
          <w:lang w:val="en-ID"/>
        </w:rPr>
        <w:t xml:space="preserve"> kata lain, </w:t>
      </w:r>
      <w:proofErr w:type="spellStart"/>
      <w:r w:rsidRPr="000D5FBD">
        <w:rPr>
          <w:rFonts w:ascii="Cambria" w:hAnsi="Cambria"/>
          <w:bCs/>
          <w:lang w:val="en-ID"/>
        </w:rPr>
        <w:t>pendidikan</w:t>
      </w:r>
      <w:proofErr w:type="spellEnd"/>
      <w:r w:rsidRPr="000D5FBD">
        <w:rPr>
          <w:rFonts w:ascii="Cambria" w:hAnsi="Cambria"/>
          <w:bCs/>
          <w:lang w:val="en-ID"/>
        </w:rPr>
        <w:t xml:space="preserve"> moral </w:t>
      </w:r>
      <w:proofErr w:type="spellStart"/>
      <w:r w:rsidRPr="000D5FBD">
        <w:rPr>
          <w:rFonts w:ascii="Cambria" w:hAnsi="Cambria"/>
          <w:bCs/>
          <w:lang w:val="en-ID"/>
        </w:rPr>
        <w:t>tion</w:t>
      </w:r>
      <w:proofErr w:type="spellEnd"/>
      <w:r w:rsidRPr="000D5FBD">
        <w:rPr>
          <w:rFonts w:ascii="Cambria" w:hAnsi="Cambria"/>
          <w:bCs/>
          <w:lang w:val="en-ID"/>
        </w:rPr>
        <w:t xml:space="preserve"> </w:t>
      </w:r>
      <w:proofErr w:type="spellStart"/>
      <w:r w:rsidRPr="000D5FBD">
        <w:rPr>
          <w:rFonts w:ascii="Cambria" w:hAnsi="Cambria"/>
          <w:bCs/>
          <w:lang w:val="en-ID"/>
        </w:rPr>
        <w:t>sekaligus</w:t>
      </w:r>
      <w:proofErr w:type="spellEnd"/>
      <w:r w:rsidRPr="000D5FBD">
        <w:rPr>
          <w:rFonts w:ascii="Cambria" w:hAnsi="Cambria"/>
          <w:bCs/>
          <w:lang w:val="en-ID"/>
        </w:rPr>
        <w:t xml:space="preserve"> </w:t>
      </w:r>
      <w:proofErr w:type="spellStart"/>
      <w:r w:rsidRPr="000D5FBD">
        <w:rPr>
          <w:rFonts w:ascii="Cambria" w:hAnsi="Cambria"/>
          <w:bCs/>
          <w:lang w:val="en-ID"/>
        </w:rPr>
        <w:t>kondisi</w:t>
      </w:r>
      <w:proofErr w:type="spellEnd"/>
      <w:r w:rsidRPr="000D5FBD">
        <w:rPr>
          <w:rFonts w:ascii="Cambria" w:hAnsi="Cambria"/>
          <w:bCs/>
          <w:lang w:val="en-ID"/>
        </w:rPr>
        <w:t xml:space="preserve"> yang </w:t>
      </w:r>
      <w:proofErr w:type="spellStart"/>
      <w:r w:rsidRPr="000D5FBD">
        <w:rPr>
          <w:rFonts w:ascii="Cambria" w:hAnsi="Cambria"/>
          <w:bCs/>
          <w:lang w:val="en-ID"/>
        </w:rPr>
        <w:t>diperlukan</w:t>
      </w:r>
      <w:proofErr w:type="spellEnd"/>
      <w:r w:rsidRPr="000D5FBD">
        <w:rPr>
          <w:rFonts w:ascii="Cambria" w:hAnsi="Cambria"/>
          <w:bCs/>
          <w:lang w:val="en-ID"/>
        </w:rPr>
        <w:t xml:space="preserve"> </w:t>
      </w:r>
      <w:proofErr w:type="spellStart"/>
      <w:r w:rsidRPr="000D5FBD">
        <w:rPr>
          <w:rFonts w:ascii="Cambria" w:hAnsi="Cambria"/>
          <w:bCs/>
          <w:lang w:val="en-ID"/>
        </w:rPr>
        <w:t>untuk</w:t>
      </w:r>
      <w:proofErr w:type="spellEnd"/>
      <w:r w:rsidRPr="000D5FBD">
        <w:rPr>
          <w:rFonts w:ascii="Cambria" w:hAnsi="Cambria"/>
          <w:bCs/>
          <w:lang w:val="en-ID"/>
        </w:rPr>
        <w:t xml:space="preserve"> </w:t>
      </w:r>
      <w:proofErr w:type="spellStart"/>
      <w:r w:rsidRPr="000D5FBD">
        <w:rPr>
          <w:rFonts w:ascii="Cambria" w:hAnsi="Cambria"/>
          <w:bCs/>
          <w:lang w:val="en-ID"/>
        </w:rPr>
        <w:t>kontrol</w:t>
      </w:r>
      <w:proofErr w:type="spellEnd"/>
      <w:r w:rsidRPr="000D5FBD">
        <w:rPr>
          <w:rFonts w:ascii="Cambria" w:hAnsi="Cambria"/>
          <w:bCs/>
          <w:lang w:val="en-ID"/>
        </w:rPr>
        <w:t xml:space="preserve"> </w:t>
      </w:r>
      <w:proofErr w:type="spellStart"/>
      <w:r w:rsidRPr="000D5FBD">
        <w:rPr>
          <w:rFonts w:ascii="Cambria" w:hAnsi="Cambria"/>
          <w:bCs/>
          <w:lang w:val="en-ID"/>
        </w:rPr>
        <w:t>sosial</w:t>
      </w:r>
      <w:proofErr w:type="spellEnd"/>
      <w:r w:rsidRPr="000D5FBD">
        <w:rPr>
          <w:rFonts w:ascii="Cambria" w:hAnsi="Cambria"/>
          <w:bCs/>
          <w:lang w:val="en-ID"/>
        </w:rPr>
        <w:t xml:space="preserve"> dan </w:t>
      </w:r>
      <w:proofErr w:type="spellStart"/>
      <w:r w:rsidRPr="000D5FBD">
        <w:rPr>
          <w:rFonts w:ascii="Cambria" w:hAnsi="Cambria"/>
          <w:bCs/>
          <w:lang w:val="en-ID"/>
        </w:rPr>
        <w:t>sarana</w:t>
      </w:r>
      <w:proofErr w:type="spellEnd"/>
      <w:r w:rsidRPr="000D5FBD">
        <w:rPr>
          <w:rFonts w:ascii="Cambria" w:hAnsi="Cambria"/>
          <w:bCs/>
          <w:lang w:val="en-ID"/>
        </w:rPr>
        <w:t xml:space="preserve"> yang sangat </w:t>
      </w:r>
      <w:proofErr w:type="spellStart"/>
      <w:r w:rsidRPr="000D5FBD">
        <w:rPr>
          <w:rFonts w:ascii="Cambria" w:hAnsi="Cambria"/>
          <w:bCs/>
          <w:lang w:val="en-ID"/>
        </w:rPr>
        <w:t>diperlukan</w:t>
      </w:r>
      <w:proofErr w:type="spellEnd"/>
      <w:r w:rsidRPr="000D5FBD">
        <w:rPr>
          <w:rFonts w:ascii="Cambria" w:hAnsi="Cambria"/>
          <w:bCs/>
          <w:lang w:val="en-ID"/>
        </w:rPr>
        <w:t xml:space="preserve"> </w:t>
      </w:r>
      <w:proofErr w:type="spellStart"/>
      <w:r w:rsidRPr="000D5FBD">
        <w:rPr>
          <w:rFonts w:ascii="Cambria" w:hAnsi="Cambria"/>
          <w:bCs/>
          <w:lang w:val="en-ID"/>
        </w:rPr>
        <w:t>kesadaran</w:t>
      </w:r>
      <w:proofErr w:type="spellEnd"/>
      <w:r w:rsidRPr="000D5FBD">
        <w:rPr>
          <w:rFonts w:ascii="Cambria" w:hAnsi="Cambria"/>
          <w:bCs/>
          <w:lang w:val="en-ID"/>
        </w:rPr>
        <w:t xml:space="preserve"> </w:t>
      </w:r>
      <w:proofErr w:type="spellStart"/>
      <w:r w:rsidRPr="000D5FBD">
        <w:rPr>
          <w:rFonts w:ascii="Cambria" w:hAnsi="Cambria"/>
          <w:bCs/>
          <w:lang w:val="en-ID"/>
        </w:rPr>
        <w:t>diri</w:t>
      </w:r>
      <w:proofErr w:type="spellEnd"/>
      <w:r w:rsidRPr="000D5FBD">
        <w:rPr>
          <w:rFonts w:ascii="Cambria" w:hAnsi="Cambria"/>
          <w:bCs/>
          <w:lang w:val="en-ID"/>
        </w:rPr>
        <w:t xml:space="preserve">. Sebagian </w:t>
      </w:r>
      <w:proofErr w:type="spellStart"/>
      <w:r w:rsidRPr="000D5FBD">
        <w:rPr>
          <w:rFonts w:ascii="Cambria" w:hAnsi="Cambria"/>
          <w:bCs/>
          <w:lang w:val="en-ID"/>
        </w:rPr>
        <w:t>besar</w:t>
      </w:r>
      <w:proofErr w:type="spellEnd"/>
      <w:r w:rsidRPr="000D5FBD">
        <w:rPr>
          <w:rFonts w:ascii="Cambria" w:hAnsi="Cambria"/>
          <w:bCs/>
          <w:lang w:val="en-ID"/>
        </w:rPr>
        <w:t xml:space="preserve"> </w:t>
      </w:r>
      <w:proofErr w:type="spellStart"/>
      <w:r w:rsidRPr="000D5FBD">
        <w:rPr>
          <w:rFonts w:ascii="Cambria" w:hAnsi="Cambria"/>
          <w:bCs/>
          <w:lang w:val="en-ID"/>
        </w:rPr>
        <w:t>dari</w:t>
      </w:r>
      <w:proofErr w:type="spellEnd"/>
      <w:r w:rsidRPr="000D5FBD">
        <w:rPr>
          <w:rFonts w:ascii="Cambria" w:hAnsi="Cambria"/>
          <w:bCs/>
          <w:lang w:val="en-ID"/>
        </w:rPr>
        <w:t xml:space="preserve"> </w:t>
      </w:r>
      <w:proofErr w:type="spellStart"/>
      <w:r w:rsidRPr="000D5FBD">
        <w:rPr>
          <w:rFonts w:ascii="Cambria" w:hAnsi="Cambria"/>
          <w:bCs/>
          <w:lang w:val="en-ID"/>
        </w:rPr>
        <w:t>kita</w:t>
      </w:r>
      <w:proofErr w:type="spellEnd"/>
      <w:r w:rsidRPr="000D5FBD">
        <w:rPr>
          <w:rFonts w:ascii="Cambria" w:hAnsi="Cambria"/>
          <w:bCs/>
          <w:lang w:val="en-ID"/>
        </w:rPr>
        <w:t xml:space="preserve"> </w:t>
      </w:r>
      <w:proofErr w:type="spellStart"/>
      <w:r w:rsidRPr="000D5FBD">
        <w:rPr>
          <w:rFonts w:ascii="Cambria" w:hAnsi="Cambria"/>
          <w:bCs/>
          <w:lang w:val="en-ID"/>
        </w:rPr>
        <w:t>termasuk</w:t>
      </w:r>
      <w:proofErr w:type="spellEnd"/>
      <w:r w:rsidRPr="000D5FBD">
        <w:rPr>
          <w:rFonts w:ascii="Cambria" w:hAnsi="Cambria"/>
          <w:bCs/>
          <w:lang w:val="en-ID"/>
        </w:rPr>
        <w:t xml:space="preserve"> </w:t>
      </w:r>
      <w:proofErr w:type="spellStart"/>
      <w:r w:rsidRPr="000D5FBD">
        <w:rPr>
          <w:rFonts w:ascii="Cambria" w:hAnsi="Cambria"/>
          <w:bCs/>
          <w:lang w:val="en-ID"/>
        </w:rPr>
        <w:t>filsuf</w:t>
      </w:r>
      <w:proofErr w:type="spellEnd"/>
      <w:r w:rsidRPr="000D5FBD">
        <w:rPr>
          <w:rFonts w:ascii="Cambria" w:hAnsi="Cambria"/>
          <w:bCs/>
          <w:lang w:val="en-ID"/>
        </w:rPr>
        <w:t xml:space="preserve"> dan </w:t>
      </w:r>
      <w:proofErr w:type="spellStart"/>
      <w:r w:rsidRPr="000D5FBD">
        <w:rPr>
          <w:rFonts w:ascii="Cambria" w:hAnsi="Cambria"/>
          <w:bCs/>
          <w:lang w:val="en-ID"/>
        </w:rPr>
        <w:t>psikolog</w:t>
      </w:r>
      <w:proofErr w:type="spellEnd"/>
      <w:r w:rsidRPr="000D5FBD">
        <w:rPr>
          <w:rFonts w:ascii="Cambria" w:hAnsi="Cambria"/>
          <w:bCs/>
          <w:lang w:val="en-ID"/>
        </w:rPr>
        <w:t xml:space="preserve"> </w:t>
      </w:r>
      <w:proofErr w:type="spellStart"/>
      <w:r w:rsidRPr="000D5FBD">
        <w:rPr>
          <w:rFonts w:ascii="Cambria" w:hAnsi="Cambria"/>
          <w:bCs/>
          <w:lang w:val="en-ID"/>
        </w:rPr>
        <w:t>serta</w:t>
      </w:r>
      <w:proofErr w:type="spellEnd"/>
      <w:r w:rsidRPr="000D5FBD">
        <w:rPr>
          <w:rFonts w:ascii="Cambria" w:hAnsi="Cambria"/>
          <w:bCs/>
          <w:lang w:val="en-ID"/>
        </w:rPr>
        <w:t xml:space="preserve"> orang </w:t>
      </w:r>
      <w:proofErr w:type="spellStart"/>
      <w:r w:rsidRPr="000D5FBD">
        <w:rPr>
          <w:rFonts w:ascii="Cambria" w:hAnsi="Cambria"/>
          <w:bCs/>
          <w:lang w:val="en-ID"/>
        </w:rPr>
        <w:t>tua</w:t>
      </w:r>
      <w:proofErr w:type="spellEnd"/>
      <w:r w:rsidRPr="000D5FBD">
        <w:rPr>
          <w:rFonts w:ascii="Cambria" w:hAnsi="Cambria"/>
          <w:bCs/>
          <w:lang w:val="en-ID"/>
        </w:rPr>
        <w:t xml:space="preserve"> dan </w:t>
      </w:r>
      <w:proofErr w:type="spellStart"/>
      <w:r w:rsidRPr="000D5FBD">
        <w:rPr>
          <w:rFonts w:ascii="Cambria" w:hAnsi="Cambria"/>
          <w:bCs/>
          <w:lang w:val="en-ID"/>
        </w:rPr>
        <w:t>pendidik</w:t>
      </w:r>
      <w:proofErr w:type="spellEnd"/>
      <w:r w:rsidRPr="000D5FBD">
        <w:rPr>
          <w:rFonts w:ascii="Cambria" w:hAnsi="Cambria"/>
          <w:bCs/>
          <w:lang w:val="en-ID"/>
        </w:rPr>
        <w:t xml:space="preserve">, </w:t>
      </w:r>
      <w:proofErr w:type="spellStart"/>
      <w:r w:rsidRPr="000D5FBD">
        <w:rPr>
          <w:rFonts w:ascii="Cambria" w:hAnsi="Cambria"/>
          <w:bCs/>
          <w:lang w:val="en-ID"/>
        </w:rPr>
        <w:t>menganggap</w:t>
      </w:r>
      <w:proofErr w:type="spellEnd"/>
      <w:r w:rsidRPr="000D5FBD">
        <w:rPr>
          <w:rFonts w:ascii="Cambria" w:hAnsi="Cambria"/>
          <w:bCs/>
          <w:lang w:val="en-ID"/>
        </w:rPr>
        <w:t xml:space="preserve"> </w:t>
      </w:r>
      <w:proofErr w:type="spellStart"/>
      <w:r w:rsidRPr="000D5FBD">
        <w:rPr>
          <w:rFonts w:ascii="Cambria" w:hAnsi="Cambria"/>
          <w:bCs/>
          <w:lang w:val="en-ID"/>
        </w:rPr>
        <w:t>kedua</w:t>
      </w:r>
      <w:proofErr w:type="spellEnd"/>
      <w:r w:rsidRPr="000D5FBD">
        <w:rPr>
          <w:rFonts w:ascii="Cambria" w:hAnsi="Cambria"/>
          <w:bCs/>
          <w:lang w:val="en-ID"/>
        </w:rPr>
        <w:t xml:space="preserve"> </w:t>
      </w:r>
      <w:proofErr w:type="spellStart"/>
      <w:r w:rsidRPr="000D5FBD">
        <w:rPr>
          <w:rFonts w:ascii="Cambria" w:hAnsi="Cambria"/>
          <w:bCs/>
          <w:lang w:val="en-ID"/>
        </w:rPr>
        <w:t>fungsi</w:t>
      </w:r>
      <w:proofErr w:type="spellEnd"/>
      <w:r w:rsidRPr="000D5FBD">
        <w:rPr>
          <w:rFonts w:ascii="Cambria" w:hAnsi="Cambria"/>
          <w:bCs/>
          <w:lang w:val="en-ID"/>
        </w:rPr>
        <w:t xml:space="preserve"> </w:t>
      </w:r>
      <w:proofErr w:type="spellStart"/>
      <w:r w:rsidRPr="000D5FBD">
        <w:rPr>
          <w:rFonts w:ascii="Cambria" w:hAnsi="Cambria"/>
          <w:bCs/>
          <w:lang w:val="en-ID"/>
        </w:rPr>
        <w:t>moralitas</w:t>
      </w:r>
      <w:proofErr w:type="spellEnd"/>
      <w:r w:rsidRPr="000D5FBD">
        <w:rPr>
          <w:rFonts w:ascii="Cambria" w:hAnsi="Cambria"/>
          <w:bCs/>
          <w:lang w:val="en-ID"/>
        </w:rPr>
        <w:t xml:space="preserve"> </w:t>
      </w:r>
      <w:proofErr w:type="spellStart"/>
      <w:r w:rsidRPr="000D5FBD">
        <w:rPr>
          <w:rFonts w:ascii="Cambria" w:hAnsi="Cambria"/>
          <w:bCs/>
          <w:lang w:val="en-ID"/>
        </w:rPr>
        <w:t>ini</w:t>
      </w:r>
      <w:proofErr w:type="spellEnd"/>
      <w:r w:rsidRPr="000D5FBD">
        <w:rPr>
          <w:rFonts w:ascii="Cambria" w:hAnsi="Cambria"/>
          <w:bCs/>
          <w:lang w:val="en-ID"/>
        </w:rPr>
        <w:t xml:space="preserve"> </w:t>
      </w:r>
      <w:proofErr w:type="spellStart"/>
      <w:r w:rsidRPr="000D5FBD">
        <w:rPr>
          <w:rFonts w:ascii="Cambria" w:hAnsi="Cambria"/>
          <w:bCs/>
          <w:lang w:val="en-ID"/>
        </w:rPr>
        <w:t>saling</w:t>
      </w:r>
      <w:proofErr w:type="spellEnd"/>
      <w:r w:rsidRPr="000D5FBD">
        <w:rPr>
          <w:rFonts w:ascii="Cambria" w:hAnsi="Cambria"/>
          <w:bCs/>
          <w:lang w:val="en-ID"/>
        </w:rPr>
        <w:t xml:space="preserve"> </w:t>
      </w:r>
      <w:proofErr w:type="spellStart"/>
      <w:r w:rsidRPr="000D5FBD">
        <w:rPr>
          <w:rFonts w:ascii="Cambria" w:hAnsi="Cambria"/>
          <w:bCs/>
          <w:lang w:val="en-ID"/>
        </w:rPr>
        <w:t>menopang</w:t>
      </w:r>
      <w:proofErr w:type="spellEnd"/>
      <w:r w:rsidRPr="000D5FBD">
        <w:rPr>
          <w:rFonts w:ascii="Cambria" w:hAnsi="Cambria"/>
          <w:bCs/>
          <w:lang w:val="en-ID"/>
        </w:rPr>
        <w:t xml:space="preserve">: </w:t>
      </w:r>
      <w:proofErr w:type="spellStart"/>
      <w:r w:rsidRPr="000D5FBD">
        <w:rPr>
          <w:rFonts w:ascii="Cambria" w:hAnsi="Cambria"/>
          <w:bCs/>
          <w:lang w:val="en-ID"/>
        </w:rPr>
        <w:t>apa</w:t>
      </w:r>
      <w:proofErr w:type="spellEnd"/>
      <w:r w:rsidRPr="000D5FBD">
        <w:rPr>
          <w:rFonts w:ascii="Cambria" w:hAnsi="Cambria"/>
          <w:bCs/>
          <w:lang w:val="en-ID"/>
        </w:rPr>
        <w:t xml:space="preserve"> </w:t>
      </w:r>
      <w:proofErr w:type="spellStart"/>
      <w:r w:rsidRPr="000D5FBD">
        <w:rPr>
          <w:rFonts w:ascii="Cambria" w:hAnsi="Cambria"/>
          <w:bCs/>
          <w:lang w:val="en-ID"/>
        </w:rPr>
        <w:t>baik</w:t>
      </w:r>
      <w:proofErr w:type="spellEnd"/>
      <w:r w:rsidRPr="000D5FBD">
        <w:rPr>
          <w:rFonts w:ascii="Cambria" w:hAnsi="Cambria"/>
          <w:bCs/>
          <w:lang w:val="en-ID"/>
        </w:rPr>
        <w:t xml:space="preserve"> </w:t>
      </w:r>
      <w:proofErr w:type="spellStart"/>
      <w:r w:rsidRPr="000D5FBD">
        <w:rPr>
          <w:rFonts w:ascii="Cambria" w:hAnsi="Cambria"/>
          <w:bCs/>
          <w:lang w:val="en-ID"/>
        </w:rPr>
        <w:t>untuk</w:t>
      </w:r>
      <w:proofErr w:type="spellEnd"/>
      <w:r w:rsidRPr="000D5FBD">
        <w:rPr>
          <w:rFonts w:ascii="Cambria" w:hAnsi="Cambria"/>
          <w:bCs/>
          <w:lang w:val="en-ID"/>
        </w:rPr>
        <w:t xml:space="preserve"> </w:t>
      </w:r>
      <w:proofErr w:type="spellStart"/>
      <w:r w:rsidRPr="000D5FBD">
        <w:rPr>
          <w:rFonts w:ascii="Cambria" w:hAnsi="Cambria"/>
          <w:bCs/>
          <w:lang w:val="en-ID"/>
        </w:rPr>
        <w:t>masyarakat</w:t>
      </w:r>
      <w:proofErr w:type="spellEnd"/>
      <w:r w:rsidRPr="000D5FBD">
        <w:rPr>
          <w:rFonts w:ascii="Cambria" w:hAnsi="Cambria"/>
          <w:bCs/>
          <w:lang w:val="en-ID"/>
        </w:rPr>
        <w:t xml:space="preserve"> </w:t>
      </w:r>
      <w:proofErr w:type="spellStart"/>
      <w:r w:rsidRPr="000D5FBD">
        <w:rPr>
          <w:rFonts w:ascii="Cambria" w:hAnsi="Cambria"/>
          <w:bCs/>
          <w:lang w:val="en-ID"/>
        </w:rPr>
        <w:t>baik</w:t>
      </w:r>
      <w:proofErr w:type="spellEnd"/>
      <w:r w:rsidRPr="000D5FBD">
        <w:rPr>
          <w:rFonts w:ascii="Cambria" w:hAnsi="Cambria"/>
          <w:bCs/>
          <w:lang w:val="en-ID"/>
        </w:rPr>
        <w:t xml:space="preserve"> </w:t>
      </w:r>
      <w:proofErr w:type="spellStart"/>
      <w:r w:rsidRPr="000D5FBD">
        <w:rPr>
          <w:rFonts w:ascii="Cambria" w:hAnsi="Cambria"/>
          <w:bCs/>
          <w:lang w:val="en-ID"/>
        </w:rPr>
        <w:t>untuk</w:t>
      </w:r>
      <w:proofErr w:type="spellEnd"/>
      <w:r w:rsidRPr="000D5FBD">
        <w:rPr>
          <w:rFonts w:ascii="Cambria" w:hAnsi="Cambria"/>
          <w:bCs/>
          <w:lang w:val="en-ID"/>
        </w:rPr>
        <w:t xml:space="preserve"> </w:t>
      </w:r>
      <w:proofErr w:type="spellStart"/>
      <w:r w:rsidRPr="000D5FBD">
        <w:rPr>
          <w:rFonts w:ascii="Cambria" w:hAnsi="Cambria"/>
          <w:bCs/>
          <w:lang w:val="en-ID"/>
        </w:rPr>
        <w:t>anak-anak</w:t>
      </w:r>
      <w:proofErr w:type="spellEnd"/>
      <w:r w:rsidRPr="000D5FBD">
        <w:rPr>
          <w:rFonts w:ascii="Cambria" w:hAnsi="Cambria"/>
          <w:bCs/>
          <w:lang w:val="en-ID"/>
        </w:rPr>
        <w:t xml:space="preserve"> </w:t>
      </w:r>
      <w:proofErr w:type="spellStart"/>
      <w:r w:rsidRPr="000D5FBD">
        <w:rPr>
          <w:rFonts w:ascii="Cambria" w:hAnsi="Cambria"/>
          <w:bCs/>
          <w:lang w:val="en-ID"/>
        </w:rPr>
        <w:t>kita</w:t>
      </w:r>
      <w:proofErr w:type="spellEnd"/>
      <w:r w:rsidRPr="000D5FBD">
        <w:rPr>
          <w:rFonts w:ascii="Cambria" w:hAnsi="Cambria"/>
          <w:bCs/>
          <w:lang w:val="en-ID"/>
        </w:rPr>
        <w:t xml:space="preserve">, dan </w:t>
      </w:r>
      <w:proofErr w:type="spellStart"/>
      <w:r w:rsidRPr="000D5FBD">
        <w:rPr>
          <w:rFonts w:ascii="Cambria" w:hAnsi="Cambria"/>
          <w:bCs/>
          <w:lang w:val="en-ID"/>
        </w:rPr>
        <w:t>sebaliknya</w:t>
      </w:r>
      <w:proofErr w:type="spellEnd"/>
      <w:r w:rsidRPr="000D5FBD">
        <w:rPr>
          <w:rFonts w:ascii="Cambria" w:hAnsi="Cambria"/>
          <w:bCs/>
          <w:lang w:val="en-ID"/>
        </w:rPr>
        <w:t xml:space="preserve">. </w:t>
      </w:r>
      <w:proofErr w:type="spellStart"/>
      <w:r w:rsidRPr="000D5FBD">
        <w:rPr>
          <w:rFonts w:ascii="Cambria" w:hAnsi="Cambria"/>
          <w:bCs/>
          <w:lang w:val="en-ID"/>
        </w:rPr>
        <w:t>Meskipun</w:t>
      </w:r>
      <w:proofErr w:type="spellEnd"/>
      <w:r w:rsidRPr="000D5FBD">
        <w:rPr>
          <w:rFonts w:ascii="Cambria" w:hAnsi="Cambria"/>
          <w:bCs/>
          <w:lang w:val="en-ID"/>
        </w:rPr>
        <w:t xml:space="preserve"> Nietzsche dan </w:t>
      </w:r>
      <w:proofErr w:type="spellStart"/>
      <w:r w:rsidRPr="000D5FBD">
        <w:rPr>
          <w:rFonts w:ascii="Cambria" w:hAnsi="Cambria"/>
          <w:bCs/>
          <w:lang w:val="en-ID"/>
        </w:rPr>
        <w:t>beberapa</w:t>
      </w:r>
      <w:proofErr w:type="spellEnd"/>
      <w:r w:rsidRPr="000D5FBD">
        <w:rPr>
          <w:rFonts w:ascii="Cambria" w:hAnsi="Cambria"/>
          <w:bCs/>
          <w:lang w:val="en-ID"/>
        </w:rPr>
        <w:t xml:space="preserve"> </w:t>
      </w:r>
      <w:proofErr w:type="spellStart"/>
      <w:r w:rsidRPr="000D5FBD">
        <w:rPr>
          <w:rFonts w:ascii="Cambria" w:hAnsi="Cambria"/>
          <w:bCs/>
          <w:lang w:val="en-ID"/>
        </w:rPr>
        <w:lastRenderedPageBreak/>
        <w:t>apa</w:t>
      </w:r>
      <w:proofErr w:type="spellEnd"/>
      <w:r w:rsidRPr="000D5FBD">
        <w:rPr>
          <w:rFonts w:ascii="Cambria" w:hAnsi="Cambria"/>
          <w:bCs/>
          <w:lang w:val="en-ID"/>
        </w:rPr>
        <w:t xml:space="preserve"> yang </w:t>
      </w:r>
      <w:proofErr w:type="spellStart"/>
      <w:r w:rsidRPr="000D5FBD">
        <w:rPr>
          <w:rFonts w:ascii="Cambria" w:hAnsi="Cambria"/>
          <w:bCs/>
          <w:lang w:val="en-ID"/>
        </w:rPr>
        <w:t>disebut</w:t>
      </w:r>
      <w:proofErr w:type="spellEnd"/>
      <w:r w:rsidRPr="000D5FBD">
        <w:rPr>
          <w:rFonts w:ascii="Cambria" w:hAnsi="Cambria"/>
          <w:bCs/>
          <w:lang w:val="en-ID"/>
        </w:rPr>
        <w:t xml:space="preserve"> </w:t>
      </w:r>
      <w:proofErr w:type="spellStart"/>
      <w:r w:rsidRPr="000D5FBD">
        <w:rPr>
          <w:rFonts w:ascii="Cambria" w:hAnsi="Cambria"/>
          <w:bCs/>
          <w:lang w:val="en-ID"/>
        </w:rPr>
        <w:t>individualis</w:t>
      </w:r>
      <w:proofErr w:type="spellEnd"/>
      <w:r w:rsidRPr="000D5FBD">
        <w:rPr>
          <w:rFonts w:ascii="Cambria" w:hAnsi="Cambria"/>
          <w:bCs/>
          <w:lang w:val="en-ID"/>
        </w:rPr>
        <w:t xml:space="preserve"> </w:t>
      </w:r>
      <w:proofErr w:type="spellStart"/>
      <w:r w:rsidRPr="000D5FBD">
        <w:rPr>
          <w:rFonts w:ascii="Cambria" w:hAnsi="Cambria"/>
          <w:bCs/>
          <w:lang w:val="en-ID"/>
        </w:rPr>
        <w:t>kasar</w:t>
      </w:r>
      <w:proofErr w:type="spellEnd"/>
      <w:r w:rsidRPr="000D5FBD">
        <w:rPr>
          <w:rFonts w:ascii="Cambria" w:hAnsi="Cambria"/>
          <w:bCs/>
          <w:lang w:val="en-ID"/>
        </w:rPr>
        <w:t xml:space="preserve"> </w:t>
      </w:r>
      <w:proofErr w:type="spellStart"/>
      <w:r w:rsidRPr="000D5FBD">
        <w:rPr>
          <w:rFonts w:ascii="Cambria" w:hAnsi="Cambria"/>
          <w:bCs/>
          <w:lang w:val="en-ID"/>
        </w:rPr>
        <w:t>lainnya</w:t>
      </w:r>
      <w:proofErr w:type="spellEnd"/>
      <w:r w:rsidRPr="000D5FBD">
        <w:rPr>
          <w:rFonts w:ascii="Cambria" w:hAnsi="Cambria"/>
          <w:bCs/>
          <w:lang w:val="en-ID"/>
        </w:rPr>
        <w:t xml:space="preserve"> </w:t>
      </w:r>
      <w:proofErr w:type="spellStart"/>
      <w:r w:rsidRPr="000D5FBD">
        <w:rPr>
          <w:rFonts w:ascii="Cambria" w:hAnsi="Cambria"/>
          <w:bCs/>
          <w:lang w:val="en-ID"/>
        </w:rPr>
        <w:t>telah</w:t>
      </w:r>
      <w:proofErr w:type="spellEnd"/>
      <w:r w:rsidRPr="000D5FBD">
        <w:rPr>
          <w:rFonts w:ascii="Cambria" w:hAnsi="Cambria"/>
          <w:bCs/>
          <w:lang w:val="en-ID"/>
        </w:rPr>
        <w:t xml:space="preserve"> </w:t>
      </w:r>
      <w:proofErr w:type="spellStart"/>
      <w:r w:rsidRPr="000D5FBD">
        <w:rPr>
          <w:rFonts w:ascii="Cambria" w:hAnsi="Cambria"/>
          <w:bCs/>
          <w:lang w:val="en-ID"/>
        </w:rPr>
        <w:t>menolak</w:t>
      </w:r>
      <w:proofErr w:type="spellEnd"/>
      <w:r w:rsidRPr="000D5FBD">
        <w:rPr>
          <w:rFonts w:ascii="Cambria" w:hAnsi="Cambria"/>
          <w:bCs/>
          <w:lang w:val="en-ID"/>
        </w:rPr>
        <w:t xml:space="preserve"> </w:t>
      </w:r>
      <w:proofErr w:type="spellStart"/>
      <w:r w:rsidRPr="000D5FBD">
        <w:rPr>
          <w:rFonts w:ascii="Cambria" w:hAnsi="Cambria"/>
          <w:bCs/>
          <w:lang w:val="en-ID"/>
        </w:rPr>
        <w:t>asumsi</w:t>
      </w:r>
      <w:proofErr w:type="spellEnd"/>
      <w:r w:rsidRPr="000D5FBD">
        <w:rPr>
          <w:rFonts w:ascii="Cambria" w:hAnsi="Cambria"/>
          <w:bCs/>
          <w:lang w:val="en-ID"/>
        </w:rPr>
        <w:t xml:space="preserve"> </w:t>
      </w:r>
      <w:proofErr w:type="spellStart"/>
      <w:r w:rsidRPr="000D5FBD">
        <w:rPr>
          <w:rFonts w:ascii="Cambria" w:hAnsi="Cambria"/>
          <w:bCs/>
          <w:lang w:val="en-ID"/>
        </w:rPr>
        <w:t>ini</w:t>
      </w:r>
      <w:proofErr w:type="spellEnd"/>
      <w:r w:rsidRPr="000D5FBD">
        <w:rPr>
          <w:rFonts w:ascii="Cambria" w:hAnsi="Cambria"/>
          <w:bCs/>
          <w:lang w:val="en-ID"/>
        </w:rPr>
        <w:t xml:space="preserve"> </w:t>
      </w:r>
      <w:proofErr w:type="spellStart"/>
      <w:r w:rsidRPr="000D5FBD">
        <w:rPr>
          <w:rFonts w:ascii="Cambria" w:hAnsi="Cambria"/>
          <w:bCs/>
          <w:lang w:val="en-ID"/>
        </w:rPr>
        <w:t>saya</w:t>
      </w:r>
      <w:proofErr w:type="spellEnd"/>
      <w:r w:rsidRPr="000D5FBD">
        <w:rPr>
          <w:rFonts w:ascii="Cambria" w:hAnsi="Cambria"/>
          <w:bCs/>
          <w:lang w:val="en-ID"/>
        </w:rPr>
        <w:t xml:space="preserve"> </w:t>
      </w:r>
      <w:proofErr w:type="spellStart"/>
      <w:r w:rsidRPr="000D5FBD">
        <w:rPr>
          <w:rFonts w:ascii="Cambria" w:hAnsi="Cambria"/>
          <w:bCs/>
          <w:lang w:val="en-ID"/>
        </w:rPr>
        <w:t>tidak</w:t>
      </w:r>
      <w:proofErr w:type="spellEnd"/>
      <w:r w:rsidRPr="000D5FBD">
        <w:rPr>
          <w:rFonts w:ascii="Cambria" w:hAnsi="Cambria"/>
          <w:bCs/>
          <w:lang w:val="en-ID"/>
        </w:rPr>
        <w:t xml:space="preserve"> </w:t>
      </w:r>
      <w:proofErr w:type="spellStart"/>
      <w:r w:rsidRPr="000D5FBD">
        <w:rPr>
          <w:rFonts w:ascii="Cambria" w:hAnsi="Cambria"/>
          <w:bCs/>
          <w:lang w:val="en-ID"/>
        </w:rPr>
        <w:t>akan</w:t>
      </w:r>
      <w:proofErr w:type="spellEnd"/>
      <w:r w:rsidRPr="000D5FBD">
        <w:rPr>
          <w:rFonts w:ascii="Cambria" w:hAnsi="Cambria"/>
          <w:bCs/>
          <w:lang w:val="en-ID"/>
        </w:rPr>
        <w:t xml:space="preserve"> </w:t>
      </w:r>
      <w:proofErr w:type="spellStart"/>
      <w:r w:rsidRPr="000D5FBD">
        <w:rPr>
          <w:rFonts w:ascii="Cambria" w:hAnsi="Cambria"/>
          <w:bCs/>
          <w:lang w:val="en-ID"/>
        </w:rPr>
        <w:t>menghabiskan</w:t>
      </w:r>
      <w:proofErr w:type="spellEnd"/>
      <w:r w:rsidRPr="000D5FBD">
        <w:rPr>
          <w:rFonts w:ascii="Cambria" w:hAnsi="Cambria"/>
          <w:bCs/>
          <w:lang w:val="en-ID"/>
        </w:rPr>
        <w:t xml:space="preserve"> </w:t>
      </w:r>
      <w:proofErr w:type="spellStart"/>
      <w:r w:rsidRPr="000D5FBD">
        <w:rPr>
          <w:rFonts w:ascii="Cambria" w:hAnsi="Cambria"/>
          <w:bCs/>
          <w:lang w:val="en-ID"/>
        </w:rPr>
        <w:t>waktu</w:t>
      </w:r>
      <w:proofErr w:type="spellEnd"/>
      <w:r w:rsidRPr="000D5FBD">
        <w:rPr>
          <w:rFonts w:ascii="Cambria" w:hAnsi="Cambria"/>
          <w:bCs/>
          <w:lang w:val="en-ID"/>
        </w:rPr>
        <w:t xml:space="preserve"> </w:t>
      </w:r>
      <w:proofErr w:type="spellStart"/>
      <w:r w:rsidRPr="000D5FBD">
        <w:rPr>
          <w:rFonts w:ascii="Cambria" w:hAnsi="Cambria"/>
          <w:bCs/>
          <w:lang w:val="en-ID"/>
        </w:rPr>
        <w:t>mempertahankannya</w:t>
      </w:r>
      <w:proofErr w:type="spellEnd"/>
      <w:r w:rsidRPr="000D5FBD">
        <w:rPr>
          <w:rFonts w:ascii="Cambria" w:hAnsi="Cambria"/>
          <w:bCs/>
          <w:lang w:val="en-ID"/>
        </w:rPr>
        <w:t xml:space="preserve"> </w:t>
      </w:r>
      <w:proofErr w:type="spellStart"/>
      <w:r w:rsidRPr="000D5FBD">
        <w:rPr>
          <w:rFonts w:ascii="Cambria" w:hAnsi="Cambria"/>
          <w:bCs/>
          <w:lang w:val="en-ID"/>
        </w:rPr>
        <w:t>dalam</w:t>
      </w:r>
      <w:proofErr w:type="spellEnd"/>
      <w:r w:rsidRPr="000D5FBD">
        <w:rPr>
          <w:rFonts w:ascii="Cambria" w:hAnsi="Cambria"/>
          <w:bCs/>
          <w:lang w:val="en-ID"/>
        </w:rPr>
        <w:t xml:space="preserve"> </w:t>
      </w:r>
      <w:proofErr w:type="spellStart"/>
      <w:r w:rsidRPr="000D5FBD">
        <w:rPr>
          <w:rFonts w:ascii="Cambria" w:hAnsi="Cambria"/>
          <w:bCs/>
          <w:lang w:val="en-ID"/>
        </w:rPr>
        <w:t>bab</w:t>
      </w:r>
      <w:proofErr w:type="spellEnd"/>
      <w:r w:rsidRPr="000D5FBD">
        <w:rPr>
          <w:rFonts w:ascii="Cambria" w:hAnsi="Cambria"/>
          <w:bCs/>
          <w:lang w:val="en-ID"/>
        </w:rPr>
        <w:t xml:space="preserve"> </w:t>
      </w:r>
      <w:proofErr w:type="spellStart"/>
      <w:r w:rsidRPr="000D5FBD">
        <w:rPr>
          <w:rFonts w:ascii="Cambria" w:hAnsi="Cambria"/>
          <w:bCs/>
          <w:lang w:val="en-ID"/>
        </w:rPr>
        <w:t>ini</w:t>
      </w:r>
      <w:proofErr w:type="spellEnd"/>
      <w:r w:rsidRPr="000D5FBD">
        <w:rPr>
          <w:rFonts w:ascii="Cambria" w:hAnsi="Cambria"/>
          <w:bCs/>
          <w:lang w:val="en-ID"/>
        </w:rPr>
        <w:t xml:space="preserve">. </w:t>
      </w:r>
      <w:proofErr w:type="spellStart"/>
      <w:r w:rsidRPr="000D5FBD">
        <w:rPr>
          <w:rFonts w:ascii="Cambria" w:hAnsi="Cambria"/>
          <w:bCs/>
          <w:lang w:val="en-ID"/>
        </w:rPr>
        <w:t>Sebaliknya</w:t>
      </w:r>
      <w:proofErr w:type="spellEnd"/>
      <w:r w:rsidRPr="000D5FBD">
        <w:rPr>
          <w:rFonts w:ascii="Cambria" w:hAnsi="Cambria"/>
          <w:bCs/>
          <w:lang w:val="en-ID"/>
        </w:rPr>
        <w:t xml:space="preserve"> </w:t>
      </w:r>
      <w:proofErr w:type="spellStart"/>
      <w:r w:rsidRPr="000D5FBD">
        <w:rPr>
          <w:rFonts w:ascii="Cambria" w:hAnsi="Cambria"/>
          <w:bCs/>
          <w:lang w:val="en-ID"/>
        </w:rPr>
        <w:t>saya</w:t>
      </w:r>
      <w:proofErr w:type="spellEnd"/>
      <w:r w:rsidRPr="000D5FBD">
        <w:rPr>
          <w:rFonts w:ascii="Cambria" w:hAnsi="Cambria"/>
          <w:bCs/>
          <w:lang w:val="en-ID"/>
        </w:rPr>
        <w:t xml:space="preserve"> </w:t>
      </w:r>
      <w:proofErr w:type="spellStart"/>
      <w:r w:rsidRPr="000D5FBD">
        <w:rPr>
          <w:rFonts w:ascii="Cambria" w:hAnsi="Cambria"/>
          <w:bCs/>
          <w:lang w:val="en-ID"/>
        </w:rPr>
        <w:t>akan</w:t>
      </w:r>
      <w:proofErr w:type="spellEnd"/>
      <w:r w:rsidRPr="000D5FBD">
        <w:rPr>
          <w:rFonts w:ascii="Cambria" w:hAnsi="Cambria"/>
          <w:bCs/>
          <w:lang w:val="en-ID"/>
        </w:rPr>
        <w:t xml:space="preserve"> </w:t>
      </w:r>
      <w:proofErr w:type="spellStart"/>
      <w:r w:rsidRPr="000D5FBD">
        <w:rPr>
          <w:rFonts w:ascii="Cambria" w:hAnsi="Cambria"/>
          <w:bCs/>
          <w:lang w:val="en-ID"/>
        </w:rPr>
        <w:t>fokus</w:t>
      </w:r>
      <w:proofErr w:type="spellEnd"/>
      <w:r w:rsidRPr="000D5FBD">
        <w:rPr>
          <w:rFonts w:ascii="Cambria" w:hAnsi="Cambria"/>
          <w:bCs/>
          <w:lang w:val="en-ID"/>
        </w:rPr>
        <w:t xml:space="preserve"> pada yang </w:t>
      </w:r>
      <w:proofErr w:type="spellStart"/>
      <w:r w:rsidRPr="000D5FBD">
        <w:rPr>
          <w:rFonts w:ascii="Cambria" w:hAnsi="Cambria"/>
          <w:bCs/>
          <w:lang w:val="en-ID"/>
        </w:rPr>
        <w:t>kedua</w:t>
      </w:r>
      <w:proofErr w:type="spellEnd"/>
      <w:r w:rsidRPr="000D5FBD">
        <w:rPr>
          <w:rFonts w:ascii="Cambria" w:hAnsi="Cambria"/>
          <w:bCs/>
          <w:lang w:val="en-ID"/>
        </w:rPr>
        <w:t xml:space="preserve"> </w:t>
      </w:r>
      <w:proofErr w:type="spellStart"/>
      <w:r w:rsidRPr="000D5FBD">
        <w:rPr>
          <w:rFonts w:ascii="Cambria" w:hAnsi="Cambria"/>
          <w:bCs/>
          <w:lang w:val="en-ID"/>
        </w:rPr>
        <w:t>dari</w:t>
      </w:r>
      <w:proofErr w:type="spellEnd"/>
      <w:r w:rsidRPr="000D5FBD">
        <w:rPr>
          <w:rFonts w:ascii="Cambria" w:hAnsi="Cambria"/>
          <w:bCs/>
          <w:lang w:val="en-ID"/>
        </w:rPr>
        <w:t xml:space="preserve"> </w:t>
      </w:r>
      <w:proofErr w:type="spellStart"/>
      <w:r w:rsidRPr="000D5FBD">
        <w:rPr>
          <w:rFonts w:ascii="Cambria" w:hAnsi="Cambria"/>
          <w:bCs/>
          <w:lang w:val="en-ID"/>
        </w:rPr>
        <w:t>dua</w:t>
      </w:r>
      <w:proofErr w:type="spellEnd"/>
      <w:r w:rsidRPr="000D5FBD">
        <w:rPr>
          <w:rFonts w:ascii="Cambria" w:hAnsi="Cambria"/>
          <w:bCs/>
          <w:lang w:val="en-ID"/>
        </w:rPr>
        <w:t xml:space="preserve"> </w:t>
      </w:r>
      <w:proofErr w:type="spellStart"/>
      <w:r w:rsidRPr="000D5FBD">
        <w:rPr>
          <w:rFonts w:ascii="Cambria" w:hAnsi="Cambria"/>
          <w:bCs/>
          <w:lang w:val="en-ID"/>
        </w:rPr>
        <w:t>perspektif</w:t>
      </w:r>
      <w:proofErr w:type="spellEnd"/>
      <w:r w:rsidRPr="000D5FBD">
        <w:rPr>
          <w:rFonts w:ascii="Cambria" w:hAnsi="Cambria"/>
          <w:bCs/>
          <w:lang w:val="en-ID"/>
        </w:rPr>
        <w:t xml:space="preserve"> </w:t>
      </w:r>
      <w:proofErr w:type="spellStart"/>
      <w:r w:rsidRPr="000D5FBD">
        <w:rPr>
          <w:rFonts w:ascii="Cambria" w:hAnsi="Cambria"/>
          <w:bCs/>
          <w:lang w:val="en-ID"/>
        </w:rPr>
        <w:t>ini</w:t>
      </w:r>
      <w:proofErr w:type="spellEnd"/>
      <w:r w:rsidRPr="000D5FBD">
        <w:rPr>
          <w:rFonts w:ascii="Cambria" w:hAnsi="Cambria"/>
          <w:bCs/>
          <w:lang w:val="en-ID"/>
        </w:rPr>
        <w:t>, “</w:t>
      </w:r>
      <w:proofErr w:type="spellStart"/>
      <w:r w:rsidRPr="000D5FBD">
        <w:rPr>
          <w:rFonts w:ascii="Cambria" w:hAnsi="Cambria"/>
          <w:bCs/>
          <w:lang w:val="en-ID"/>
        </w:rPr>
        <w:t>tampilan</w:t>
      </w:r>
      <w:proofErr w:type="spellEnd"/>
      <w:r w:rsidRPr="000D5FBD">
        <w:rPr>
          <w:rFonts w:ascii="Cambria" w:hAnsi="Cambria"/>
          <w:bCs/>
          <w:lang w:val="en-ID"/>
        </w:rPr>
        <w:t xml:space="preserve"> </w:t>
      </w:r>
      <w:proofErr w:type="spellStart"/>
      <w:r w:rsidRPr="000D5FBD">
        <w:rPr>
          <w:rFonts w:ascii="Cambria" w:hAnsi="Cambria"/>
          <w:bCs/>
          <w:lang w:val="en-ID"/>
        </w:rPr>
        <w:t>dalam</w:t>
      </w:r>
      <w:proofErr w:type="spellEnd"/>
      <w:r w:rsidRPr="000D5FBD">
        <w:rPr>
          <w:rFonts w:ascii="Cambria" w:hAnsi="Cambria"/>
          <w:bCs/>
          <w:lang w:val="en-ID"/>
        </w:rPr>
        <w:t xml:space="preserve">”.' Motif </w:t>
      </w:r>
      <w:proofErr w:type="spellStart"/>
      <w:r w:rsidRPr="000D5FBD">
        <w:rPr>
          <w:rFonts w:ascii="Cambria" w:hAnsi="Cambria"/>
          <w:bCs/>
          <w:lang w:val="en-ID"/>
        </w:rPr>
        <w:t>saya</w:t>
      </w:r>
      <w:proofErr w:type="spellEnd"/>
      <w:r w:rsidRPr="000D5FBD">
        <w:rPr>
          <w:rFonts w:ascii="Cambria" w:hAnsi="Cambria"/>
          <w:bCs/>
          <w:lang w:val="en-ID"/>
        </w:rPr>
        <w:t xml:space="preserve"> </w:t>
      </w:r>
      <w:proofErr w:type="spellStart"/>
      <w:r w:rsidRPr="000D5FBD">
        <w:rPr>
          <w:rFonts w:ascii="Cambria" w:hAnsi="Cambria"/>
          <w:bCs/>
          <w:lang w:val="en-ID"/>
        </w:rPr>
        <w:t>melakukan</w:t>
      </w:r>
      <w:proofErr w:type="spellEnd"/>
      <w:r w:rsidRPr="000D5FBD">
        <w:rPr>
          <w:rFonts w:ascii="Cambria" w:hAnsi="Cambria"/>
          <w:bCs/>
          <w:lang w:val="en-ID"/>
        </w:rPr>
        <w:t xml:space="preserve"> </w:t>
      </w:r>
      <w:proofErr w:type="spellStart"/>
      <w:r w:rsidRPr="000D5FBD">
        <w:rPr>
          <w:rFonts w:ascii="Cambria" w:hAnsi="Cambria"/>
          <w:bCs/>
          <w:lang w:val="en-ID"/>
        </w:rPr>
        <w:t>ini</w:t>
      </w:r>
      <w:proofErr w:type="spellEnd"/>
      <w:r w:rsidRPr="000D5FBD">
        <w:rPr>
          <w:rFonts w:ascii="Cambria" w:hAnsi="Cambria"/>
          <w:bCs/>
          <w:lang w:val="en-ID"/>
        </w:rPr>
        <w:t xml:space="preserve"> </w:t>
      </w:r>
      <w:proofErr w:type="spellStart"/>
      <w:r w:rsidRPr="000D5FBD">
        <w:rPr>
          <w:rFonts w:ascii="Cambria" w:hAnsi="Cambria"/>
          <w:bCs/>
          <w:lang w:val="en-ID"/>
        </w:rPr>
        <w:t>ada</w:t>
      </w:r>
      <w:proofErr w:type="spellEnd"/>
      <w:r w:rsidRPr="000D5FBD">
        <w:rPr>
          <w:rFonts w:ascii="Cambria" w:hAnsi="Cambria"/>
          <w:bCs/>
          <w:lang w:val="en-ID"/>
        </w:rPr>
        <w:t xml:space="preserve"> </w:t>
      </w:r>
      <w:proofErr w:type="spellStart"/>
      <w:r w:rsidRPr="000D5FBD">
        <w:rPr>
          <w:rFonts w:ascii="Cambria" w:hAnsi="Cambria"/>
          <w:bCs/>
          <w:lang w:val="en-ID"/>
        </w:rPr>
        <w:t>dua</w:t>
      </w:r>
      <w:proofErr w:type="spellEnd"/>
      <w:r w:rsidRPr="000D5FBD">
        <w:rPr>
          <w:rFonts w:ascii="Cambria" w:hAnsi="Cambria"/>
          <w:bCs/>
          <w:lang w:val="en-ID"/>
        </w:rPr>
        <w:t xml:space="preserve">. </w:t>
      </w:r>
      <w:proofErr w:type="spellStart"/>
      <w:r w:rsidRPr="000D5FBD">
        <w:rPr>
          <w:rFonts w:ascii="Cambria" w:hAnsi="Cambria"/>
          <w:bCs/>
          <w:lang w:val="en-ID"/>
        </w:rPr>
        <w:t>Pertama-tama</w:t>
      </w:r>
      <w:proofErr w:type="spellEnd"/>
      <w:r w:rsidRPr="000D5FBD">
        <w:rPr>
          <w:rFonts w:ascii="Cambria" w:hAnsi="Cambria"/>
          <w:bCs/>
          <w:lang w:val="en-ID"/>
        </w:rPr>
        <w:t xml:space="preserve">, | </w:t>
      </w:r>
      <w:proofErr w:type="spellStart"/>
      <w:r w:rsidRPr="000D5FBD">
        <w:rPr>
          <w:rFonts w:ascii="Cambria" w:hAnsi="Cambria"/>
          <w:bCs/>
          <w:lang w:val="en-ID"/>
        </w:rPr>
        <w:t>ingin</w:t>
      </w:r>
      <w:proofErr w:type="spellEnd"/>
      <w:r w:rsidRPr="000D5FBD">
        <w:rPr>
          <w:rFonts w:ascii="Cambria" w:hAnsi="Cambria"/>
          <w:bCs/>
          <w:lang w:val="en-ID"/>
        </w:rPr>
        <w:t xml:space="preserve"> </w:t>
      </w:r>
      <w:proofErr w:type="spellStart"/>
      <w:r w:rsidRPr="000D5FBD">
        <w:rPr>
          <w:rFonts w:ascii="Cambria" w:hAnsi="Cambria"/>
          <w:bCs/>
          <w:lang w:val="en-ID"/>
        </w:rPr>
        <w:t>membongkar</w:t>
      </w:r>
      <w:proofErr w:type="spellEnd"/>
      <w:r w:rsidRPr="000D5FBD">
        <w:rPr>
          <w:rFonts w:ascii="Cambria" w:hAnsi="Cambria"/>
          <w:bCs/>
          <w:lang w:val="en-ID"/>
        </w:rPr>
        <w:t xml:space="preserve"> </w:t>
      </w:r>
      <w:proofErr w:type="spellStart"/>
      <w:r w:rsidRPr="000D5FBD">
        <w:rPr>
          <w:rFonts w:ascii="Cambria" w:hAnsi="Cambria"/>
          <w:bCs/>
          <w:lang w:val="en-ID"/>
        </w:rPr>
        <w:t>pemahaman</w:t>
      </w:r>
      <w:proofErr w:type="spellEnd"/>
      <w:r w:rsidRPr="000D5FBD">
        <w:rPr>
          <w:rFonts w:ascii="Cambria" w:hAnsi="Cambria"/>
          <w:bCs/>
          <w:lang w:val="en-ID"/>
        </w:rPr>
        <w:t xml:space="preserve"> </w:t>
      </w:r>
      <w:proofErr w:type="spellStart"/>
      <w:r w:rsidRPr="000D5FBD">
        <w:rPr>
          <w:rFonts w:ascii="Cambria" w:hAnsi="Cambria"/>
          <w:bCs/>
          <w:lang w:val="en-ID"/>
        </w:rPr>
        <w:t>umum</w:t>
      </w:r>
      <w:proofErr w:type="spellEnd"/>
      <w:r w:rsidRPr="000D5FBD">
        <w:rPr>
          <w:rFonts w:ascii="Cambria" w:hAnsi="Cambria"/>
          <w:bCs/>
          <w:lang w:val="en-ID"/>
        </w:rPr>
        <w:t xml:space="preserve">, yang </w:t>
      </w:r>
      <w:proofErr w:type="spellStart"/>
      <w:r w:rsidRPr="000D5FBD">
        <w:rPr>
          <w:rFonts w:ascii="Cambria" w:hAnsi="Cambria"/>
          <w:bCs/>
          <w:lang w:val="en-ID"/>
        </w:rPr>
        <w:t>dimiliki</w:t>
      </w:r>
      <w:proofErr w:type="spellEnd"/>
      <w:r w:rsidRPr="000D5FBD">
        <w:rPr>
          <w:rFonts w:ascii="Cambria" w:hAnsi="Cambria"/>
          <w:bCs/>
          <w:lang w:val="en-ID"/>
        </w:rPr>
        <w:t xml:space="preserve"> oleh para </w:t>
      </w:r>
      <w:proofErr w:type="spellStart"/>
      <w:r w:rsidRPr="000D5FBD">
        <w:rPr>
          <w:rFonts w:ascii="Cambria" w:hAnsi="Cambria"/>
          <w:bCs/>
          <w:lang w:val="en-ID"/>
        </w:rPr>
        <w:t>pendidik</w:t>
      </w:r>
      <w:proofErr w:type="spellEnd"/>
      <w:r w:rsidRPr="000D5FBD">
        <w:rPr>
          <w:rFonts w:ascii="Cambria" w:hAnsi="Cambria"/>
          <w:bCs/>
          <w:lang w:val="en-ID"/>
        </w:rPr>
        <w:t xml:space="preserve"> </w:t>
      </w:r>
      <w:proofErr w:type="spellStart"/>
      <w:r w:rsidRPr="000D5FBD">
        <w:rPr>
          <w:rFonts w:ascii="Cambria" w:hAnsi="Cambria"/>
          <w:bCs/>
          <w:lang w:val="en-ID"/>
        </w:rPr>
        <w:t>kontemporer</w:t>
      </w:r>
      <w:proofErr w:type="spellEnd"/>
      <w:r w:rsidRPr="000D5FBD">
        <w:rPr>
          <w:rFonts w:ascii="Cambria" w:hAnsi="Cambria"/>
          <w:bCs/>
          <w:lang w:val="en-ID"/>
        </w:rPr>
        <w:t xml:space="preserve"> </w:t>
      </w:r>
      <w:proofErr w:type="spellStart"/>
      <w:r w:rsidRPr="000D5FBD">
        <w:rPr>
          <w:rFonts w:ascii="Cambria" w:hAnsi="Cambria"/>
          <w:bCs/>
          <w:lang w:val="en-ID"/>
        </w:rPr>
        <w:t>dari</w:t>
      </w:r>
      <w:proofErr w:type="spellEnd"/>
      <w:r w:rsidRPr="000D5FBD">
        <w:rPr>
          <w:rFonts w:ascii="Cambria" w:hAnsi="Cambria"/>
          <w:bCs/>
          <w:lang w:val="en-ID"/>
        </w:rPr>
        <w:t xml:space="preserve"> </w:t>
      </w:r>
      <w:proofErr w:type="spellStart"/>
      <w:r w:rsidRPr="000D5FBD">
        <w:rPr>
          <w:rFonts w:ascii="Cambria" w:hAnsi="Cambria"/>
          <w:bCs/>
          <w:lang w:val="en-ID"/>
        </w:rPr>
        <w:t>semua</w:t>
      </w:r>
      <w:proofErr w:type="spellEnd"/>
      <w:r w:rsidRPr="000D5FBD">
        <w:rPr>
          <w:rFonts w:ascii="Cambria" w:hAnsi="Cambria"/>
          <w:bCs/>
          <w:lang w:val="en-ID"/>
        </w:rPr>
        <w:t xml:space="preserve"> </w:t>
      </w:r>
      <w:proofErr w:type="spellStart"/>
      <w:r w:rsidRPr="000D5FBD">
        <w:rPr>
          <w:rFonts w:ascii="Cambria" w:hAnsi="Cambria"/>
          <w:bCs/>
          <w:lang w:val="en-ID"/>
        </w:rPr>
        <w:t>keyakinan</w:t>
      </w:r>
      <w:proofErr w:type="spellEnd"/>
      <w:r w:rsidRPr="000D5FBD">
        <w:rPr>
          <w:rFonts w:ascii="Cambria" w:hAnsi="Cambria"/>
          <w:bCs/>
          <w:lang w:val="en-ID"/>
        </w:rPr>
        <w:t xml:space="preserve">, </w:t>
      </w:r>
      <w:proofErr w:type="spellStart"/>
      <w:r w:rsidRPr="000D5FBD">
        <w:rPr>
          <w:rFonts w:ascii="Cambria" w:hAnsi="Cambria"/>
          <w:bCs/>
          <w:lang w:val="en-ID"/>
        </w:rPr>
        <w:t>bahwa</w:t>
      </w:r>
      <w:proofErr w:type="spellEnd"/>
      <w:r w:rsidRPr="000D5FBD">
        <w:rPr>
          <w:rFonts w:ascii="Cambria" w:hAnsi="Cambria"/>
          <w:bCs/>
          <w:lang w:val="en-ID"/>
        </w:rPr>
        <w:t xml:space="preserve"> </w:t>
      </w:r>
      <w:proofErr w:type="spellStart"/>
      <w:r w:rsidRPr="000D5FBD">
        <w:rPr>
          <w:rFonts w:ascii="Cambria" w:hAnsi="Cambria"/>
          <w:bCs/>
          <w:lang w:val="en-ID"/>
        </w:rPr>
        <w:t>moralitas</w:t>
      </w:r>
      <w:proofErr w:type="spellEnd"/>
      <w:r w:rsidRPr="000D5FBD">
        <w:rPr>
          <w:rFonts w:ascii="Cambria" w:hAnsi="Cambria"/>
          <w:bCs/>
          <w:lang w:val="en-ID"/>
        </w:rPr>
        <w:t xml:space="preserve"> </w:t>
      </w:r>
      <w:proofErr w:type="spellStart"/>
      <w:r w:rsidRPr="000D5FBD">
        <w:rPr>
          <w:rFonts w:ascii="Cambria" w:hAnsi="Cambria"/>
          <w:bCs/>
          <w:lang w:val="en-ID"/>
        </w:rPr>
        <w:t>adalah</w:t>
      </w:r>
      <w:proofErr w:type="spellEnd"/>
      <w:r w:rsidRPr="000D5FBD">
        <w:rPr>
          <w:rFonts w:ascii="Cambria" w:hAnsi="Cambria"/>
          <w:bCs/>
          <w:lang w:val="en-ID"/>
        </w:rPr>
        <w:t xml:space="preserve"> </w:t>
      </w:r>
      <w:proofErr w:type="spellStart"/>
      <w:r w:rsidRPr="000D5FBD">
        <w:rPr>
          <w:rFonts w:ascii="Cambria" w:hAnsi="Cambria"/>
          <w:bCs/>
          <w:lang w:val="en-ID"/>
        </w:rPr>
        <w:t>bentuk</w:t>
      </w:r>
      <w:proofErr w:type="spellEnd"/>
      <w:r w:rsidRPr="000D5FBD">
        <w:rPr>
          <w:rFonts w:ascii="Cambria" w:hAnsi="Cambria"/>
          <w:bCs/>
          <w:lang w:val="en-ID"/>
        </w:rPr>
        <w:t xml:space="preserve"> </w:t>
      </w:r>
      <w:proofErr w:type="spellStart"/>
      <w:r w:rsidRPr="000D5FBD">
        <w:rPr>
          <w:rFonts w:ascii="Cambria" w:hAnsi="Cambria"/>
          <w:bCs/>
          <w:lang w:val="en-ID"/>
        </w:rPr>
        <w:t>realisasi</w:t>
      </w:r>
      <w:proofErr w:type="spellEnd"/>
      <w:r w:rsidRPr="000D5FBD">
        <w:rPr>
          <w:rFonts w:ascii="Cambria" w:hAnsi="Cambria"/>
          <w:bCs/>
          <w:lang w:val="en-ID"/>
        </w:rPr>
        <w:t xml:space="preserve"> </w:t>
      </w:r>
      <w:proofErr w:type="spellStart"/>
      <w:r w:rsidRPr="000D5FBD">
        <w:rPr>
          <w:rFonts w:ascii="Cambria" w:hAnsi="Cambria"/>
          <w:bCs/>
          <w:lang w:val="en-ID"/>
        </w:rPr>
        <w:t>diri</w:t>
      </w:r>
      <w:proofErr w:type="spellEnd"/>
      <w:r w:rsidRPr="000D5FBD">
        <w:rPr>
          <w:rFonts w:ascii="Cambria" w:hAnsi="Cambria"/>
          <w:bCs/>
          <w:lang w:val="en-ID"/>
        </w:rPr>
        <w:t xml:space="preserve">. Juga, </w:t>
      </w:r>
      <w:proofErr w:type="spellStart"/>
      <w:r w:rsidRPr="000D5FBD">
        <w:rPr>
          <w:rFonts w:ascii="Cambria" w:hAnsi="Cambria"/>
          <w:bCs/>
          <w:lang w:val="en-ID"/>
        </w:rPr>
        <w:t>saya</w:t>
      </w:r>
      <w:proofErr w:type="spellEnd"/>
      <w:r w:rsidRPr="000D5FBD">
        <w:rPr>
          <w:rFonts w:ascii="Cambria" w:hAnsi="Cambria"/>
          <w:bCs/>
          <w:lang w:val="en-ID"/>
        </w:rPr>
        <w:t xml:space="preserve"> </w:t>
      </w:r>
      <w:proofErr w:type="spellStart"/>
      <w:r w:rsidRPr="000D5FBD">
        <w:rPr>
          <w:rFonts w:ascii="Cambria" w:hAnsi="Cambria"/>
          <w:bCs/>
          <w:lang w:val="en-ID"/>
        </w:rPr>
        <w:t>ingin</w:t>
      </w:r>
      <w:proofErr w:type="spellEnd"/>
      <w:r w:rsidRPr="000D5FBD">
        <w:rPr>
          <w:rFonts w:ascii="Cambria" w:hAnsi="Cambria"/>
          <w:bCs/>
          <w:lang w:val="en-ID"/>
        </w:rPr>
        <w:t xml:space="preserve"> </w:t>
      </w:r>
      <w:proofErr w:type="spellStart"/>
      <w:r w:rsidRPr="000D5FBD">
        <w:rPr>
          <w:rFonts w:ascii="Cambria" w:hAnsi="Cambria"/>
          <w:bCs/>
          <w:lang w:val="en-ID"/>
        </w:rPr>
        <w:t>menempatkan</w:t>
      </w:r>
      <w:proofErr w:type="spellEnd"/>
      <w:r w:rsidRPr="000D5FBD">
        <w:rPr>
          <w:rFonts w:ascii="Cambria" w:hAnsi="Cambria"/>
          <w:bCs/>
          <w:lang w:val="en-ID"/>
        </w:rPr>
        <w:t xml:space="preserve"> </w:t>
      </w:r>
      <w:proofErr w:type="spellStart"/>
      <w:r w:rsidRPr="000D5FBD">
        <w:rPr>
          <w:rFonts w:ascii="Cambria" w:hAnsi="Cambria"/>
          <w:bCs/>
          <w:lang w:val="en-ID"/>
        </w:rPr>
        <w:t>pemahaman</w:t>
      </w:r>
      <w:proofErr w:type="spellEnd"/>
      <w:r w:rsidRPr="000D5FBD">
        <w:rPr>
          <w:rFonts w:ascii="Cambria" w:hAnsi="Cambria"/>
          <w:bCs/>
          <w:lang w:val="en-ID"/>
        </w:rPr>
        <w:t xml:space="preserve"> </w:t>
      </w:r>
      <w:proofErr w:type="spellStart"/>
      <w:r w:rsidRPr="000D5FBD">
        <w:rPr>
          <w:rFonts w:ascii="Cambria" w:hAnsi="Cambria"/>
          <w:bCs/>
          <w:lang w:val="en-ID"/>
        </w:rPr>
        <w:t>ini</w:t>
      </w:r>
      <w:proofErr w:type="spellEnd"/>
      <w:r w:rsidRPr="000D5FBD">
        <w:rPr>
          <w:rFonts w:ascii="Cambria" w:hAnsi="Cambria"/>
          <w:bCs/>
          <w:lang w:val="en-ID"/>
        </w:rPr>
        <w:t xml:space="preserve"> di </w:t>
      </w:r>
      <w:proofErr w:type="spellStart"/>
      <w:r w:rsidRPr="000D5FBD">
        <w:rPr>
          <w:rFonts w:ascii="Cambria" w:hAnsi="Cambria"/>
          <w:bCs/>
          <w:lang w:val="en-ID"/>
        </w:rPr>
        <w:t>dalam</w:t>
      </w:r>
      <w:proofErr w:type="spellEnd"/>
      <w:r w:rsidRPr="000D5FBD">
        <w:rPr>
          <w:rFonts w:ascii="Cambria" w:hAnsi="Cambria"/>
          <w:bCs/>
          <w:lang w:val="en-ID"/>
        </w:rPr>
        <w:t xml:space="preserve"> </w:t>
      </w:r>
      <w:proofErr w:type="spellStart"/>
      <w:r w:rsidRPr="000D5FBD">
        <w:rPr>
          <w:rFonts w:ascii="Cambria" w:hAnsi="Cambria"/>
          <w:bCs/>
          <w:lang w:val="en-ID"/>
        </w:rPr>
        <w:t>tradisi</w:t>
      </w:r>
      <w:proofErr w:type="spellEnd"/>
      <w:r w:rsidRPr="000D5FBD">
        <w:rPr>
          <w:rFonts w:ascii="Cambria" w:hAnsi="Cambria"/>
          <w:bCs/>
          <w:lang w:val="en-ID"/>
        </w:rPr>
        <w:t xml:space="preserve"> </w:t>
      </w:r>
      <w:proofErr w:type="spellStart"/>
      <w:r w:rsidRPr="000D5FBD">
        <w:rPr>
          <w:rFonts w:ascii="Cambria" w:hAnsi="Cambria"/>
          <w:bCs/>
          <w:lang w:val="en-ID"/>
        </w:rPr>
        <w:t>filosofis</w:t>
      </w:r>
      <w:proofErr w:type="spellEnd"/>
      <w:r w:rsidRPr="000D5FBD">
        <w:rPr>
          <w:rFonts w:ascii="Cambria" w:hAnsi="Cambria"/>
          <w:bCs/>
          <w:lang w:val="en-ID"/>
        </w:rPr>
        <w:t xml:space="preserve"> </w:t>
      </w:r>
      <w:proofErr w:type="spellStart"/>
      <w:r w:rsidRPr="000D5FBD">
        <w:rPr>
          <w:rFonts w:ascii="Cambria" w:hAnsi="Cambria"/>
          <w:bCs/>
          <w:lang w:val="en-ID"/>
        </w:rPr>
        <w:t>tentang</w:t>
      </w:r>
      <w:proofErr w:type="spellEnd"/>
      <w:r w:rsidRPr="000D5FBD">
        <w:rPr>
          <w:rFonts w:ascii="Cambria" w:hAnsi="Cambria"/>
          <w:bCs/>
          <w:lang w:val="en-ID"/>
        </w:rPr>
        <w:t xml:space="preserve"> </w:t>
      </w:r>
      <w:proofErr w:type="spellStart"/>
      <w:r w:rsidRPr="000D5FBD">
        <w:rPr>
          <w:rFonts w:ascii="Cambria" w:hAnsi="Cambria"/>
          <w:bCs/>
          <w:lang w:val="en-ID"/>
        </w:rPr>
        <w:t>apa</w:t>
      </w:r>
      <w:proofErr w:type="spellEnd"/>
      <w:r w:rsidRPr="000D5FBD">
        <w:rPr>
          <w:rFonts w:ascii="Cambria" w:hAnsi="Cambria"/>
          <w:bCs/>
          <w:lang w:val="en-ID"/>
        </w:rPr>
        <w:t xml:space="preserve">, </w:t>
      </w:r>
      <w:proofErr w:type="spellStart"/>
      <w:r w:rsidRPr="000D5FBD">
        <w:rPr>
          <w:rFonts w:ascii="Cambria" w:hAnsi="Cambria"/>
          <w:bCs/>
          <w:lang w:val="en-ID"/>
        </w:rPr>
        <w:t>menggunakan</w:t>
      </w:r>
      <w:proofErr w:type="spellEnd"/>
      <w:r w:rsidRPr="000D5FBD">
        <w:rPr>
          <w:rFonts w:ascii="Cambria" w:hAnsi="Cambria"/>
          <w:bCs/>
          <w:lang w:val="en-ID"/>
        </w:rPr>
        <w:t xml:space="preserve"> </w:t>
      </w:r>
      <w:proofErr w:type="spellStart"/>
      <w:r w:rsidRPr="000D5FBD">
        <w:rPr>
          <w:rFonts w:ascii="Cambria" w:hAnsi="Cambria"/>
          <w:bCs/>
          <w:lang w:val="en-ID"/>
        </w:rPr>
        <w:t>istilah</w:t>
      </w:r>
      <w:proofErr w:type="spellEnd"/>
      <w:r w:rsidRPr="000D5FBD">
        <w:rPr>
          <w:rFonts w:ascii="Cambria" w:hAnsi="Cambria"/>
          <w:bCs/>
          <w:lang w:val="en-ID"/>
        </w:rPr>
        <w:t xml:space="preserve"> </w:t>
      </w:r>
      <w:proofErr w:type="spellStart"/>
      <w:r w:rsidRPr="000D5FBD">
        <w:rPr>
          <w:rFonts w:ascii="Cambria" w:hAnsi="Cambria"/>
          <w:bCs/>
          <w:lang w:val="en-ID"/>
        </w:rPr>
        <w:t>dalam</w:t>
      </w:r>
      <w:proofErr w:type="spellEnd"/>
      <w:r w:rsidRPr="000D5FBD">
        <w:rPr>
          <w:rFonts w:ascii="Cambria" w:hAnsi="Cambria"/>
          <w:bCs/>
          <w:lang w:val="en-ID"/>
        </w:rPr>
        <w:t xml:space="preserve"> arti </w:t>
      </w:r>
      <w:proofErr w:type="spellStart"/>
      <w:r w:rsidRPr="000D5FBD">
        <w:rPr>
          <w:rFonts w:ascii="Cambria" w:hAnsi="Cambria"/>
          <w:bCs/>
          <w:lang w:val="en-ID"/>
        </w:rPr>
        <w:t>seluas</w:t>
      </w:r>
      <w:proofErr w:type="spellEnd"/>
      <w:r w:rsidRPr="000D5FBD">
        <w:rPr>
          <w:rFonts w:ascii="Cambria" w:hAnsi="Cambria"/>
          <w:bCs/>
          <w:lang w:val="en-ID"/>
        </w:rPr>
        <w:t xml:space="preserve"> </w:t>
      </w:r>
      <w:proofErr w:type="spellStart"/>
      <w:r w:rsidRPr="000D5FBD">
        <w:rPr>
          <w:rFonts w:ascii="Cambria" w:hAnsi="Cambria"/>
          <w:bCs/>
          <w:lang w:val="en-ID"/>
        </w:rPr>
        <w:t>mungkin</w:t>
      </w:r>
      <w:proofErr w:type="spellEnd"/>
      <w:r w:rsidRPr="000D5FBD">
        <w:rPr>
          <w:rFonts w:ascii="Cambria" w:hAnsi="Cambria"/>
          <w:bCs/>
          <w:lang w:val="en-ID"/>
        </w:rPr>
        <w:t xml:space="preserve">, </w:t>
      </w:r>
      <w:proofErr w:type="spellStart"/>
      <w:r w:rsidRPr="000D5FBD">
        <w:rPr>
          <w:rFonts w:ascii="Cambria" w:hAnsi="Cambria"/>
          <w:bCs/>
          <w:lang w:val="en-ID"/>
        </w:rPr>
        <w:t>saya</w:t>
      </w:r>
      <w:proofErr w:type="spellEnd"/>
      <w:r w:rsidRPr="000D5FBD">
        <w:rPr>
          <w:rFonts w:ascii="Cambria" w:hAnsi="Cambria"/>
          <w:bCs/>
          <w:lang w:val="en-ID"/>
        </w:rPr>
        <w:t xml:space="preserve"> </w:t>
      </w:r>
      <w:proofErr w:type="spellStart"/>
      <w:r w:rsidRPr="000D5FBD">
        <w:rPr>
          <w:rFonts w:ascii="Cambria" w:hAnsi="Cambria"/>
          <w:bCs/>
          <w:lang w:val="en-ID"/>
        </w:rPr>
        <w:t>akan</w:t>
      </w:r>
      <w:proofErr w:type="spellEnd"/>
      <w:r w:rsidRPr="000D5FBD">
        <w:rPr>
          <w:rFonts w:ascii="Cambria" w:hAnsi="Cambria"/>
          <w:bCs/>
          <w:lang w:val="en-ID"/>
        </w:rPr>
        <w:t xml:space="preserve"> </w:t>
      </w:r>
      <w:proofErr w:type="spellStart"/>
      <w:r w:rsidRPr="000D5FBD">
        <w:rPr>
          <w:rFonts w:ascii="Cambria" w:hAnsi="Cambria"/>
          <w:bCs/>
          <w:lang w:val="en-ID"/>
        </w:rPr>
        <w:t>sebut</w:t>
      </w:r>
      <w:proofErr w:type="spellEnd"/>
      <w:r w:rsidRPr="000D5FBD">
        <w:rPr>
          <w:rFonts w:ascii="Cambria" w:hAnsi="Cambria"/>
          <w:bCs/>
          <w:lang w:val="en-ID"/>
        </w:rPr>
        <w:t xml:space="preserve"> </w:t>
      </w:r>
      <w:proofErr w:type="spellStart"/>
      <w:r w:rsidRPr="000D5FBD">
        <w:rPr>
          <w:rFonts w:ascii="Cambria" w:hAnsi="Cambria"/>
          <w:bCs/>
          <w:lang w:val="en-ID"/>
        </w:rPr>
        <w:t>saja</w:t>
      </w:r>
      <w:proofErr w:type="spellEnd"/>
      <w:r w:rsidRPr="000D5FBD">
        <w:rPr>
          <w:rFonts w:ascii="Cambria" w:hAnsi="Cambria"/>
          <w:bCs/>
          <w:lang w:val="en-ID"/>
        </w:rPr>
        <w:t xml:space="preserve"> "</w:t>
      </w:r>
      <w:proofErr w:type="spellStart"/>
      <w:r w:rsidRPr="000D5FBD">
        <w:rPr>
          <w:rFonts w:ascii="Cambria" w:hAnsi="Cambria"/>
          <w:bCs/>
          <w:lang w:val="en-ID"/>
        </w:rPr>
        <w:t>perkembangan</w:t>
      </w:r>
      <w:proofErr w:type="spellEnd"/>
      <w:r w:rsidRPr="000D5FBD">
        <w:rPr>
          <w:rFonts w:ascii="Cambria" w:hAnsi="Cambria"/>
          <w:bCs/>
          <w:lang w:val="en-ID"/>
        </w:rPr>
        <w:t xml:space="preserve"> </w:t>
      </w:r>
      <w:proofErr w:type="spellStart"/>
      <w:r w:rsidRPr="000D5FBD">
        <w:rPr>
          <w:rFonts w:ascii="Cambria" w:hAnsi="Cambria"/>
          <w:bCs/>
          <w:lang w:val="en-ID"/>
        </w:rPr>
        <w:t>manusia</w:t>
      </w:r>
      <w:proofErr w:type="spellEnd"/>
      <w:r w:rsidRPr="000D5FBD">
        <w:rPr>
          <w:rFonts w:ascii="Cambria" w:hAnsi="Cambria"/>
          <w:bCs/>
          <w:lang w:val="en-ID"/>
        </w:rPr>
        <w:t xml:space="preserve">" </w:t>
      </w:r>
      <w:r w:rsidRPr="000D5FBD">
        <w:rPr>
          <w:rFonts w:ascii="Cambria" w:hAnsi="Cambria"/>
          <w:bCs/>
          <w:lang w:val="en-ID"/>
        </w:rPr>
        <w:fldChar w:fldCharType="begin" w:fldLock="1"/>
      </w:r>
      <w:r w:rsidRPr="000D5FBD">
        <w:rPr>
          <w:rFonts w:ascii="Cambria" w:hAnsi="Cambria"/>
          <w:bCs/>
          <w:lang w:val="en-ID"/>
        </w:rPr>
        <w:instrText>ADDIN CSL_CITATION {"citationItems":[{"id":"ITEM-1","itemData":{"ISBN":"978-0-582-41483-9","abstract":"'This book confirms that the answers that you get depend on the questions that you ask… Wallace and Wray demonstrate that critical engagement with one's sources pays dividends in terms of a deep understanding of what those sources tell us. Developing the skills of the critical reader helps to make budding researchers into better writers, through the realisation of what works better and what works less well when communicating ideas and information.","author":[{"dropping-particle":"","family":"Nucci","given":"Larry","non-dropping-particle":"","parse-names":false,"suffix":""},{"dropping-particle":"","family":"Narvaez","given":"Darcia","non-dropping-particle":"","parse-names":false,"suffix":""},{"dropping-particle":"","family":"Krettenauer","given":"Tobias","non-dropping-particle":"","parse-names":false,"suffix":""}],"container-title":"Dairy Science &amp; Technology, CRC Taylor &amp; Francis Group","id":"ITEM-1","issue":"June","issued":{"date-parts":[["2014"]]},"number-of-pages":"1-542","title":"Second Edition Second Edition","type":"book"},"uris":["http://www.mendeley.com/documents/?uuid=721e9314-f152-4878-af38-e316a5a9646a"]}],"mendeley":{"formattedCitation":"[2]","plainTextFormattedCitation":"[2]","previouslyFormattedCitation":"[2]"},"properties":{"noteIndex":0},"schema":"https://github.com/citation-style-language/schema/raw/master/csl-citation.json"}</w:instrText>
      </w:r>
      <w:r w:rsidRPr="000D5FBD">
        <w:rPr>
          <w:rFonts w:ascii="Cambria" w:hAnsi="Cambria"/>
          <w:bCs/>
          <w:lang w:val="en-ID"/>
        </w:rPr>
        <w:fldChar w:fldCharType="separate"/>
      </w:r>
      <w:r w:rsidRPr="000D5FBD">
        <w:rPr>
          <w:rFonts w:ascii="Cambria" w:hAnsi="Cambria"/>
          <w:bCs/>
          <w:lang w:val="en-ID"/>
        </w:rPr>
        <w:t>[2]</w:t>
      </w:r>
      <w:r w:rsidRPr="000D5FBD">
        <w:rPr>
          <w:rFonts w:ascii="Cambria" w:hAnsi="Cambria"/>
          <w:bCs/>
        </w:rPr>
        <w:fldChar w:fldCharType="end"/>
      </w:r>
      <w:r w:rsidRPr="000D5FBD">
        <w:rPr>
          <w:rFonts w:ascii="Cambria" w:hAnsi="Cambria"/>
          <w:bCs/>
          <w:lang w:val="en-ID"/>
        </w:rPr>
        <w:t>.</w:t>
      </w:r>
    </w:p>
    <w:p w14:paraId="1DA11420" w14:textId="3DEC6CCC" w:rsidR="000D5FBD" w:rsidRPr="000D5FBD" w:rsidRDefault="000D5FBD" w:rsidP="00F42E4B">
      <w:pPr>
        <w:ind w:firstLine="720"/>
        <w:jc w:val="both"/>
        <w:rPr>
          <w:rFonts w:ascii="Cambria" w:hAnsi="Cambria"/>
          <w:bCs/>
        </w:rPr>
      </w:pPr>
      <w:proofErr w:type="spellStart"/>
      <w:r w:rsidRPr="000D5FBD">
        <w:rPr>
          <w:rFonts w:ascii="Cambria" w:hAnsi="Cambria"/>
          <w:bCs/>
        </w:rPr>
        <w:t>Sebelum</w:t>
      </w:r>
      <w:proofErr w:type="spellEnd"/>
      <w:r w:rsidRPr="000D5FBD">
        <w:rPr>
          <w:rFonts w:ascii="Cambria" w:hAnsi="Cambria"/>
          <w:bCs/>
        </w:rPr>
        <w:t xml:space="preserve"> </w:t>
      </w:r>
      <w:proofErr w:type="spellStart"/>
      <w:r w:rsidRPr="000D5FBD">
        <w:rPr>
          <w:rFonts w:ascii="Cambria" w:hAnsi="Cambria"/>
          <w:bCs/>
        </w:rPr>
        <w:t>kita</w:t>
      </w:r>
      <w:proofErr w:type="spellEnd"/>
      <w:r w:rsidRPr="000D5FBD">
        <w:rPr>
          <w:rFonts w:ascii="Cambria" w:hAnsi="Cambria"/>
          <w:bCs/>
        </w:rPr>
        <w:t xml:space="preserve"> </w:t>
      </w:r>
      <w:proofErr w:type="spellStart"/>
      <w:r w:rsidRPr="000D5FBD">
        <w:rPr>
          <w:rFonts w:ascii="Cambria" w:hAnsi="Cambria"/>
          <w:bCs/>
        </w:rPr>
        <w:t>fokus</w:t>
      </w:r>
      <w:proofErr w:type="spellEnd"/>
      <w:r w:rsidRPr="000D5FBD">
        <w:rPr>
          <w:rFonts w:ascii="Cambria" w:hAnsi="Cambria"/>
          <w:bCs/>
        </w:rPr>
        <w:t xml:space="preserve"> pada </w:t>
      </w:r>
      <w:proofErr w:type="spellStart"/>
      <w:r w:rsidRPr="000D5FBD">
        <w:rPr>
          <w:rFonts w:ascii="Cambria" w:hAnsi="Cambria"/>
          <w:bCs/>
        </w:rPr>
        <w:t>pentingnya</w:t>
      </w:r>
      <w:proofErr w:type="spellEnd"/>
      <w:r w:rsidRPr="000D5FBD">
        <w:rPr>
          <w:rFonts w:ascii="Cambria" w:hAnsi="Cambria"/>
          <w:bCs/>
        </w:rPr>
        <w:t xml:space="preserve"> </w:t>
      </w:r>
      <w:proofErr w:type="spellStart"/>
      <w:r w:rsidRPr="000D5FBD">
        <w:rPr>
          <w:rFonts w:ascii="Cambria" w:hAnsi="Cambria"/>
          <w:bCs/>
        </w:rPr>
        <w:t>mengajarkan</w:t>
      </w:r>
      <w:proofErr w:type="spellEnd"/>
      <w:r w:rsidRPr="000D5FBD">
        <w:rPr>
          <w:rFonts w:ascii="Cambria" w:hAnsi="Cambria"/>
          <w:bCs/>
        </w:rPr>
        <w:t xml:space="preserve"> </w:t>
      </w:r>
      <w:proofErr w:type="spellStart"/>
      <w:r w:rsidRPr="000D5FBD">
        <w:rPr>
          <w:rFonts w:ascii="Cambria" w:hAnsi="Cambria"/>
          <w:bCs/>
        </w:rPr>
        <w:t>nilai-nilai</w:t>
      </w:r>
      <w:proofErr w:type="spellEnd"/>
      <w:r w:rsidRPr="000D5FBD">
        <w:rPr>
          <w:rFonts w:ascii="Cambria" w:hAnsi="Cambria"/>
          <w:bCs/>
        </w:rPr>
        <w:t xml:space="preserve"> moral </w:t>
      </w:r>
      <w:proofErr w:type="spellStart"/>
      <w:r w:rsidRPr="000D5FBD">
        <w:rPr>
          <w:rFonts w:ascii="Cambria" w:hAnsi="Cambria"/>
          <w:bCs/>
        </w:rPr>
        <w:t>kepada</w:t>
      </w:r>
      <w:proofErr w:type="spellEnd"/>
      <w:r w:rsidRPr="000D5FBD">
        <w:rPr>
          <w:rFonts w:ascii="Cambria" w:hAnsi="Cambria"/>
          <w:bCs/>
        </w:rPr>
        <w:t xml:space="preserve"> pemuda, </w:t>
      </w:r>
      <w:proofErr w:type="spellStart"/>
      <w:r w:rsidRPr="000D5FBD">
        <w:rPr>
          <w:rFonts w:ascii="Cambria" w:hAnsi="Cambria"/>
          <w:bCs/>
        </w:rPr>
        <w:t>kita</w:t>
      </w:r>
      <w:proofErr w:type="spellEnd"/>
      <w:r w:rsidRPr="000D5FBD">
        <w:rPr>
          <w:rFonts w:ascii="Cambria" w:hAnsi="Cambria"/>
          <w:bCs/>
        </w:rPr>
        <w:t xml:space="preserve"> </w:t>
      </w:r>
      <w:proofErr w:type="spellStart"/>
      <w:r w:rsidRPr="000D5FBD">
        <w:rPr>
          <w:rFonts w:ascii="Cambria" w:hAnsi="Cambria"/>
          <w:bCs/>
        </w:rPr>
        <w:t>harus</w:t>
      </w:r>
      <w:proofErr w:type="spellEnd"/>
      <w:r w:rsidRPr="000D5FBD">
        <w:rPr>
          <w:rFonts w:ascii="Cambria" w:hAnsi="Cambria"/>
          <w:bCs/>
        </w:rPr>
        <w:t xml:space="preserve"> </w:t>
      </w:r>
      <w:proofErr w:type="spellStart"/>
      <w:r w:rsidRPr="000D5FBD">
        <w:rPr>
          <w:rFonts w:ascii="Cambria" w:hAnsi="Cambria"/>
          <w:bCs/>
        </w:rPr>
        <w:t>mengetahui</w:t>
      </w:r>
      <w:proofErr w:type="spellEnd"/>
      <w:r w:rsidRPr="000D5FBD">
        <w:rPr>
          <w:rFonts w:ascii="Cambria" w:hAnsi="Cambria"/>
          <w:bCs/>
        </w:rPr>
        <w:t xml:space="preserve"> </w:t>
      </w:r>
      <w:proofErr w:type="spellStart"/>
      <w:r w:rsidRPr="000D5FBD">
        <w:rPr>
          <w:rFonts w:ascii="Cambria" w:hAnsi="Cambria"/>
          <w:bCs/>
        </w:rPr>
        <w:t>apa</w:t>
      </w:r>
      <w:proofErr w:type="spellEnd"/>
      <w:r w:rsidRPr="000D5FBD">
        <w:rPr>
          <w:rFonts w:ascii="Cambria" w:hAnsi="Cambria"/>
          <w:bCs/>
        </w:rPr>
        <w:t xml:space="preserve"> </w:t>
      </w:r>
      <w:proofErr w:type="spellStart"/>
      <w:r w:rsidRPr="000D5FBD">
        <w:rPr>
          <w:rFonts w:ascii="Cambria" w:hAnsi="Cambria"/>
          <w:bCs/>
        </w:rPr>
        <w:t>itu</w:t>
      </w:r>
      <w:proofErr w:type="spellEnd"/>
      <w:r w:rsidRPr="000D5FBD">
        <w:rPr>
          <w:rFonts w:ascii="Cambria" w:hAnsi="Cambria"/>
          <w:bCs/>
        </w:rPr>
        <w:t xml:space="preserve"> </w:t>
      </w:r>
      <w:proofErr w:type="spellStart"/>
      <w:r w:rsidRPr="000D5FBD">
        <w:rPr>
          <w:rFonts w:ascii="Cambria" w:hAnsi="Cambria"/>
          <w:bCs/>
        </w:rPr>
        <w:t>nilai</w:t>
      </w:r>
      <w:proofErr w:type="spellEnd"/>
      <w:r w:rsidRPr="000D5FBD">
        <w:rPr>
          <w:rFonts w:ascii="Cambria" w:hAnsi="Cambria"/>
          <w:bCs/>
        </w:rPr>
        <w:t xml:space="preserve"> moral. Moral </w:t>
      </w:r>
      <w:proofErr w:type="spellStart"/>
      <w:r w:rsidRPr="000D5FBD">
        <w:rPr>
          <w:rFonts w:ascii="Cambria" w:hAnsi="Cambria"/>
          <w:bCs/>
        </w:rPr>
        <w:t>memiliki</w:t>
      </w:r>
      <w:proofErr w:type="spellEnd"/>
      <w:r w:rsidRPr="000D5FBD">
        <w:rPr>
          <w:rFonts w:ascii="Cambria" w:hAnsi="Cambria"/>
          <w:bCs/>
        </w:rPr>
        <w:t xml:space="preserve"> </w:t>
      </w:r>
      <w:proofErr w:type="spellStart"/>
      <w:r w:rsidRPr="000D5FBD">
        <w:rPr>
          <w:rFonts w:ascii="Cambria" w:hAnsi="Cambria"/>
          <w:bCs/>
        </w:rPr>
        <w:t>unsur</w:t>
      </w:r>
      <w:proofErr w:type="spellEnd"/>
      <w:r w:rsidRPr="000D5FBD">
        <w:rPr>
          <w:rFonts w:ascii="Cambria" w:hAnsi="Cambria"/>
          <w:bCs/>
        </w:rPr>
        <w:t xml:space="preserve"> </w:t>
      </w:r>
      <w:proofErr w:type="spellStart"/>
      <w:r w:rsidRPr="000D5FBD">
        <w:rPr>
          <w:rFonts w:ascii="Cambria" w:hAnsi="Cambria"/>
          <w:bCs/>
        </w:rPr>
        <w:t>sosial</w:t>
      </w:r>
      <w:proofErr w:type="spellEnd"/>
      <w:r w:rsidRPr="000D5FBD">
        <w:rPr>
          <w:rFonts w:ascii="Cambria" w:hAnsi="Cambria"/>
          <w:bCs/>
        </w:rPr>
        <w:t xml:space="preserve"> yang </w:t>
      </w:r>
      <w:proofErr w:type="spellStart"/>
      <w:r w:rsidRPr="000D5FBD">
        <w:rPr>
          <w:rFonts w:ascii="Cambria" w:hAnsi="Cambria"/>
          <w:bCs/>
        </w:rPr>
        <w:t>lebih</w:t>
      </w:r>
      <w:proofErr w:type="spellEnd"/>
      <w:r w:rsidRPr="000D5FBD">
        <w:rPr>
          <w:rFonts w:ascii="Cambria" w:hAnsi="Cambria"/>
          <w:bCs/>
        </w:rPr>
        <w:t xml:space="preserve"> </w:t>
      </w:r>
      <w:proofErr w:type="spellStart"/>
      <w:r w:rsidRPr="000D5FBD">
        <w:rPr>
          <w:rFonts w:ascii="Cambria" w:hAnsi="Cambria"/>
          <w:bCs/>
        </w:rPr>
        <w:t>besar</w:t>
      </w:r>
      <w:proofErr w:type="spellEnd"/>
      <w:r w:rsidRPr="000D5FBD">
        <w:rPr>
          <w:rFonts w:ascii="Cambria" w:hAnsi="Cambria"/>
          <w:bCs/>
        </w:rPr>
        <w:t xml:space="preserve"> </w:t>
      </w:r>
      <w:proofErr w:type="spellStart"/>
      <w:r w:rsidRPr="000D5FBD">
        <w:rPr>
          <w:rFonts w:ascii="Cambria" w:hAnsi="Cambria"/>
          <w:bCs/>
        </w:rPr>
        <w:t>terhadap</w:t>
      </w:r>
      <w:proofErr w:type="spellEnd"/>
      <w:r w:rsidRPr="000D5FBD">
        <w:rPr>
          <w:rFonts w:ascii="Cambria" w:hAnsi="Cambria"/>
          <w:bCs/>
        </w:rPr>
        <w:t xml:space="preserve"> </w:t>
      </w:r>
      <w:proofErr w:type="spellStart"/>
      <w:r w:rsidRPr="000D5FBD">
        <w:rPr>
          <w:rFonts w:ascii="Cambria" w:hAnsi="Cambria"/>
          <w:bCs/>
        </w:rPr>
        <w:t>nilai</w:t>
      </w:r>
      <w:proofErr w:type="spellEnd"/>
      <w:r w:rsidRPr="000D5FBD">
        <w:rPr>
          <w:rFonts w:ascii="Cambria" w:hAnsi="Cambria"/>
          <w:bCs/>
        </w:rPr>
        <w:t xml:space="preserve"> dan </w:t>
      </w:r>
      <w:proofErr w:type="spellStart"/>
      <w:r w:rsidRPr="000D5FBD">
        <w:rPr>
          <w:rFonts w:ascii="Cambria" w:hAnsi="Cambria"/>
          <w:bCs/>
        </w:rPr>
        <w:t>cenderung</w:t>
      </w:r>
      <w:proofErr w:type="spellEnd"/>
      <w:r w:rsidRPr="000D5FBD">
        <w:rPr>
          <w:rFonts w:ascii="Cambria" w:hAnsi="Cambria"/>
          <w:bCs/>
        </w:rPr>
        <w:t xml:space="preserve"> </w:t>
      </w:r>
      <w:proofErr w:type="spellStart"/>
      <w:r w:rsidRPr="000D5FBD">
        <w:rPr>
          <w:rFonts w:ascii="Cambria" w:hAnsi="Cambria"/>
          <w:bCs/>
        </w:rPr>
        <w:t>memiliki</w:t>
      </w:r>
      <w:proofErr w:type="spellEnd"/>
      <w:r w:rsidRPr="000D5FBD">
        <w:rPr>
          <w:rFonts w:ascii="Cambria" w:hAnsi="Cambria"/>
          <w:bCs/>
        </w:rPr>
        <w:t xml:space="preserve"> </w:t>
      </w:r>
      <w:proofErr w:type="spellStart"/>
      <w:r w:rsidRPr="000D5FBD">
        <w:rPr>
          <w:rFonts w:ascii="Cambria" w:hAnsi="Cambria"/>
          <w:bCs/>
        </w:rPr>
        <w:t>penerimaan</w:t>
      </w:r>
      <w:proofErr w:type="spellEnd"/>
      <w:r w:rsidRPr="000D5FBD">
        <w:rPr>
          <w:rFonts w:ascii="Cambria" w:hAnsi="Cambria"/>
          <w:bCs/>
        </w:rPr>
        <w:t xml:space="preserve"> yang sangat </w:t>
      </w:r>
      <w:proofErr w:type="spellStart"/>
      <w:r w:rsidRPr="000D5FBD">
        <w:rPr>
          <w:rFonts w:ascii="Cambria" w:hAnsi="Cambria"/>
          <w:bCs/>
        </w:rPr>
        <w:t>luas</w:t>
      </w:r>
      <w:proofErr w:type="spellEnd"/>
      <w:r w:rsidRPr="000D5FBD">
        <w:rPr>
          <w:rFonts w:ascii="Cambria" w:hAnsi="Cambria"/>
          <w:bCs/>
        </w:rPr>
        <w:t xml:space="preserve">. Moral </w:t>
      </w:r>
      <w:proofErr w:type="spellStart"/>
      <w:r w:rsidRPr="000D5FBD">
        <w:rPr>
          <w:rFonts w:ascii="Cambria" w:hAnsi="Cambria"/>
          <w:bCs/>
        </w:rPr>
        <w:t>jauh</w:t>
      </w:r>
      <w:proofErr w:type="spellEnd"/>
      <w:r w:rsidRPr="000D5FBD">
        <w:rPr>
          <w:rFonts w:ascii="Cambria" w:hAnsi="Cambria"/>
          <w:bCs/>
        </w:rPr>
        <w:t xml:space="preserve"> </w:t>
      </w:r>
      <w:proofErr w:type="spellStart"/>
      <w:r w:rsidRPr="000D5FBD">
        <w:rPr>
          <w:rFonts w:ascii="Cambria" w:hAnsi="Cambria"/>
          <w:bCs/>
        </w:rPr>
        <w:t>lebih</w:t>
      </w:r>
      <w:proofErr w:type="spellEnd"/>
      <w:r w:rsidRPr="000D5FBD">
        <w:rPr>
          <w:rFonts w:ascii="Cambria" w:hAnsi="Cambria"/>
          <w:bCs/>
        </w:rPr>
        <w:t xml:space="preserve"> </w:t>
      </w:r>
      <w:proofErr w:type="spellStart"/>
      <w:r w:rsidRPr="000D5FBD">
        <w:rPr>
          <w:rFonts w:ascii="Cambria" w:hAnsi="Cambria"/>
          <w:bCs/>
        </w:rPr>
        <w:t>tentang</w:t>
      </w:r>
      <w:proofErr w:type="spellEnd"/>
      <w:r w:rsidRPr="000D5FBD">
        <w:rPr>
          <w:rFonts w:ascii="Cambria" w:hAnsi="Cambria"/>
          <w:bCs/>
        </w:rPr>
        <w:t xml:space="preserve"> </w:t>
      </w:r>
      <w:proofErr w:type="spellStart"/>
      <w:r w:rsidRPr="000D5FBD">
        <w:rPr>
          <w:rFonts w:ascii="Cambria" w:hAnsi="Cambria"/>
          <w:bCs/>
        </w:rPr>
        <w:t>baik</w:t>
      </w:r>
      <w:proofErr w:type="spellEnd"/>
      <w:r w:rsidRPr="000D5FBD">
        <w:rPr>
          <w:rFonts w:ascii="Cambria" w:hAnsi="Cambria"/>
          <w:bCs/>
        </w:rPr>
        <w:t xml:space="preserve"> dan </w:t>
      </w:r>
      <w:proofErr w:type="spellStart"/>
      <w:r w:rsidRPr="000D5FBD">
        <w:rPr>
          <w:rFonts w:ascii="Cambria" w:hAnsi="Cambria"/>
          <w:bCs/>
        </w:rPr>
        <w:t>buruk</w:t>
      </w:r>
      <w:proofErr w:type="spellEnd"/>
      <w:r w:rsidRPr="000D5FBD">
        <w:rPr>
          <w:rFonts w:ascii="Cambria" w:hAnsi="Cambria"/>
          <w:bCs/>
        </w:rPr>
        <w:t xml:space="preserve"> </w:t>
      </w:r>
      <w:proofErr w:type="spellStart"/>
      <w:r w:rsidRPr="000D5FBD">
        <w:rPr>
          <w:rFonts w:ascii="Cambria" w:hAnsi="Cambria"/>
          <w:bCs/>
        </w:rPr>
        <w:t>daripada</w:t>
      </w:r>
      <w:proofErr w:type="spellEnd"/>
      <w:r w:rsidRPr="000D5FBD">
        <w:rPr>
          <w:rFonts w:ascii="Cambria" w:hAnsi="Cambria"/>
          <w:bCs/>
        </w:rPr>
        <w:t xml:space="preserve"> </w:t>
      </w:r>
      <w:proofErr w:type="spellStart"/>
      <w:r w:rsidRPr="000D5FBD">
        <w:rPr>
          <w:rFonts w:ascii="Cambria" w:hAnsi="Cambria"/>
          <w:bCs/>
        </w:rPr>
        <w:t>nilai-nilai</w:t>
      </w:r>
      <w:proofErr w:type="spellEnd"/>
      <w:r w:rsidRPr="000D5FBD">
        <w:rPr>
          <w:rFonts w:ascii="Cambria" w:hAnsi="Cambria"/>
          <w:bCs/>
        </w:rPr>
        <w:t xml:space="preserve"> </w:t>
      </w:r>
      <w:proofErr w:type="spellStart"/>
      <w:r w:rsidRPr="000D5FBD">
        <w:rPr>
          <w:rFonts w:ascii="Cambria" w:hAnsi="Cambria"/>
          <w:bCs/>
        </w:rPr>
        <w:t>lainnya</w:t>
      </w:r>
      <w:proofErr w:type="spellEnd"/>
      <w:r w:rsidRPr="000D5FBD">
        <w:rPr>
          <w:rFonts w:ascii="Cambria" w:hAnsi="Cambria"/>
          <w:bCs/>
        </w:rPr>
        <w:t xml:space="preserve">. </w:t>
      </w:r>
      <w:proofErr w:type="spellStart"/>
      <w:r w:rsidRPr="000D5FBD">
        <w:rPr>
          <w:rFonts w:ascii="Cambria" w:hAnsi="Cambria"/>
          <w:bCs/>
        </w:rPr>
        <w:t>Dengan</w:t>
      </w:r>
      <w:proofErr w:type="spellEnd"/>
      <w:r w:rsidRPr="000D5FBD">
        <w:rPr>
          <w:rFonts w:ascii="Cambria" w:hAnsi="Cambria"/>
          <w:bCs/>
        </w:rPr>
        <w:t xml:space="preserve"> </w:t>
      </w:r>
      <w:proofErr w:type="spellStart"/>
      <w:r w:rsidRPr="000D5FBD">
        <w:rPr>
          <w:rFonts w:ascii="Cambria" w:hAnsi="Cambria"/>
          <w:bCs/>
        </w:rPr>
        <w:t>demikian</w:t>
      </w:r>
      <w:proofErr w:type="spellEnd"/>
      <w:r w:rsidRPr="000D5FBD">
        <w:rPr>
          <w:rFonts w:ascii="Cambria" w:hAnsi="Cambria"/>
          <w:bCs/>
        </w:rPr>
        <w:t xml:space="preserve">, </w:t>
      </w:r>
      <w:proofErr w:type="spellStart"/>
      <w:r w:rsidRPr="000D5FBD">
        <w:rPr>
          <w:rFonts w:ascii="Cambria" w:hAnsi="Cambria"/>
          <w:bCs/>
        </w:rPr>
        <w:t>kita</w:t>
      </w:r>
      <w:proofErr w:type="spellEnd"/>
      <w:r w:rsidRPr="000D5FBD">
        <w:rPr>
          <w:rFonts w:ascii="Cambria" w:hAnsi="Cambria"/>
          <w:bCs/>
        </w:rPr>
        <w:t xml:space="preserve"> </w:t>
      </w:r>
      <w:proofErr w:type="spellStart"/>
      <w:r w:rsidRPr="000D5FBD">
        <w:rPr>
          <w:rFonts w:ascii="Cambria" w:hAnsi="Cambria"/>
          <w:bCs/>
        </w:rPr>
        <w:t>menilai</w:t>
      </w:r>
      <w:proofErr w:type="spellEnd"/>
      <w:r w:rsidRPr="000D5FBD">
        <w:rPr>
          <w:rFonts w:ascii="Cambria" w:hAnsi="Cambria"/>
          <w:bCs/>
        </w:rPr>
        <w:t xml:space="preserve"> orang lain </w:t>
      </w:r>
      <w:proofErr w:type="spellStart"/>
      <w:r w:rsidRPr="000D5FBD">
        <w:rPr>
          <w:rFonts w:ascii="Cambria" w:hAnsi="Cambria"/>
          <w:bCs/>
        </w:rPr>
        <w:t>lebih</w:t>
      </w:r>
      <w:proofErr w:type="spellEnd"/>
      <w:r w:rsidRPr="000D5FBD">
        <w:rPr>
          <w:rFonts w:ascii="Cambria" w:hAnsi="Cambria"/>
          <w:bCs/>
        </w:rPr>
        <w:t xml:space="preserve"> </w:t>
      </w:r>
      <w:proofErr w:type="spellStart"/>
      <w:r w:rsidRPr="000D5FBD">
        <w:rPr>
          <w:rFonts w:ascii="Cambria" w:hAnsi="Cambria"/>
          <w:bCs/>
        </w:rPr>
        <w:t>kuat</w:t>
      </w:r>
      <w:proofErr w:type="spellEnd"/>
      <w:r w:rsidRPr="000D5FBD">
        <w:rPr>
          <w:rFonts w:ascii="Cambria" w:hAnsi="Cambria"/>
          <w:bCs/>
        </w:rPr>
        <w:t xml:space="preserve"> pada moral </w:t>
      </w:r>
      <w:proofErr w:type="spellStart"/>
      <w:r w:rsidRPr="000D5FBD">
        <w:rPr>
          <w:rFonts w:ascii="Cambria" w:hAnsi="Cambria"/>
          <w:bCs/>
        </w:rPr>
        <w:t>daripada</w:t>
      </w:r>
      <w:proofErr w:type="spellEnd"/>
      <w:r w:rsidRPr="000D5FBD">
        <w:rPr>
          <w:rFonts w:ascii="Cambria" w:hAnsi="Cambria"/>
          <w:bCs/>
        </w:rPr>
        <w:t xml:space="preserve"> </w:t>
      </w:r>
      <w:proofErr w:type="spellStart"/>
      <w:r w:rsidRPr="000D5FBD">
        <w:rPr>
          <w:rFonts w:ascii="Cambria" w:hAnsi="Cambria"/>
          <w:bCs/>
        </w:rPr>
        <w:t>nilai</w:t>
      </w:r>
      <w:proofErr w:type="spellEnd"/>
      <w:r w:rsidRPr="000D5FBD">
        <w:rPr>
          <w:rFonts w:ascii="Cambria" w:hAnsi="Cambria"/>
          <w:bCs/>
        </w:rPr>
        <w:t xml:space="preserve">. </w:t>
      </w:r>
      <w:proofErr w:type="spellStart"/>
      <w:r w:rsidRPr="000D5FBD">
        <w:rPr>
          <w:rFonts w:ascii="Cambria" w:hAnsi="Cambria"/>
          <w:bCs/>
        </w:rPr>
        <w:t>Seseorang</w:t>
      </w:r>
      <w:proofErr w:type="spellEnd"/>
      <w:r w:rsidRPr="000D5FBD">
        <w:rPr>
          <w:rFonts w:ascii="Cambria" w:hAnsi="Cambria"/>
          <w:bCs/>
        </w:rPr>
        <w:t xml:space="preserve"> </w:t>
      </w:r>
      <w:proofErr w:type="spellStart"/>
      <w:r w:rsidRPr="000D5FBD">
        <w:rPr>
          <w:rFonts w:ascii="Cambria" w:hAnsi="Cambria"/>
          <w:bCs/>
        </w:rPr>
        <w:t>dapat</w:t>
      </w:r>
      <w:proofErr w:type="spellEnd"/>
      <w:r w:rsidRPr="000D5FBD">
        <w:rPr>
          <w:rFonts w:ascii="Cambria" w:hAnsi="Cambria"/>
          <w:bCs/>
        </w:rPr>
        <w:t xml:space="preserve"> </w:t>
      </w:r>
      <w:proofErr w:type="spellStart"/>
      <w:r w:rsidRPr="000D5FBD">
        <w:rPr>
          <w:rFonts w:ascii="Cambria" w:hAnsi="Cambria"/>
          <w:bCs/>
        </w:rPr>
        <w:t>digambarkan</w:t>
      </w:r>
      <w:proofErr w:type="spellEnd"/>
      <w:r w:rsidRPr="000D5FBD">
        <w:rPr>
          <w:rFonts w:ascii="Cambria" w:hAnsi="Cambria"/>
          <w:bCs/>
        </w:rPr>
        <w:t xml:space="preserve"> </w:t>
      </w:r>
      <w:proofErr w:type="spellStart"/>
      <w:r w:rsidRPr="000D5FBD">
        <w:rPr>
          <w:rFonts w:ascii="Cambria" w:hAnsi="Cambria"/>
          <w:bCs/>
        </w:rPr>
        <w:t>sebagai</w:t>
      </w:r>
      <w:proofErr w:type="spellEnd"/>
      <w:r w:rsidRPr="000D5FBD">
        <w:rPr>
          <w:rFonts w:ascii="Cambria" w:hAnsi="Cambria"/>
          <w:bCs/>
        </w:rPr>
        <w:t xml:space="preserve"> </w:t>
      </w:r>
      <w:proofErr w:type="spellStart"/>
      <w:r w:rsidRPr="000D5FBD">
        <w:rPr>
          <w:rFonts w:ascii="Cambria" w:hAnsi="Cambria"/>
          <w:bCs/>
        </w:rPr>
        <w:t>tidak</w:t>
      </w:r>
      <w:proofErr w:type="spellEnd"/>
      <w:r w:rsidRPr="000D5FBD">
        <w:rPr>
          <w:rFonts w:ascii="Cambria" w:hAnsi="Cambria"/>
          <w:bCs/>
        </w:rPr>
        <w:t xml:space="preserve"> </w:t>
      </w:r>
      <w:proofErr w:type="spellStart"/>
      <w:r w:rsidRPr="000D5FBD">
        <w:rPr>
          <w:rFonts w:ascii="Cambria" w:hAnsi="Cambria"/>
          <w:bCs/>
        </w:rPr>
        <w:t>bermoral</w:t>
      </w:r>
      <w:proofErr w:type="spellEnd"/>
      <w:r w:rsidRPr="000D5FBD">
        <w:rPr>
          <w:rFonts w:ascii="Cambria" w:hAnsi="Cambria"/>
          <w:bCs/>
        </w:rPr>
        <w:t xml:space="preserve">, </w:t>
      </w:r>
      <w:proofErr w:type="spellStart"/>
      <w:r w:rsidRPr="000D5FBD">
        <w:rPr>
          <w:rFonts w:ascii="Cambria" w:hAnsi="Cambria"/>
          <w:bCs/>
        </w:rPr>
        <w:t>namun</w:t>
      </w:r>
      <w:proofErr w:type="spellEnd"/>
      <w:r w:rsidRPr="000D5FBD">
        <w:rPr>
          <w:rFonts w:ascii="Cambria" w:hAnsi="Cambria"/>
          <w:bCs/>
        </w:rPr>
        <w:t xml:space="preserve"> </w:t>
      </w:r>
      <w:proofErr w:type="spellStart"/>
      <w:r w:rsidRPr="000D5FBD">
        <w:rPr>
          <w:rFonts w:ascii="Cambria" w:hAnsi="Cambria"/>
          <w:bCs/>
        </w:rPr>
        <w:t>tidak</w:t>
      </w:r>
      <w:proofErr w:type="spellEnd"/>
      <w:r w:rsidRPr="000D5FBD">
        <w:rPr>
          <w:rFonts w:ascii="Cambria" w:hAnsi="Cambria"/>
          <w:bCs/>
        </w:rPr>
        <w:t xml:space="preserve"> </w:t>
      </w:r>
      <w:proofErr w:type="spellStart"/>
      <w:r w:rsidRPr="000D5FBD">
        <w:rPr>
          <w:rFonts w:ascii="Cambria" w:hAnsi="Cambria"/>
          <w:bCs/>
        </w:rPr>
        <w:t>ada</w:t>
      </w:r>
      <w:proofErr w:type="spellEnd"/>
      <w:r w:rsidRPr="000D5FBD">
        <w:rPr>
          <w:rFonts w:ascii="Cambria" w:hAnsi="Cambria"/>
          <w:bCs/>
        </w:rPr>
        <w:t xml:space="preserve"> kata </w:t>
      </w:r>
      <w:proofErr w:type="spellStart"/>
      <w:r w:rsidRPr="000D5FBD">
        <w:rPr>
          <w:rFonts w:ascii="Cambria" w:hAnsi="Cambria"/>
          <w:bCs/>
        </w:rPr>
        <w:t>untuk</w:t>
      </w:r>
      <w:proofErr w:type="spellEnd"/>
      <w:r w:rsidRPr="000D5FBD">
        <w:rPr>
          <w:rFonts w:ascii="Cambria" w:hAnsi="Cambria"/>
          <w:bCs/>
        </w:rPr>
        <w:t xml:space="preserve"> </w:t>
      </w:r>
      <w:proofErr w:type="spellStart"/>
      <w:r w:rsidRPr="000D5FBD">
        <w:rPr>
          <w:rFonts w:ascii="Cambria" w:hAnsi="Cambria"/>
          <w:bCs/>
        </w:rPr>
        <w:t>mereka</w:t>
      </w:r>
      <w:proofErr w:type="spellEnd"/>
      <w:r w:rsidRPr="000D5FBD">
        <w:rPr>
          <w:rFonts w:ascii="Cambria" w:hAnsi="Cambria"/>
          <w:bCs/>
        </w:rPr>
        <w:t xml:space="preserve"> </w:t>
      </w:r>
      <w:proofErr w:type="spellStart"/>
      <w:r w:rsidRPr="000D5FBD">
        <w:rPr>
          <w:rFonts w:ascii="Cambria" w:hAnsi="Cambria"/>
          <w:bCs/>
        </w:rPr>
        <w:t>tidak</w:t>
      </w:r>
      <w:proofErr w:type="spellEnd"/>
      <w:r w:rsidRPr="000D5FBD">
        <w:rPr>
          <w:rFonts w:ascii="Cambria" w:hAnsi="Cambria"/>
          <w:bCs/>
        </w:rPr>
        <w:t xml:space="preserve"> </w:t>
      </w:r>
      <w:proofErr w:type="spellStart"/>
      <w:r w:rsidRPr="000D5FBD">
        <w:rPr>
          <w:rFonts w:ascii="Cambria" w:hAnsi="Cambria"/>
          <w:bCs/>
        </w:rPr>
        <w:t>mengikuti</w:t>
      </w:r>
      <w:proofErr w:type="spellEnd"/>
      <w:r w:rsidRPr="000D5FBD">
        <w:rPr>
          <w:rFonts w:ascii="Cambria" w:hAnsi="Cambria"/>
          <w:bCs/>
        </w:rPr>
        <w:t xml:space="preserve"> </w:t>
      </w:r>
      <w:proofErr w:type="spellStart"/>
      <w:r w:rsidRPr="000D5FBD">
        <w:rPr>
          <w:rFonts w:ascii="Cambria" w:hAnsi="Cambria"/>
          <w:bCs/>
        </w:rPr>
        <w:t>nilai</w:t>
      </w:r>
      <w:proofErr w:type="spellEnd"/>
      <w:r w:rsidRPr="000D5FBD">
        <w:rPr>
          <w:rFonts w:ascii="Cambria" w:hAnsi="Cambria"/>
          <w:bCs/>
        </w:rPr>
        <w:t xml:space="preserve"> </w:t>
      </w:r>
      <w:proofErr w:type="spellStart"/>
      <w:r w:rsidRPr="000D5FBD">
        <w:rPr>
          <w:rFonts w:ascii="Cambria" w:hAnsi="Cambria"/>
          <w:bCs/>
        </w:rPr>
        <w:t>perilaku</w:t>
      </w:r>
      <w:proofErr w:type="spellEnd"/>
      <w:r w:rsidRPr="000D5FBD">
        <w:rPr>
          <w:rFonts w:ascii="Cambria" w:hAnsi="Cambria"/>
          <w:bCs/>
        </w:rPr>
        <w:t xml:space="preserve">. Jika </w:t>
      </w:r>
      <w:proofErr w:type="spellStart"/>
      <w:r w:rsidRPr="000D5FBD">
        <w:rPr>
          <w:rFonts w:ascii="Cambria" w:hAnsi="Cambria"/>
          <w:bCs/>
        </w:rPr>
        <w:t>seseorang</w:t>
      </w:r>
      <w:proofErr w:type="spellEnd"/>
      <w:r w:rsidRPr="000D5FBD">
        <w:rPr>
          <w:rFonts w:ascii="Cambria" w:hAnsi="Cambria"/>
          <w:bCs/>
        </w:rPr>
        <w:t xml:space="preserve"> </w:t>
      </w:r>
      <w:proofErr w:type="spellStart"/>
      <w:r w:rsidRPr="000D5FBD">
        <w:rPr>
          <w:rFonts w:ascii="Cambria" w:hAnsi="Cambria"/>
          <w:bCs/>
        </w:rPr>
        <w:t>memiliki</w:t>
      </w:r>
      <w:proofErr w:type="spellEnd"/>
      <w:r w:rsidRPr="000D5FBD">
        <w:rPr>
          <w:rFonts w:ascii="Cambria" w:hAnsi="Cambria"/>
          <w:bCs/>
        </w:rPr>
        <w:t xml:space="preserve"> </w:t>
      </w:r>
      <w:proofErr w:type="spellStart"/>
      <w:r w:rsidRPr="000D5FBD">
        <w:rPr>
          <w:rFonts w:ascii="Cambria" w:hAnsi="Cambria"/>
          <w:bCs/>
        </w:rPr>
        <w:t>prinsip</w:t>
      </w:r>
      <w:proofErr w:type="spellEnd"/>
      <w:r w:rsidRPr="000D5FBD">
        <w:rPr>
          <w:rFonts w:ascii="Cambria" w:hAnsi="Cambria"/>
          <w:bCs/>
        </w:rPr>
        <w:t xml:space="preserve"> </w:t>
      </w:r>
      <w:proofErr w:type="spellStart"/>
      <w:r w:rsidRPr="000D5FBD">
        <w:rPr>
          <w:rFonts w:ascii="Cambria" w:hAnsi="Cambria"/>
          <w:bCs/>
        </w:rPr>
        <w:t>hidup</w:t>
      </w:r>
      <w:proofErr w:type="spellEnd"/>
      <w:r w:rsidRPr="000D5FBD">
        <w:rPr>
          <w:rFonts w:ascii="Cambria" w:hAnsi="Cambria"/>
          <w:bCs/>
        </w:rPr>
        <w:t xml:space="preserve"> </w:t>
      </w:r>
      <w:proofErr w:type="spellStart"/>
      <w:r w:rsidRPr="000D5FBD">
        <w:rPr>
          <w:rFonts w:ascii="Cambria" w:hAnsi="Cambria"/>
          <w:bCs/>
        </w:rPr>
        <w:t>dasar</w:t>
      </w:r>
      <w:proofErr w:type="spellEnd"/>
      <w:r w:rsidRPr="000D5FBD">
        <w:rPr>
          <w:rFonts w:ascii="Cambria" w:hAnsi="Cambria"/>
          <w:bCs/>
        </w:rPr>
        <w:t xml:space="preserve">, </w:t>
      </w:r>
      <w:proofErr w:type="spellStart"/>
      <w:r w:rsidRPr="000D5FBD">
        <w:rPr>
          <w:rFonts w:ascii="Cambria" w:hAnsi="Cambria"/>
          <w:bCs/>
        </w:rPr>
        <w:t>mereka</w:t>
      </w:r>
      <w:proofErr w:type="spellEnd"/>
      <w:r w:rsidRPr="000D5FBD">
        <w:rPr>
          <w:rFonts w:ascii="Cambria" w:hAnsi="Cambria"/>
          <w:bCs/>
        </w:rPr>
        <w:t xml:space="preserve"> </w:t>
      </w:r>
      <w:proofErr w:type="spellStart"/>
      <w:r w:rsidRPr="000D5FBD">
        <w:rPr>
          <w:rFonts w:ascii="Cambria" w:hAnsi="Cambria"/>
          <w:bCs/>
        </w:rPr>
        <w:t>akan</w:t>
      </w:r>
      <w:proofErr w:type="spellEnd"/>
      <w:r w:rsidRPr="000D5FBD">
        <w:rPr>
          <w:rFonts w:ascii="Cambria" w:hAnsi="Cambria"/>
          <w:bCs/>
        </w:rPr>
        <w:t xml:space="preserve"> </w:t>
      </w:r>
      <w:proofErr w:type="spellStart"/>
      <w:r w:rsidRPr="000D5FBD">
        <w:rPr>
          <w:rFonts w:ascii="Cambria" w:hAnsi="Cambria"/>
          <w:bCs/>
        </w:rPr>
        <w:t>kebal</w:t>
      </w:r>
      <w:proofErr w:type="spellEnd"/>
      <w:r w:rsidRPr="000D5FBD">
        <w:rPr>
          <w:rFonts w:ascii="Cambria" w:hAnsi="Cambria"/>
          <w:bCs/>
        </w:rPr>
        <w:t xml:space="preserve"> oleh </w:t>
      </w:r>
      <w:proofErr w:type="spellStart"/>
      <w:r w:rsidRPr="000D5FBD">
        <w:rPr>
          <w:rFonts w:ascii="Cambria" w:hAnsi="Cambria"/>
          <w:bCs/>
        </w:rPr>
        <w:t>mereka</w:t>
      </w:r>
      <w:proofErr w:type="spellEnd"/>
      <w:r w:rsidRPr="000D5FBD">
        <w:rPr>
          <w:rFonts w:ascii="Cambria" w:hAnsi="Cambria"/>
          <w:bCs/>
        </w:rPr>
        <w:t xml:space="preserve"> </w:t>
      </w:r>
      <w:proofErr w:type="spellStart"/>
      <w:r w:rsidRPr="000D5FBD">
        <w:rPr>
          <w:rFonts w:ascii="Cambria" w:hAnsi="Cambria"/>
          <w:bCs/>
        </w:rPr>
        <w:t>lingkungan</w:t>
      </w:r>
      <w:proofErr w:type="spellEnd"/>
      <w:r w:rsidRPr="000D5FBD">
        <w:rPr>
          <w:rFonts w:ascii="Cambria" w:hAnsi="Cambria"/>
          <w:bCs/>
        </w:rPr>
        <w:t xml:space="preserve">. </w:t>
      </w:r>
      <w:proofErr w:type="spellStart"/>
      <w:r w:rsidRPr="000D5FBD">
        <w:rPr>
          <w:rFonts w:ascii="Cambria" w:hAnsi="Cambria"/>
          <w:bCs/>
        </w:rPr>
        <w:t>Prinsip</w:t>
      </w:r>
      <w:proofErr w:type="spellEnd"/>
      <w:r w:rsidRPr="000D5FBD">
        <w:rPr>
          <w:rFonts w:ascii="Cambria" w:hAnsi="Cambria"/>
          <w:bCs/>
        </w:rPr>
        <w:t xml:space="preserve"> </w:t>
      </w:r>
      <w:proofErr w:type="spellStart"/>
      <w:r w:rsidRPr="000D5FBD">
        <w:rPr>
          <w:rFonts w:ascii="Cambria" w:hAnsi="Cambria"/>
          <w:bCs/>
        </w:rPr>
        <w:t>ini</w:t>
      </w:r>
      <w:proofErr w:type="spellEnd"/>
      <w:r w:rsidRPr="000D5FBD">
        <w:rPr>
          <w:rFonts w:ascii="Cambria" w:hAnsi="Cambria"/>
          <w:bCs/>
        </w:rPr>
        <w:t xml:space="preserve"> </w:t>
      </w:r>
      <w:proofErr w:type="spellStart"/>
      <w:r w:rsidRPr="000D5FBD">
        <w:rPr>
          <w:rFonts w:ascii="Cambria" w:hAnsi="Cambria"/>
          <w:bCs/>
        </w:rPr>
        <w:t>akan</w:t>
      </w:r>
      <w:proofErr w:type="spellEnd"/>
      <w:r w:rsidRPr="000D5FBD">
        <w:rPr>
          <w:rFonts w:ascii="Cambria" w:hAnsi="Cambria"/>
          <w:bCs/>
        </w:rPr>
        <w:t xml:space="preserve"> </w:t>
      </w:r>
      <w:proofErr w:type="spellStart"/>
      <w:r w:rsidRPr="000D5FBD">
        <w:rPr>
          <w:rFonts w:ascii="Cambria" w:hAnsi="Cambria"/>
          <w:bCs/>
        </w:rPr>
        <w:t>menuntun</w:t>
      </w:r>
      <w:proofErr w:type="spellEnd"/>
      <w:r w:rsidRPr="000D5FBD">
        <w:rPr>
          <w:rFonts w:ascii="Cambria" w:hAnsi="Cambria"/>
          <w:bCs/>
        </w:rPr>
        <w:t xml:space="preserve"> </w:t>
      </w:r>
      <w:proofErr w:type="spellStart"/>
      <w:r w:rsidRPr="000D5FBD">
        <w:rPr>
          <w:rFonts w:ascii="Cambria" w:hAnsi="Cambria"/>
          <w:bCs/>
        </w:rPr>
        <w:t>seseorang</w:t>
      </w:r>
      <w:proofErr w:type="spellEnd"/>
      <w:r w:rsidRPr="000D5FBD">
        <w:rPr>
          <w:rFonts w:ascii="Cambria" w:hAnsi="Cambria"/>
          <w:bCs/>
        </w:rPr>
        <w:t xml:space="preserve"> </w:t>
      </w:r>
      <w:proofErr w:type="spellStart"/>
      <w:r w:rsidRPr="000D5FBD">
        <w:rPr>
          <w:rFonts w:ascii="Cambria" w:hAnsi="Cambria"/>
          <w:bCs/>
        </w:rPr>
        <w:t>untuk</w:t>
      </w:r>
      <w:proofErr w:type="spellEnd"/>
      <w:r w:rsidRPr="000D5FBD">
        <w:rPr>
          <w:rFonts w:ascii="Cambria" w:hAnsi="Cambria"/>
          <w:bCs/>
        </w:rPr>
        <w:t xml:space="preserve"> </w:t>
      </w:r>
      <w:proofErr w:type="spellStart"/>
      <w:r w:rsidRPr="000D5FBD">
        <w:rPr>
          <w:rFonts w:ascii="Cambria" w:hAnsi="Cambria"/>
          <w:bCs/>
        </w:rPr>
        <w:t>berperilaku</w:t>
      </w:r>
      <w:proofErr w:type="spellEnd"/>
      <w:r w:rsidRPr="000D5FBD">
        <w:rPr>
          <w:rFonts w:ascii="Cambria" w:hAnsi="Cambria"/>
          <w:bCs/>
        </w:rPr>
        <w:t xml:space="preserve">. </w:t>
      </w:r>
      <w:proofErr w:type="spellStart"/>
      <w:r w:rsidRPr="000D5FBD">
        <w:rPr>
          <w:rFonts w:ascii="Cambria" w:hAnsi="Cambria"/>
          <w:bCs/>
        </w:rPr>
        <w:t>Nilainya</w:t>
      </w:r>
      <w:proofErr w:type="spellEnd"/>
      <w:r w:rsidRPr="000D5FBD">
        <w:rPr>
          <w:rFonts w:ascii="Cambria" w:hAnsi="Cambria"/>
          <w:bCs/>
        </w:rPr>
        <w:t xml:space="preserve"> </w:t>
      </w:r>
      <w:proofErr w:type="spellStart"/>
      <w:r w:rsidRPr="000D5FBD">
        <w:rPr>
          <w:rFonts w:ascii="Cambria" w:hAnsi="Cambria"/>
          <w:bCs/>
        </w:rPr>
        <w:t>positif</w:t>
      </w:r>
      <w:proofErr w:type="spellEnd"/>
      <w:r w:rsidRPr="000D5FBD">
        <w:rPr>
          <w:rFonts w:ascii="Cambria" w:hAnsi="Cambria"/>
          <w:bCs/>
        </w:rPr>
        <w:t xml:space="preserve">. </w:t>
      </w:r>
      <w:proofErr w:type="spellStart"/>
      <w:r w:rsidRPr="000D5FBD">
        <w:rPr>
          <w:rFonts w:ascii="Cambria" w:hAnsi="Cambria"/>
          <w:bCs/>
        </w:rPr>
        <w:t>potensi</w:t>
      </w:r>
      <w:proofErr w:type="spellEnd"/>
      <w:r w:rsidRPr="000D5FBD">
        <w:rPr>
          <w:rFonts w:ascii="Cambria" w:hAnsi="Cambria"/>
          <w:bCs/>
        </w:rPr>
        <w:t xml:space="preserve"> </w:t>
      </w:r>
      <w:proofErr w:type="spellStart"/>
      <w:r w:rsidRPr="000D5FBD">
        <w:rPr>
          <w:rFonts w:ascii="Cambria" w:hAnsi="Cambria"/>
          <w:bCs/>
        </w:rPr>
        <w:t>dalam</w:t>
      </w:r>
      <w:proofErr w:type="spellEnd"/>
      <w:r w:rsidRPr="000D5FBD">
        <w:rPr>
          <w:rFonts w:ascii="Cambria" w:hAnsi="Cambria"/>
          <w:bCs/>
        </w:rPr>
        <w:t xml:space="preserve"> </w:t>
      </w:r>
      <w:proofErr w:type="spellStart"/>
      <w:r w:rsidRPr="000D5FBD">
        <w:rPr>
          <w:rFonts w:ascii="Cambria" w:hAnsi="Cambria"/>
          <w:bCs/>
        </w:rPr>
        <w:t>diri</w:t>
      </w:r>
      <w:proofErr w:type="spellEnd"/>
      <w:r w:rsidRPr="000D5FBD">
        <w:rPr>
          <w:rFonts w:ascii="Cambria" w:hAnsi="Cambria"/>
          <w:bCs/>
        </w:rPr>
        <w:t xml:space="preserve"> </w:t>
      </w:r>
      <w:proofErr w:type="spellStart"/>
      <w:r w:rsidRPr="000D5FBD">
        <w:rPr>
          <w:rFonts w:ascii="Cambria" w:hAnsi="Cambria"/>
          <w:bCs/>
        </w:rPr>
        <w:t>manusia</w:t>
      </w:r>
      <w:proofErr w:type="spellEnd"/>
      <w:r w:rsidRPr="000D5FBD">
        <w:rPr>
          <w:rFonts w:ascii="Cambria" w:hAnsi="Cambria"/>
          <w:bCs/>
        </w:rPr>
        <w:t xml:space="preserve">. Nilai </w:t>
      </w:r>
      <w:proofErr w:type="spellStart"/>
      <w:r w:rsidRPr="000D5FBD">
        <w:rPr>
          <w:rFonts w:ascii="Cambria" w:hAnsi="Cambria"/>
          <w:bCs/>
        </w:rPr>
        <w:t>adalah</w:t>
      </w:r>
      <w:proofErr w:type="spellEnd"/>
      <w:r w:rsidRPr="000D5FBD">
        <w:rPr>
          <w:rFonts w:ascii="Cambria" w:hAnsi="Cambria"/>
          <w:bCs/>
        </w:rPr>
        <w:t xml:space="preserve"> </w:t>
      </w:r>
      <w:proofErr w:type="spellStart"/>
      <w:r w:rsidRPr="000D5FBD">
        <w:rPr>
          <w:rFonts w:ascii="Cambria" w:hAnsi="Cambria"/>
          <w:bCs/>
        </w:rPr>
        <w:t>aturan</w:t>
      </w:r>
      <w:proofErr w:type="spellEnd"/>
      <w:r w:rsidRPr="000D5FBD">
        <w:rPr>
          <w:rFonts w:ascii="Cambria" w:hAnsi="Cambria"/>
          <w:bCs/>
        </w:rPr>
        <w:t xml:space="preserve"> yang </w:t>
      </w:r>
      <w:proofErr w:type="spellStart"/>
      <w:r w:rsidRPr="000D5FBD">
        <w:rPr>
          <w:rFonts w:ascii="Cambria" w:hAnsi="Cambria"/>
          <w:bCs/>
        </w:rPr>
        <w:t>dengannya</w:t>
      </w:r>
      <w:proofErr w:type="spellEnd"/>
      <w:r w:rsidRPr="000D5FBD">
        <w:rPr>
          <w:rFonts w:ascii="Cambria" w:hAnsi="Cambria"/>
          <w:bCs/>
        </w:rPr>
        <w:t xml:space="preserve"> </w:t>
      </w:r>
      <w:proofErr w:type="spellStart"/>
      <w:r w:rsidRPr="000D5FBD">
        <w:rPr>
          <w:rFonts w:ascii="Cambria" w:hAnsi="Cambria"/>
          <w:bCs/>
        </w:rPr>
        <w:t>kita</w:t>
      </w:r>
      <w:proofErr w:type="spellEnd"/>
      <w:r w:rsidRPr="000D5FBD">
        <w:rPr>
          <w:rFonts w:ascii="Cambria" w:hAnsi="Cambria"/>
          <w:bCs/>
        </w:rPr>
        <w:t xml:space="preserve"> </w:t>
      </w:r>
      <w:proofErr w:type="spellStart"/>
      <w:r w:rsidRPr="000D5FBD">
        <w:rPr>
          <w:rFonts w:ascii="Cambria" w:hAnsi="Cambria"/>
          <w:bCs/>
        </w:rPr>
        <w:t>membuat</w:t>
      </w:r>
      <w:proofErr w:type="spellEnd"/>
      <w:r w:rsidRPr="000D5FBD">
        <w:rPr>
          <w:rFonts w:ascii="Cambria" w:hAnsi="Cambria"/>
          <w:bCs/>
        </w:rPr>
        <w:t xml:space="preserve"> </w:t>
      </w:r>
      <w:proofErr w:type="spellStart"/>
      <w:r w:rsidRPr="000D5FBD">
        <w:rPr>
          <w:rFonts w:ascii="Cambria" w:hAnsi="Cambria"/>
          <w:bCs/>
        </w:rPr>
        <w:t>keputusan</w:t>
      </w:r>
      <w:proofErr w:type="spellEnd"/>
      <w:r w:rsidRPr="000D5FBD">
        <w:rPr>
          <w:rFonts w:ascii="Cambria" w:hAnsi="Cambria"/>
          <w:bCs/>
        </w:rPr>
        <w:t xml:space="preserve"> </w:t>
      </w:r>
      <w:proofErr w:type="spellStart"/>
      <w:r w:rsidRPr="000D5FBD">
        <w:rPr>
          <w:rFonts w:ascii="Cambria" w:hAnsi="Cambria"/>
          <w:bCs/>
        </w:rPr>
        <w:t>benar</w:t>
      </w:r>
      <w:proofErr w:type="spellEnd"/>
      <w:r w:rsidRPr="000D5FBD">
        <w:rPr>
          <w:rFonts w:ascii="Cambria" w:hAnsi="Cambria"/>
          <w:bCs/>
        </w:rPr>
        <w:t xml:space="preserve"> dan salah, </w:t>
      </w:r>
      <w:proofErr w:type="spellStart"/>
      <w:r w:rsidRPr="000D5FBD">
        <w:rPr>
          <w:rFonts w:ascii="Cambria" w:hAnsi="Cambria"/>
          <w:bCs/>
        </w:rPr>
        <w:t>seharusnya</w:t>
      </w:r>
      <w:proofErr w:type="spellEnd"/>
      <w:r w:rsidRPr="000D5FBD">
        <w:rPr>
          <w:rFonts w:ascii="Cambria" w:hAnsi="Cambria"/>
          <w:bCs/>
        </w:rPr>
        <w:t xml:space="preserve"> dan </w:t>
      </w:r>
      <w:proofErr w:type="spellStart"/>
      <w:r w:rsidRPr="000D5FBD">
        <w:rPr>
          <w:rFonts w:ascii="Cambria" w:hAnsi="Cambria"/>
          <w:bCs/>
        </w:rPr>
        <w:t>tidak</w:t>
      </w:r>
      <w:proofErr w:type="spellEnd"/>
      <w:r w:rsidRPr="000D5FBD">
        <w:rPr>
          <w:rFonts w:ascii="Cambria" w:hAnsi="Cambria"/>
          <w:bCs/>
        </w:rPr>
        <w:t xml:space="preserve"> </w:t>
      </w:r>
      <w:proofErr w:type="spellStart"/>
      <w:r w:rsidRPr="000D5FBD">
        <w:rPr>
          <w:rFonts w:ascii="Cambria" w:hAnsi="Cambria"/>
          <w:bCs/>
        </w:rPr>
        <w:t>seharusnya</w:t>
      </w:r>
      <w:proofErr w:type="spellEnd"/>
      <w:r w:rsidRPr="000D5FBD">
        <w:rPr>
          <w:rFonts w:ascii="Cambria" w:hAnsi="Cambria"/>
          <w:bCs/>
        </w:rPr>
        <w:t xml:space="preserve">, </w:t>
      </w:r>
      <w:proofErr w:type="spellStart"/>
      <w:r w:rsidRPr="000D5FBD">
        <w:rPr>
          <w:rFonts w:ascii="Cambria" w:hAnsi="Cambria"/>
          <w:bCs/>
        </w:rPr>
        <w:t>baik</w:t>
      </w:r>
      <w:proofErr w:type="spellEnd"/>
      <w:r w:rsidRPr="000D5FBD">
        <w:rPr>
          <w:rFonts w:ascii="Cambria" w:hAnsi="Cambria"/>
          <w:bCs/>
        </w:rPr>
        <w:t xml:space="preserve"> dan </w:t>
      </w:r>
      <w:proofErr w:type="spellStart"/>
      <w:r w:rsidRPr="000D5FBD">
        <w:rPr>
          <w:rFonts w:ascii="Cambria" w:hAnsi="Cambria"/>
          <w:bCs/>
        </w:rPr>
        <w:t>buruk</w:t>
      </w:r>
      <w:proofErr w:type="spellEnd"/>
      <w:r w:rsidRPr="000D5FBD">
        <w:rPr>
          <w:rFonts w:ascii="Cambria" w:hAnsi="Cambria"/>
          <w:bCs/>
        </w:rPr>
        <w:t xml:space="preserve">. </w:t>
      </w:r>
      <w:proofErr w:type="spellStart"/>
      <w:r w:rsidRPr="000D5FBD">
        <w:rPr>
          <w:rFonts w:ascii="Cambria" w:hAnsi="Cambria"/>
          <w:bCs/>
        </w:rPr>
        <w:t>Itu</w:t>
      </w:r>
      <w:proofErr w:type="spellEnd"/>
      <w:r w:rsidRPr="000D5FBD">
        <w:rPr>
          <w:rFonts w:ascii="Cambria" w:hAnsi="Cambria"/>
          <w:bCs/>
        </w:rPr>
        <w:t xml:space="preserve"> juga </w:t>
      </w:r>
      <w:proofErr w:type="spellStart"/>
      <w:r w:rsidRPr="000D5FBD">
        <w:rPr>
          <w:rFonts w:ascii="Cambria" w:hAnsi="Cambria"/>
          <w:bCs/>
        </w:rPr>
        <w:t>memberitahu</w:t>
      </w:r>
      <w:proofErr w:type="spellEnd"/>
      <w:r w:rsidRPr="000D5FBD">
        <w:rPr>
          <w:rFonts w:ascii="Cambria" w:hAnsi="Cambria"/>
          <w:bCs/>
        </w:rPr>
        <w:t xml:space="preserve"> </w:t>
      </w:r>
      <w:proofErr w:type="spellStart"/>
      <w:r w:rsidRPr="000D5FBD">
        <w:rPr>
          <w:rFonts w:ascii="Cambria" w:hAnsi="Cambria"/>
          <w:bCs/>
        </w:rPr>
        <w:t>kita</w:t>
      </w:r>
      <w:proofErr w:type="spellEnd"/>
      <w:r w:rsidRPr="000D5FBD">
        <w:rPr>
          <w:rFonts w:ascii="Cambria" w:hAnsi="Cambria"/>
          <w:bCs/>
        </w:rPr>
        <w:t xml:space="preserve"> mana yang </w:t>
      </w:r>
      <w:proofErr w:type="spellStart"/>
      <w:r w:rsidRPr="000D5FBD">
        <w:rPr>
          <w:rFonts w:ascii="Cambria" w:hAnsi="Cambria"/>
          <w:bCs/>
        </w:rPr>
        <w:t>lebih</w:t>
      </w:r>
      <w:proofErr w:type="spellEnd"/>
      <w:r w:rsidRPr="000D5FBD">
        <w:rPr>
          <w:rFonts w:ascii="Cambria" w:hAnsi="Cambria"/>
          <w:bCs/>
        </w:rPr>
        <w:t xml:space="preserve"> </w:t>
      </w:r>
      <w:proofErr w:type="spellStart"/>
      <w:r w:rsidRPr="000D5FBD">
        <w:rPr>
          <w:rFonts w:ascii="Cambria" w:hAnsi="Cambria"/>
          <w:bCs/>
        </w:rPr>
        <w:t>atau</w:t>
      </w:r>
      <w:proofErr w:type="spellEnd"/>
      <w:r w:rsidRPr="000D5FBD">
        <w:rPr>
          <w:rFonts w:ascii="Cambria" w:hAnsi="Cambria"/>
          <w:bCs/>
        </w:rPr>
        <w:t xml:space="preserve"> </w:t>
      </w:r>
      <w:proofErr w:type="spellStart"/>
      <w:r w:rsidRPr="000D5FBD">
        <w:rPr>
          <w:rFonts w:ascii="Cambria" w:hAnsi="Cambria"/>
          <w:bCs/>
        </w:rPr>
        <w:t>kurang</w:t>
      </w:r>
      <w:proofErr w:type="spellEnd"/>
      <w:r w:rsidRPr="000D5FBD">
        <w:rPr>
          <w:rFonts w:ascii="Cambria" w:hAnsi="Cambria"/>
          <w:bCs/>
        </w:rPr>
        <w:t xml:space="preserve"> </w:t>
      </w:r>
      <w:proofErr w:type="spellStart"/>
      <w:r w:rsidRPr="000D5FBD">
        <w:rPr>
          <w:rFonts w:ascii="Cambria" w:hAnsi="Cambria"/>
          <w:bCs/>
        </w:rPr>
        <w:t>penting</w:t>
      </w:r>
      <w:proofErr w:type="spellEnd"/>
      <w:r w:rsidRPr="000D5FBD">
        <w:rPr>
          <w:rFonts w:ascii="Cambria" w:hAnsi="Cambria"/>
          <w:bCs/>
        </w:rPr>
        <w:t xml:space="preserve">, yang </w:t>
      </w:r>
      <w:proofErr w:type="spellStart"/>
      <w:r w:rsidRPr="000D5FBD">
        <w:rPr>
          <w:rFonts w:ascii="Cambria" w:hAnsi="Cambria"/>
          <w:bCs/>
        </w:rPr>
        <w:t>berguna</w:t>
      </w:r>
      <w:proofErr w:type="spellEnd"/>
      <w:r w:rsidRPr="000D5FBD">
        <w:rPr>
          <w:rFonts w:ascii="Cambria" w:hAnsi="Cambria"/>
          <w:bCs/>
        </w:rPr>
        <w:t xml:space="preserve"> </w:t>
      </w:r>
      <w:proofErr w:type="spellStart"/>
      <w:r w:rsidRPr="000D5FBD">
        <w:rPr>
          <w:rFonts w:ascii="Cambria" w:hAnsi="Cambria"/>
          <w:bCs/>
        </w:rPr>
        <w:t>ketika</w:t>
      </w:r>
      <w:proofErr w:type="spellEnd"/>
      <w:r w:rsidRPr="000D5FBD">
        <w:rPr>
          <w:rFonts w:ascii="Cambria" w:hAnsi="Cambria"/>
          <w:bCs/>
        </w:rPr>
        <w:t xml:space="preserve"> </w:t>
      </w:r>
      <w:proofErr w:type="spellStart"/>
      <w:r w:rsidRPr="000D5FBD">
        <w:rPr>
          <w:rFonts w:ascii="Cambria" w:hAnsi="Cambria"/>
          <w:bCs/>
        </w:rPr>
        <w:t>kita</w:t>
      </w:r>
      <w:proofErr w:type="spellEnd"/>
      <w:r w:rsidRPr="000D5FBD">
        <w:rPr>
          <w:rFonts w:ascii="Cambria" w:hAnsi="Cambria"/>
          <w:bCs/>
        </w:rPr>
        <w:t xml:space="preserve"> </w:t>
      </w:r>
      <w:proofErr w:type="spellStart"/>
      <w:r w:rsidRPr="000D5FBD">
        <w:rPr>
          <w:rFonts w:ascii="Cambria" w:hAnsi="Cambria"/>
          <w:bCs/>
        </w:rPr>
        <w:t>memiliki</w:t>
      </w:r>
      <w:proofErr w:type="spellEnd"/>
      <w:r w:rsidRPr="000D5FBD">
        <w:rPr>
          <w:rFonts w:ascii="Cambria" w:hAnsi="Cambria"/>
          <w:bCs/>
        </w:rPr>
        <w:t xml:space="preserve"> trade off yang </w:t>
      </w:r>
      <w:proofErr w:type="spellStart"/>
      <w:r w:rsidRPr="000D5FBD">
        <w:rPr>
          <w:rFonts w:ascii="Cambria" w:hAnsi="Cambria"/>
          <w:bCs/>
        </w:rPr>
        <w:t>memenuhi</w:t>
      </w:r>
      <w:proofErr w:type="spellEnd"/>
      <w:r w:rsidRPr="000D5FBD">
        <w:rPr>
          <w:rFonts w:ascii="Cambria" w:hAnsi="Cambria"/>
          <w:bCs/>
        </w:rPr>
        <w:t xml:space="preserve"> </w:t>
      </w:r>
      <w:proofErr w:type="spellStart"/>
      <w:r w:rsidRPr="000D5FBD">
        <w:rPr>
          <w:rFonts w:ascii="Cambria" w:hAnsi="Cambria"/>
          <w:bCs/>
        </w:rPr>
        <w:t>satu</w:t>
      </w:r>
      <w:proofErr w:type="spellEnd"/>
      <w:r w:rsidRPr="000D5FBD">
        <w:rPr>
          <w:rFonts w:ascii="Cambria" w:hAnsi="Cambria"/>
          <w:bCs/>
        </w:rPr>
        <w:t xml:space="preserve"> </w:t>
      </w:r>
      <w:proofErr w:type="spellStart"/>
      <w:r w:rsidRPr="000D5FBD">
        <w:rPr>
          <w:rFonts w:ascii="Cambria" w:hAnsi="Cambria"/>
          <w:bCs/>
        </w:rPr>
        <w:t>nilai</w:t>
      </w:r>
      <w:proofErr w:type="spellEnd"/>
      <w:r w:rsidRPr="000D5FBD">
        <w:rPr>
          <w:rFonts w:ascii="Cambria" w:hAnsi="Cambria"/>
          <w:bCs/>
        </w:rPr>
        <w:t xml:space="preserve"> </w:t>
      </w:r>
      <w:proofErr w:type="spellStart"/>
      <w:r w:rsidRPr="000D5FBD">
        <w:rPr>
          <w:rFonts w:ascii="Cambria" w:hAnsi="Cambria"/>
          <w:bCs/>
        </w:rPr>
        <w:t>lainnya</w:t>
      </w:r>
      <w:proofErr w:type="spellEnd"/>
      <w:r w:rsidRPr="000D5FBD">
        <w:rPr>
          <w:rFonts w:ascii="Cambria" w:hAnsi="Cambria"/>
          <w:bCs/>
        </w:rPr>
        <w:t xml:space="preserve">. </w:t>
      </w:r>
      <w:proofErr w:type="spellStart"/>
      <w:r w:rsidRPr="000D5FBD">
        <w:rPr>
          <w:rFonts w:ascii="Cambria" w:hAnsi="Cambria"/>
          <w:bCs/>
        </w:rPr>
        <w:t>Untuk</w:t>
      </w:r>
      <w:proofErr w:type="spellEnd"/>
      <w:r w:rsidRPr="000D5FBD">
        <w:rPr>
          <w:rFonts w:ascii="Cambria" w:hAnsi="Cambria"/>
          <w:bCs/>
        </w:rPr>
        <w:t xml:space="preserve"> </w:t>
      </w:r>
      <w:proofErr w:type="spellStart"/>
      <w:r w:rsidRPr="000D5FBD">
        <w:rPr>
          <w:rFonts w:ascii="Cambria" w:hAnsi="Cambria"/>
          <w:bCs/>
        </w:rPr>
        <w:t>itu</w:t>
      </w:r>
      <w:proofErr w:type="spellEnd"/>
      <w:r w:rsidRPr="000D5FBD">
        <w:rPr>
          <w:rFonts w:ascii="Cambria" w:hAnsi="Cambria"/>
          <w:bCs/>
        </w:rPr>
        <w:t xml:space="preserve"> </w:t>
      </w:r>
      <w:proofErr w:type="spellStart"/>
      <w:r w:rsidRPr="000D5FBD">
        <w:rPr>
          <w:rFonts w:ascii="Cambria" w:hAnsi="Cambria"/>
          <w:bCs/>
        </w:rPr>
        <w:t>diperlukan</w:t>
      </w:r>
      <w:proofErr w:type="spellEnd"/>
      <w:r w:rsidRPr="000D5FBD">
        <w:rPr>
          <w:rFonts w:ascii="Cambria" w:hAnsi="Cambria"/>
          <w:bCs/>
        </w:rPr>
        <w:t xml:space="preserve"> </w:t>
      </w:r>
      <w:proofErr w:type="spellStart"/>
      <w:r w:rsidRPr="000D5FBD">
        <w:rPr>
          <w:rFonts w:ascii="Cambria" w:hAnsi="Cambria"/>
          <w:bCs/>
        </w:rPr>
        <w:t>pendidikan</w:t>
      </w:r>
      <w:proofErr w:type="spellEnd"/>
      <w:r w:rsidRPr="000D5FBD">
        <w:rPr>
          <w:rFonts w:ascii="Cambria" w:hAnsi="Cambria"/>
          <w:bCs/>
        </w:rPr>
        <w:t xml:space="preserve"> yang </w:t>
      </w:r>
      <w:proofErr w:type="spellStart"/>
      <w:r w:rsidRPr="000D5FBD">
        <w:rPr>
          <w:rFonts w:ascii="Cambria" w:hAnsi="Cambria"/>
          <w:bCs/>
        </w:rPr>
        <w:t>tepat</w:t>
      </w:r>
      <w:proofErr w:type="spellEnd"/>
      <w:r w:rsidRPr="000D5FBD">
        <w:rPr>
          <w:rFonts w:ascii="Cambria" w:hAnsi="Cambria"/>
          <w:bCs/>
        </w:rPr>
        <w:t xml:space="preserve"> </w:t>
      </w:r>
      <w:proofErr w:type="spellStart"/>
      <w:r w:rsidRPr="000D5FBD">
        <w:rPr>
          <w:rFonts w:ascii="Cambria" w:hAnsi="Cambria"/>
          <w:bCs/>
        </w:rPr>
        <w:t>metode</w:t>
      </w:r>
      <w:proofErr w:type="spellEnd"/>
      <w:r w:rsidRPr="000D5FBD">
        <w:rPr>
          <w:rFonts w:ascii="Cambria" w:hAnsi="Cambria"/>
          <w:bCs/>
        </w:rPr>
        <w:t xml:space="preserve"> </w:t>
      </w:r>
      <w:proofErr w:type="spellStart"/>
      <w:r w:rsidRPr="000D5FBD">
        <w:rPr>
          <w:rFonts w:ascii="Cambria" w:hAnsi="Cambria"/>
          <w:bCs/>
        </w:rPr>
        <w:t>untuk</w:t>
      </w:r>
      <w:proofErr w:type="spellEnd"/>
      <w:r w:rsidRPr="000D5FBD">
        <w:rPr>
          <w:rFonts w:ascii="Cambria" w:hAnsi="Cambria"/>
          <w:bCs/>
        </w:rPr>
        <w:t xml:space="preserve"> </w:t>
      </w:r>
      <w:proofErr w:type="spellStart"/>
      <w:r w:rsidRPr="000D5FBD">
        <w:rPr>
          <w:rFonts w:ascii="Cambria" w:hAnsi="Cambria"/>
          <w:bCs/>
        </w:rPr>
        <w:t>mengajarkan</w:t>
      </w:r>
      <w:proofErr w:type="spellEnd"/>
      <w:r w:rsidRPr="000D5FBD">
        <w:rPr>
          <w:rFonts w:ascii="Cambria" w:hAnsi="Cambria"/>
          <w:bCs/>
        </w:rPr>
        <w:t xml:space="preserve"> </w:t>
      </w:r>
      <w:proofErr w:type="spellStart"/>
      <w:r w:rsidRPr="000D5FBD">
        <w:rPr>
          <w:rFonts w:ascii="Cambria" w:hAnsi="Cambria"/>
          <w:bCs/>
        </w:rPr>
        <w:t>nilai-nilai</w:t>
      </w:r>
      <w:proofErr w:type="spellEnd"/>
      <w:r w:rsidRPr="000D5FBD">
        <w:rPr>
          <w:rFonts w:ascii="Cambria" w:hAnsi="Cambria"/>
          <w:bCs/>
        </w:rPr>
        <w:t xml:space="preserve"> </w:t>
      </w:r>
      <w:proofErr w:type="spellStart"/>
      <w:r w:rsidRPr="000D5FBD">
        <w:rPr>
          <w:rFonts w:ascii="Cambria" w:hAnsi="Cambria"/>
          <w:bCs/>
        </w:rPr>
        <w:t>tersebut</w:t>
      </w:r>
      <w:proofErr w:type="spellEnd"/>
      <w:r w:rsidRPr="000D5FBD">
        <w:rPr>
          <w:rFonts w:ascii="Cambria" w:hAnsi="Cambria"/>
          <w:bCs/>
        </w:rPr>
        <w:t xml:space="preserve"> </w:t>
      </w:r>
      <w:proofErr w:type="spellStart"/>
      <w:r w:rsidRPr="000D5FBD">
        <w:rPr>
          <w:rFonts w:ascii="Cambria" w:hAnsi="Cambria"/>
          <w:bCs/>
        </w:rPr>
        <w:t>kepada</w:t>
      </w:r>
      <w:proofErr w:type="spellEnd"/>
      <w:r w:rsidRPr="000D5FBD">
        <w:rPr>
          <w:rFonts w:ascii="Cambria" w:hAnsi="Cambria"/>
          <w:bCs/>
        </w:rPr>
        <w:t xml:space="preserve"> pemuda, </w:t>
      </w:r>
      <w:proofErr w:type="spellStart"/>
      <w:r w:rsidRPr="000D5FBD">
        <w:rPr>
          <w:rFonts w:ascii="Cambria" w:hAnsi="Cambria"/>
          <w:bCs/>
        </w:rPr>
        <w:t>sehingga</w:t>
      </w:r>
      <w:proofErr w:type="spellEnd"/>
      <w:r w:rsidRPr="000D5FBD">
        <w:rPr>
          <w:rFonts w:ascii="Cambria" w:hAnsi="Cambria"/>
          <w:bCs/>
        </w:rPr>
        <w:t xml:space="preserve"> </w:t>
      </w:r>
      <w:proofErr w:type="spellStart"/>
      <w:r w:rsidRPr="000D5FBD">
        <w:rPr>
          <w:rFonts w:ascii="Cambria" w:hAnsi="Cambria"/>
          <w:bCs/>
        </w:rPr>
        <w:t>akan</w:t>
      </w:r>
      <w:proofErr w:type="spellEnd"/>
      <w:r w:rsidRPr="000D5FBD">
        <w:rPr>
          <w:rFonts w:ascii="Cambria" w:hAnsi="Cambria"/>
          <w:bCs/>
        </w:rPr>
        <w:t xml:space="preserve"> </w:t>
      </w:r>
      <w:proofErr w:type="spellStart"/>
      <w:r w:rsidRPr="000D5FBD">
        <w:rPr>
          <w:rFonts w:ascii="Cambria" w:hAnsi="Cambria"/>
          <w:bCs/>
        </w:rPr>
        <w:t>diimplementasikan</w:t>
      </w:r>
      <w:proofErr w:type="spellEnd"/>
      <w:r w:rsidRPr="000D5FBD">
        <w:rPr>
          <w:rFonts w:ascii="Cambria" w:hAnsi="Cambria"/>
          <w:bCs/>
        </w:rPr>
        <w:t xml:space="preserve"> </w:t>
      </w:r>
      <w:proofErr w:type="spellStart"/>
      <w:r w:rsidRPr="000D5FBD">
        <w:rPr>
          <w:rFonts w:ascii="Cambria" w:hAnsi="Cambria"/>
          <w:bCs/>
        </w:rPr>
        <w:t>menjadi</w:t>
      </w:r>
      <w:proofErr w:type="spellEnd"/>
      <w:r w:rsidRPr="000D5FBD">
        <w:rPr>
          <w:rFonts w:ascii="Cambria" w:hAnsi="Cambria"/>
          <w:bCs/>
        </w:rPr>
        <w:t xml:space="preserve"> </w:t>
      </w:r>
      <w:proofErr w:type="spellStart"/>
      <w:r w:rsidRPr="000D5FBD">
        <w:rPr>
          <w:rFonts w:ascii="Cambria" w:hAnsi="Cambria"/>
          <w:bCs/>
        </w:rPr>
        <w:t>positif</w:t>
      </w:r>
      <w:proofErr w:type="spellEnd"/>
      <w:r w:rsidRPr="000D5FBD">
        <w:rPr>
          <w:rFonts w:ascii="Cambria" w:hAnsi="Cambria"/>
          <w:bCs/>
        </w:rPr>
        <w:t xml:space="preserve"> </w:t>
      </w:r>
      <w:proofErr w:type="spellStart"/>
      <w:r w:rsidRPr="000D5FBD">
        <w:rPr>
          <w:rFonts w:ascii="Cambria" w:hAnsi="Cambria"/>
          <w:bCs/>
        </w:rPr>
        <w:t>prinsip</w:t>
      </w:r>
      <w:proofErr w:type="spellEnd"/>
      <w:r w:rsidRPr="000D5FBD">
        <w:rPr>
          <w:rFonts w:ascii="Cambria" w:hAnsi="Cambria"/>
          <w:bCs/>
        </w:rPr>
        <w:t xml:space="preserve"> </w:t>
      </w:r>
      <w:proofErr w:type="spellStart"/>
      <w:r w:rsidRPr="000D5FBD">
        <w:rPr>
          <w:rFonts w:ascii="Cambria" w:hAnsi="Cambria"/>
          <w:bCs/>
        </w:rPr>
        <w:t>hidup</w:t>
      </w:r>
      <w:proofErr w:type="spellEnd"/>
      <w:r w:rsidRPr="000D5FBD">
        <w:rPr>
          <w:rFonts w:ascii="Cambria" w:hAnsi="Cambria"/>
          <w:bCs/>
        </w:rPr>
        <w:t xml:space="preserve"> yang </w:t>
      </w:r>
      <w:proofErr w:type="spellStart"/>
      <w:r w:rsidRPr="000D5FBD">
        <w:rPr>
          <w:rFonts w:ascii="Cambria" w:hAnsi="Cambria"/>
          <w:bCs/>
        </w:rPr>
        <w:t>akan</w:t>
      </w:r>
      <w:proofErr w:type="spellEnd"/>
      <w:r w:rsidRPr="000D5FBD">
        <w:rPr>
          <w:rFonts w:ascii="Cambria" w:hAnsi="Cambria"/>
          <w:bCs/>
        </w:rPr>
        <w:t xml:space="preserve"> </w:t>
      </w:r>
      <w:proofErr w:type="spellStart"/>
      <w:r w:rsidRPr="000D5FBD">
        <w:rPr>
          <w:rFonts w:ascii="Cambria" w:hAnsi="Cambria"/>
          <w:bCs/>
        </w:rPr>
        <w:t>dikembangkan</w:t>
      </w:r>
      <w:proofErr w:type="spellEnd"/>
      <w:r w:rsidRPr="000D5FBD">
        <w:rPr>
          <w:rFonts w:ascii="Cambria" w:hAnsi="Cambria"/>
          <w:bCs/>
        </w:rPr>
        <w:t xml:space="preserve"> oleh pemuda di masa </w:t>
      </w:r>
      <w:proofErr w:type="spellStart"/>
      <w:r w:rsidRPr="000D5FBD">
        <w:rPr>
          <w:rFonts w:ascii="Cambria" w:hAnsi="Cambria"/>
          <w:bCs/>
        </w:rPr>
        <w:t>depan</w:t>
      </w:r>
      <w:proofErr w:type="spellEnd"/>
      <w:r w:rsidRPr="000D5FBD">
        <w:rPr>
          <w:rFonts w:ascii="Cambria" w:hAnsi="Cambria"/>
          <w:bCs/>
        </w:rPr>
        <w:t xml:space="preserve">. </w:t>
      </w:r>
      <w:proofErr w:type="spellStart"/>
      <w:r w:rsidRPr="000D5FBD">
        <w:rPr>
          <w:rFonts w:ascii="Cambria" w:hAnsi="Cambria"/>
          <w:bCs/>
        </w:rPr>
        <w:t>Sebagai</w:t>
      </w:r>
      <w:proofErr w:type="spellEnd"/>
      <w:r w:rsidRPr="000D5FBD">
        <w:rPr>
          <w:rFonts w:ascii="Cambria" w:hAnsi="Cambria"/>
          <w:bCs/>
        </w:rPr>
        <w:t xml:space="preserve"> </w:t>
      </w:r>
      <w:proofErr w:type="spellStart"/>
      <w:r w:rsidRPr="000D5FBD">
        <w:rPr>
          <w:rFonts w:ascii="Cambria" w:hAnsi="Cambria"/>
          <w:bCs/>
        </w:rPr>
        <w:t>contoh</w:t>
      </w:r>
      <w:proofErr w:type="spellEnd"/>
      <w:r w:rsidRPr="000D5FBD">
        <w:rPr>
          <w:rFonts w:ascii="Cambria" w:hAnsi="Cambria"/>
          <w:bCs/>
        </w:rPr>
        <w:t xml:space="preserve">, </w:t>
      </w:r>
      <w:proofErr w:type="spellStart"/>
      <w:r w:rsidRPr="000D5FBD">
        <w:rPr>
          <w:rFonts w:ascii="Cambria" w:hAnsi="Cambria"/>
          <w:bCs/>
        </w:rPr>
        <w:t>begitu</w:t>
      </w:r>
      <w:proofErr w:type="spellEnd"/>
      <w:r w:rsidRPr="000D5FBD">
        <w:rPr>
          <w:rFonts w:ascii="Cambria" w:hAnsi="Cambria"/>
          <w:bCs/>
        </w:rPr>
        <w:t xml:space="preserve"> pemuda </w:t>
      </w:r>
      <w:proofErr w:type="spellStart"/>
      <w:r w:rsidRPr="000D5FBD">
        <w:rPr>
          <w:rFonts w:ascii="Cambria" w:hAnsi="Cambria"/>
          <w:bCs/>
        </w:rPr>
        <w:t>melakukan</w:t>
      </w:r>
      <w:proofErr w:type="spellEnd"/>
      <w:r w:rsidRPr="000D5FBD">
        <w:rPr>
          <w:rFonts w:ascii="Cambria" w:hAnsi="Cambria"/>
          <w:bCs/>
        </w:rPr>
        <w:t xml:space="preserve"> </w:t>
      </w:r>
      <w:proofErr w:type="spellStart"/>
      <w:r w:rsidRPr="000D5FBD">
        <w:rPr>
          <w:rFonts w:ascii="Cambria" w:hAnsi="Cambria"/>
          <w:bCs/>
        </w:rPr>
        <w:t>kejahatan</w:t>
      </w:r>
      <w:proofErr w:type="spellEnd"/>
      <w:r w:rsidRPr="000D5FBD">
        <w:rPr>
          <w:rFonts w:ascii="Cambria" w:hAnsi="Cambria"/>
          <w:bCs/>
        </w:rPr>
        <w:t xml:space="preserve">, </w:t>
      </w:r>
      <w:proofErr w:type="spellStart"/>
      <w:r w:rsidRPr="000D5FBD">
        <w:rPr>
          <w:rFonts w:ascii="Cambria" w:hAnsi="Cambria"/>
          <w:bCs/>
        </w:rPr>
        <w:t>kekerasan</w:t>
      </w:r>
      <w:proofErr w:type="spellEnd"/>
      <w:r w:rsidRPr="000D5FBD">
        <w:rPr>
          <w:rFonts w:ascii="Cambria" w:hAnsi="Cambria"/>
          <w:bCs/>
        </w:rPr>
        <w:t xml:space="preserve"> </w:t>
      </w:r>
      <w:proofErr w:type="spellStart"/>
      <w:r w:rsidRPr="000D5FBD">
        <w:rPr>
          <w:rFonts w:ascii="Cambria" w:hAnsi="Cambria"/>
          <w:bCs/>
        </w:rPr>
        <w:t>atau</w:t>
      </w:r>
      <w:proofErr w:type="spellEnd"/>
      <w:r w:rsidRPr="000D5FBD">
        <w:rPr>
          <w:rFonts w:ascii="Cambria" w:hAnsi="Cambria"/>
          <w:bCs/>
        </w:rPr>
        <w:t xml:space="preserve"> </w:t>
      </w:r>
      <w:proofErr w:type="spellStart"/>
      <w:r w:rsidRPr="000D5FBD">
        <w:rPr>
          <w:rFonts w:ascii="Cambria" w:hAnsi="Cambria"/>
          <w:bCs/>
        </w:rPr>
        <w:t>hamil</w:t>
      </w:r>
      <w:proofErr w:type="spellEnd"/>
      <w:r w:rsidRPr="000D5FBD">
        <w:rPr>
          <w:rFonts w:ascii="Cambria" w:hAnsi="Cambria"/>
          <w:bCs/>
        </w:rPr>
        <w:t xml:space="preserve"> </w:t>
      </w:r>
      <w:proofErr w:type="spellStart"/>
      <w:r w:rsidRPr="000D5FBD">
        <w:rPr>
          <w:rFonts w:ascii="Cambria" w:hAnsi="Cambria"/>
          <w:bCs/>
        </w:rPr>
        <w:t>sebelum</w:t>
      </w:r>
      <w:proofErr w:type="spellEnd"/>
      <w:r w:rsidRPr="000D5FBD">
        <w:rPr>
          <w:rFonts w:ascii="Cambria" w:hAnsi="Cambria"/>
          <w:bCs/>
        </w:rPr>
        <w:t xml:space="preserve"> </w:t>
      </w:r>
      <w:proofErr w:type="spellStart"/>
      <w:r w:rsidRPr="000D5FBD">
        <w:rPr>
          <w:rFonts w:ascii="Cambria" w:hAnsi="Cambria"/>
          <w:bCs/>
        </w:rPr>
        <w:t>menikah</w:t>
      </w:r>
      <w:proofErr w:type="spellEnd"/>
      <w:r w:rsidRPr="000D5FBD">
        <w:rPr>
          <w:rFonts w:ascii="Cambria" w:hAnsi="Cambria"/>
          <w:bCs/>
        </w:rPr>
        <w:t xml:space="preserve">, masa </w:t>
      </w:r>
      <w:proofErr w:type="spellStart"/>
      <w:r w:rsidRPr="000D5FBD">
        <w:rPr>
          <w:rFonts w:ascii="Cambria" w:hAnsi="Cambria"/>
          <w:bCs/>
        </w:rPr>
        <w:t>depan</w:t>
      </w:r>
      <w:proofErr w:type="spellEnd"/>
      <w:r w:rsidRPr="000D5FBD">
        <w:rPr>
          <w:rFonts w:ascii="Cambria" w:hAnsi="Cambria"/>
          <w:bCs/>
        </w:rPr>
        <w:t xml:space="preserve"> </w:t>
      </w:r>
      <w:proofErr w:type="spellStart"/>
      <w:r w:rsidRPr="000D5FBD">
        <w:rPr>
          <w:rFonts w:ascii="Cambria" w:hAnsi="Cambria"/>
          <w:bCs/>
        </w:rPr>
        <w:t>mereka</w:t>
      </w:r>
      <w:proofErr w:type="spellEnd"/>
      <w:r w:rsidRPr="000D5FBD">
        <w:rPr>
          <w:rFonts w:ascii="Cambria" w:hAnsi="Cambria"/>
          <w:bCs/>
        </w:rPr>
        <w:t xml:space="preserve"> </w:t>
      </w:r>
      <w:proofErr w:type="spellStart"/>
      <w:r w:rsidRPr="000D5FBD">
        <w:rPr>
          <w:rFonts w:ascii="Cambria" w:hAnsi="Cambria"/>
          <w:bCs/>
        </w:rPr>
        <w:t>akan</w:t>
      </w:r>
      <w:proofErr w:type="spellEnd"/>
      <w:r w:rsidRPr="000D5FBD">
        <w:rPr>
          <w:rFonts w:ascii="Cambria" w:hAnsi="Cambria"/>
          <w:bCs/>
        </w:rPr>
        <w:t xml:space="preserve"> </w:t>
      </w:r>
      <w:proofErr w:type="spellStart"/>
      <w:r w:rsidRPr="000D5FBD">
        <w:rPr>
          <w:rFonts w:ascii="Cambria" w:hAnsi="Cambria"/>
          <w:bCs/>
        </w:rPr>
        <w:t>seperti</w:t>
      </w:r>
      <w:proofErr w:type="spellEnd"/>
      <w:r w:rsidRPr="000D5FBD">
        <w:rPr>
          <w:rFonts w:ascii="Cambria" w:hAnsi="Cambria"/>
          <w:bCs/>
        </w:rPr>
        <w:t xml:space="preserve"> </w:t>
      </w:r>
      <w:proofErr w:type="spellStart"/>
      <w:r w:rsidRPr="000D5FBD">
        <w:rPr>
          <w:rFonts w:ascii="Cambria" w:hAnsi="Cambria"/>
          <w:bCs/>
        </w:rPr>
        <w:t>itu</w:t>
      </w:r>
      <w:proofErr w:type="spellEnd"/>
      <w:r w:rsidRPr="000D5FBD">
        <w:rPr>
          <w:rFonts w:ascii="Cambria" w:hAnsi="Cambria"/>
          <w:bCs/>
        </w:rPr>
        <w:t xml:space="preserve"> </w:t>
      </w:r>
      <w:proofErr w:type="spellStart"/>
      <w:r w:rsidRPr="000D5FBD">
        <w:rPr>
          <w:rFonts w:ascii="Cambria" w:hAnsi="Cambria"/>
          <w:bCs/>
        </w:rPr>
        <w:t>hancur</w:t>
      </w:r>
      <w:proofErr w:type="spellEnd"/>
      <w:r w:rsidRPr="000D5FBD">
        <w:rPr>
          <w:rFonts w:ascii="Cambria" w:hAnsi="Cambria"/>
          <w:bCs/>
        </w:rPr>
        <w:t xml:space="preserve"> </w:t>
      </w:r>
      <w:proofErr w:type="spellStart"/>
      <w:r w:rsidRPr="000D5FBD">
        <w:rPr>
          <w:rFonts w:ascii="Cambria" w:hAnsi="Cambria"/>
          <w:bCs/>
        </w:rPr>
        <w:t>karenanya</w:t>
      </w:r>
      <w:proofErr w:type="spellEnd"/>
      <w:r w:rsidRPr="000D5FBD">
        <w:rPr>
          <w:rFonts w:ascii="Cambria" w:hAnsi="Cambria"/>
          <w:bCs/>
        </w:rPr>
        <w:t xml:space="preserve">. Ketika </w:t>
      </w:r>
      <w:proofErr w:type="spellStart"/>
      <w:r w:rsidRPr="000D5FBD">
        <w:rPr>
          <w:rFonts w:ascii="Cambria" w:hAnsi="Cambria"/>
          <w:bCs/>
        </w:rPr>
        <w:t>mereka</w:t>
      </w:r>
      <w:proofErr w:type="spellEnd"/>
      <w:r w:rsidRPr="000D5FBD">
        <w:rPr>
          <w:rFonts w:ascii="Cambria" w:hAnsi="Cambria"/>
          <w:bCs/>
        </w:rPr>
        <w:t xml:space="preserve"> di </w:t>
      </w:r>
      <w:proofErr w:type="spellStart"/>
      <w:r w:rsidRPr="000D5FBD">
        <w:rPr>
          <w:rFonts w:ascii="Cambria" w:hAnsi="Cambria"/>
          <w:bCs/>
        </w:rPr>
        <w:t>penjara</w:t>
      </w:r>
      <w:proofErr w:type="spellEnd"/>
      <w:r w:rsidRPr="000D5FBD">
        <w:rPr>
          <w:rFonts w:ascii="Cambria" w:hAnsi="Cambria"/>
          <w:bCs/>
        </w:rPr>
        <w:t xml:space="preserve">, </w:t>
      </w:r>
      <w:proofErr w:type="spellStart"/>
      <w:r w:rsidRPr="000D5FBD">
        <w:rPr>
          <w:rFonts w:ascii="Cambria" w:hAnsi="Cambria"/>
          <w:bCs/>
        </w:rPr>
        <w:t>tentu</w:t>
      </w:r>
      <w:proofErr w:type="spellEnd"/>
      <w:r w:rsidRPr="000D5FBD">
        <w:rPr>
          <w:rFonts w:ascii="Cambria" w:hAnsi="Cambria"/>
          <w:bCs/>
        </w:rPr>
        <w:t xml:space="preserve"> </w:t>
      </w:r>
      <w:proofErr w:type="spellStart"/>
      <w:r w:rsidRPr="000D5FBD">
        <w:rPr>
          <w:rFonts w:ascii="Cambria" w:hAnsi="Cambria"/>
          <w:bCs/>
        </w:rPr>
        <w:t>belajar</w:t>
      </w:r>
      <w:proofErr w:type="spellEnd"/>
      <w:r w:rsidRPr="000D5FBD">
        <w:rPr>
          <w:rFonts w:ascii="Cambria" w:hAnsi="Cambria"/>
          <w:bCs/>
        </w:rPr>
        <w:t xml:space="preserve"> </w:t>
      </w:r>
      <w:proofErr w:type="spellStart"/>
      <w:r w:rsidRPr="000D5FBD">
        <w:rPr>
          <w:rFonts w:ascii="Cambria" w:hAnsi="Cambria"/>
          <w:bCs/>
        </w:rPr>
        <w:t>mereka</w:t>
      </w:r>
      <w:proofErr w:type="spellEnd"/>
      <w:r w:rsidRPr="000D5FBD">
        <w:rPr>
          <w:rFonts w:ascii="Cambria" w:hAnsi="Cambria"/>
          <w:bCs/>
        </w:rPr>
        <w:t xml:space="preserve"> </w:t>
      </w:r>
      <w:proofErr w:type="spellStart"/>
      <w:r w:rsidRPr="000D5FBD">
        <w:rPr>
          <w:rFonts w:ascii="Cambria" w:hAnsi="Cambria"/>
          <w:bCs/>
        </w:rPr>
        <w:t>akan</w:t>
      </w:r>
      <w:proofErr w:type="spellEnd"/>
      <w:r w:rsidRPr="000D5FBD">
        <w:rPr>
          <w:rFonts w:ascii="Cambria" w:hAnsi="Cambria"/>
          <w:bCs/>
        </w:rPr>
        <w:t xml:space="preserve"> </w:t>
      </w:r>
      <w:proofErr w:type="spellStart"/>
      <w:r w:rsidRPr="000D5FBD">
        <w:rPr>
          <w:rFonts w:ascii="Cambria" w:hAnsi="Cambria"/>
          <w:bCs/>
        </w:rPr>
        <w:t>berantakan</w:t>
      </w:r>
      <w:proofErr w:type="spellEnd"/>
      <w:r w:rsidRPr="000D5FBD">
        <w:rPr>
          <w:rFonts w:ascii="Cambria" w:hAnsi="Cambria"/>
          <w:bCs/>
        </w:rPr>
        <w:t xml:space="preserve"> </w:t>
      </w:r>
      <w:proofErr w:type="spellStart"/>
      <w:r w:rsidRPr="000D5FBD">
        <w:rPr>
          <w:rFonts w:ascii="Cambria" w:hAnsi="Cambria"/>
          <w:bCs/>
        </w:rPr>
        <w:t>atau</w:t>
      </w:r>
      <w:proofErr w:type="spellEnd"/>
      <w:r w:rsidRPr="000D5FBD">
        <w:rPr>
          <w:rFonts w:ascii="Cambria" w:hAnsi="Cambria"/>
          <w:bCs/>
        </w:rPr>
        <w:t xml:space="preserve"> </w:t>
      </w:r>
      <w:proofErr w:type="spellStart"/>
      <w:r w:rsidRPr="000D5FBD">
        <w:rPr>
          <w:rFonts w:ascii="Cambria" w:hAnsi="Cambria"/>
          <w:bCs/>
        </w:rPr>
        <w:t>jika</w:t>
      </w:r>
      <w:proofErr w:type="spellEnd"/>
      <w:r w:rsidRPr="000D5FBD">
        <w:rPr>
          <w:rFonts w:ascii="Cambria" w:hAnsi="Cambria"/>
          <w:bCs/>
        </w:rPr>
        <w:t xml:space="preserve"> </w:t>
      </w:r>
      <w:proofErr w:type="spellStart"/>
      <w:r w:rsidRPr="000D5FBD">
        <w:rPr>
          <w:rFonts w:ascii="Cambria" w:hAnsi="Cambria"/>
          <w:bCs/>
        </w:rPr>
        <w:t>seorang</w:t>
      </w:r>
      <w:proofErr w:type="spellEnd"/>
      <w:r w:rsidRPr="000D5FBD">
        <w:rPr>
          <w:rFonts w:ascii="Cambria" w:hAnsi="Cambria"/>
          <w:bCs/>
        </w:rPr>
        <w:t xml:space="preserve"> pemuda </w:t>
      </w:r>
      <w:proofErr w:type="spellStart"/>
      <w:r w:rsidRPr="000D5FBD">
        <w:rPr>
          <w:rFonts w:ascii="Cambria" w:hAnsi="Cambria"/>
          <w:bCs/>
        </w:rPr>
        <w:t>perempuan</w:t>
      </w:r>
      <w:proofErr w:type="spellEnd"/>
      <w:r w:rsidRPr="000D5FBD">
        <w:rPr>
          <w:rFonts w:ascii="Cambria" w:hAnsi="Cambria"/>
          <w:bCs/>
        </w:rPr>
        <w:t xml:space="preserve"> </w:t>
      </w:r>
      <w:proofErr w:type="spellStart"/>
      <w:r w:rsidRPr="000D5FBD">
        <w:rPr>
          <w:rFonts w:ascii="Cambria" w:hAnsi="Cambria"/>
          <w:bCs/>
        </w:rPr>
        <w:t>hamil</w:t>
      </w:r>
      <w:proofErr w:type="spellEnd"/>
      <w:r w:rsidRPr="000D5FBD">
        <w:rPr>
          <w:rFonts w:ascii="Cambria" w:hAnsi="Cambria"/>
          <w:bCs/>
        </w:rPr>
        <w:t xml:space="preserve">, </w:t>
      </w:r>
      <w:proofErr w:type="spellStart"/>
      <w:r w:rsidRPr="000D5FBD">
        <w:rPr>
          <w:rFonts w:ascii="Cambria" w:hAnsi="Cambria"/>
          <w:bCs/>
        </w:rPr>
        <w:t>lalu</w:t>
      </w:r>
      <w:proofErr w:type="spellEnd"/>
      <w:r w:rsidRPr="000D5FBD">
        <w:rPr>
          <w:rFonts w:ascii="Cambria" w:hAnsi="Cambria"/>
          <w:bCs/>
        </w:rPr>
        <w:t xml:space="preserve"> </w:t>
      </w:r>
      <w:proofErr w:type="spellStart"/>
      <w:r w:rsidRPr="000D5FBD">
        <w:rPr>
          <w:rFonts w:ascii="Cambria" w:hAnsi="Cambria"/>
          <w:bCs/>
        </w:rPr>
        <w:t>dia</w:t>
      </w:r>
      <w:proofErr w:type="spellEnd"/>
      <w:r w:rsidRPr="000D5FBD">
        <w:rPr>
          <w:rFonts w:ascii="Cambria" w:hAnsi="Cambria"/>
          <w:bCs/>
        </w:rPr>
        <w:t xml:space="preserve"> </w:t>
      </w:r>
      <w:proofErr w:type="spellStart"/>
      <w:r w:rsidRPr="000D5FBD">
        <w:rPr>
          <w:rFonts w:ascii="Cambria" w:hAnsi="Cambria"/>
          <w:bCs/>
        </w:rPr>
        <w:t>menikah</w:t>
      </w:r>
      <w:proofErr w:type="spellEnd"/>
      <w:r w:rsidRPr="000D5FBD">
        <w:rPr>
          <w:rFonts w:ascii="Cambria" w:hAnsi="Cambria"/>
          <w:bCs/>
        </w:rPr>
        <w:t xml:space="preserve">, </w:t>
      </w:r>
      <w:proofErr w:type="spellStart"/>
      <w:r w:rsidRPr="000D5FBD">
        <w:rPr>
          <w:rFonts w:ascii="Cambria" w:hAnsi="Cambria"/>
          <w:bCs/>
        </w:rPr>
        <w:t>tentu</w:t>
      </w:r>
      <w:proofErr w:type="spellEnd"/>
      <w:r w:rsidRPr="000D5FBD">
        <w:rPr>
          <w:rFonts w:ascii="Cambria" w:hAnsi="Cambria"/>
          <w:bCs/>
        </w:rPr>
        <w:t xml:space="preserve"> </w:t>
      </w:r>
      <w:proofErr w:type="spellStart"/>
      <w:r w:rsidRPr="000D5FBD">
        <w:rPr>
          <w:rFonts w:ascii="Cambria" w:hAnsi="Cambria"/>
          <w:bCs/>
        </w:rPr>
        <w:t>saja</w:t>
      </w:r>
      <w:proofErr w:type="spellEnd"/>
      <w:r w:rsidRPr="000D5FBD">
        <w:rPr>
          <w:rFonts w:ascii="Cambria" w:hAnsi="Cambria"/>
          <w:bCs/>
        </w:rPr>
        <w:t xml:space="preserve"> </w:t>
      </w:r>
      <w:proofErr w:type="spellStart"/>
      <w:r w:rsidRPr="000D5FBD">
        <w:rPr>
          <w:rFonts w:ascii="Cambria" w:hAnsi="Cambria"/>
          <w:bCs/>
        </w:rPr>
        <w:t>dia</w:t>
      </w:r>
      <w:proofErr w:type="spellEnd"/>
      <w:r w:rsidRPr="000D5FBD">
        <w:rPr>
          <w:rFonts w:ascii="Cambria" w:hAnsi="Cambria"/>
          <w:bCs/>
        </w:rPr>
        <w:t xml:space="preserve"> </w:t>
      </w:r>
      <w:proofErr w:type="spellStart"/>
      <w:r w:rsidRPr="000D5FBD">
        <w:rPr>
          <w:rFonts w:ascii="Cambria" w:hAnsi="Cambria"/>
          <w:bCs/>
        </w:rPr>
        <w:t>tidak</w:t>
      </w:r>
      <w:proofErr w:type="spellEnd"/>
      <w:r w:rsidRPr="000D5FBD">
        <w:rPr>
          <w:rFonts w:ascii="Cambria" w:hAnsi="Cambria"/>
          <w:bCs/>
        </w:rPr>
        <w:t xml:space="preserve"> </w:t>
      </w:r>
      <w:proofErr w:type="spellStart"/>
      <w:r w:rsidRPr="000D5FBD">
        <w:rPr>
          <w:rFonts w:ascii="Cambria" w:hAnsi="Cambria"/>
          <w:bCs/>
        </w:rPr>
        <w:t>bisa</w:t>
      </w:r>
      <w:proofErr w:type="spellEnd"/>
      <w:r w:rsidRPr="000D5FBD">
        <w:rPr>
          <w:rFonts w:ascii="Cambria" w:hAnsi="Cambria"/>
          <w:bCs/>
        </w:rPr>
        <w:t xml:space="preserve"> </w:t>
      </w:r>
      <w:proofErr w:type="spellStart"/>
      <w:r w:rsidRPr="000D5FBD">
        <w:rPr>
          <w:rFonts w:ascii="Cambria" w:hAnsi="Cambria"/>
          <w:bCs/>
        </w:rPr>
        <w:t>melanjutkan</w:t>
      </w:r>
      <w:proofErr w:type="spellEnd"/>
      <w:r w:rsidRPr="000D5FBD">
        <w:rPr>
          <w:rFonts w:ascii="Cambria" w:hAnsi="Cambria"/>
          <w:bCs/>
        </w:rPr>
        <w:t xml:space="preserve"> </w:t>
      </w:r>
      <w:proofErr w:type="spellStart"/>
      <w:r w:rsidRPr="000D5FBD">
        <w:rPr>
          <w:rFonts w:ascii="Cambria" w:hAnsi="Cambria"/>
          <w:bCs/>
        </w:rPr>
        <w:t>studinya</w:t>
      </w:r>
      <w:proofErr w:type="spellEnd"/>
      <w:r w:rsidRPr="000D5FBD">
        <w:rPr>
          <w:rFonts w:ascii="Cambria" w:hAnsi="Cambria"/>
          <w:bCs/>
        </w:rPr>
        <w:t xml:space="preserve">, </w:t>
      </w:r>
      <w:proofErr w:type="spellStart"/>
      <w:r w:rsidRPr="000D5FBD">
        <w:rPr>
          <w:rFonts w:ascii="Cambria" w:hAnsi="Cambria"/>
          <w:bCs/>
        </w:rPr>
        <w:t>menjadi</w:t>
      </w:r>
      <w:proofErr w:type="spellEnd"/>
      <w:r w:rsidRPr="000D5FBD">
        <w:rPr>
          <w:rFonts w:ascii="Cambria" w:hAnsi="Cambria"/>
          <w:bCs/>
        </w:rPr>
        <w:t xml:space="preserve"> </w:t>
      </w:r>
      <w:proofErr w:type="spellStart"/>
      <w:r w:rsidRPr="000D5FBD">
        <w:rPr>
          <w:rFonts w:ascii="Cambria" w:hAnsi="Cambria"/>
          <w:bCs/>
        </w:rPr>
        <w:t>seorang</w:t>
      </w:r>
      <w:proofErr w:type="spellEnd"/>
      <w:r w:rsidRPr="000D5FBD">
        <w:rPr>
          <w:rFonts w:ascii="Cambria" w:hAnsi="Cambria"/>
          <w:bCs/>
        </w:rPr>
        <w:t xml:space="preserve"> </w:t>
      </w:r>
      <w:proofErr w:type="spellStart"/>
      <w:r w:rsidRPr="000D5FBD">
        <w:rPr>
          <w:rFonts w:ascii="Cambria" w:hAnsi="Cambria"/>
          <w:bCs/>
        </w:rPr>
        <w:t>ibu</w:t>
      </w:r>
      <w:proofErr w:type="spellEnd"/>
      <w:r w:rsidRPr="000D5FBD">
        <w:rPr>
          <w:rFonts w:ascii="Cambria" w:hAnsi="Cambria"/>
          <w:bCs/>
        </w:rPr>
        <w:t xml:space="preserve"> </w:t>
      </w:r>
      <w:proofErr w:type="spellStart"/>
      <w:r w:rsidRPr="000D5FBD">
        <w:rPr>
          <w:rFonts w:ascii="Cambria" w:hAnsi="Cambria"/>
          <w:bCs/>
        </w:rPr>
        <w:t>muda</w:t>
      </w:r>
      <w:proofErr w:type="spellEnd"/>
      <w:r w:rsidRPr="000D5FBD">
        <w:rPr>
          <w:rFonts w:ascii="Cambria" w:hAnsi="Cambria"/>
          <w:bCs/>
        </w:rPr>
        <w:t xml:space="preserve"> di </w:t>
      </w:r>
      <w:proofErr w:type="spellStart"/>
      <w:r w:rsidRPr="000D5FBD">
        <w:rPr>
          <w:rFonts w:ascii="Cambria" w:hAnsi="Cambria"/>
          <w:bCs/>
        </w:rPr>
        <w:t>usia</w:t>
      </w:r>
      <w:proofErr w:type="spellEnd"/>
      <w:r w:rsidRPr="000D5FBD">
        <w:rPr>
          <w:rFonts w:ascii="Cambria" w:hAnsi="Cambria"/>
          <w:bCs/>
        </w:rPr>
        <w:t xml:space="preserve"> </w:t>
      </w:r>
      <w:proofErr w:type="spellStart"/>
      <w:r w:rsidRPr="000D5FBD">
        <w:rPr>
          <w:rFonts w:ascii="Cambria" w:hAnsi="Cambria"/>
          <w:bCs/>
        </w:rPr>
        <w:t>remaja</w:t>
      </w:r>
      <w:proofErr w:type="spellEnd"/>
      <w:r w:rsidRPr="000D5FBD">
        <w:rPr>
          <w:rFonts w:ascii="Cambria" w:hAnsi="Cambria"/>
          <w:bCs/>
        </w:rPr>
        <w:t xml:space="preserve"> </w:t>
      </w:r>
      <w:r w:rsidRPr="000D5FBD">
        <w:rPr>
          <w:rFonts w:ascii="Cambria" w:hAnsi="Cambria"/>
          <w:bCs/>
        </w:rPr>
        <w:fldChar w:fldCharType="begin" w:fldLock="1"/>
      </w:r>
      <w:r w:rsidRPr="000D5FBD">
        <w:rPr>
          <w:rFonts w:ascii="Cambria" w:hAnsi="Cambria"/>
          <w:bCs/>
        </w:rPr>
        <w:instrText>ADDIN CSL_CITATION {"citationItems":[{"id":"ITEM-1","itemData":{"abstract":"Debating whether moral values are important to be taught or not is the wrong issue. Moral values have to be taught to the students to decrease a moral decadence. The question is how to teach moral values to the students. Education is the best way to teach moral values to the students. Education needs educators or teachers and strategies to deliver the materials. The strategies can be Character Building program in which the activities are arranged to increase the students' emotional quotient, Caring School Community in which the activities are arranged to create a caring relationship between teachers-students, and Integrative Ethical Education model which has five steps for moral character development (supportive climate, ethical skills, apprenticeship instruction, self-regulation and adopting a developmental system approach). And the teachers should have four basic principles in teaching at the class such as Amanah, Rahmah, Taadubah and Sillah (called Religiulitas Profesional).","author":[{"dropping-particle":"","family":"Nurlaela","given":"Sari","non-dropping-particle":"","parse-names":false,"suffix":""}],"container-title":"Journal of English and Education","id":"ITEM-1","issue":"1","issued":{"date-parts":[["2013"]]},"page":"154-162","title":"The Importance of Teaching Moral values to The Students","type":"article-journal","volume":"1"},"uris":["http://www.mendeley.com/documents/?uuid=80066cf7-cc61-4ab3-b343-b772dc1a323f"]}],"mendeley":{"formattedCitation":"[3]","plainTextFormattedCitation":"[3]","previouslyFormattedCitation":"[3]"},"properties":{"noteIndex":0},"schema":"https://github.com/citation-style-language/schema/raw/master/csl-citation.json"}</w:instrText>
      </w:r>
      <w:r w:rsidRPr="000D5FBD">
        <w:rPr>
          <w:rFonts w:ascii="Cambria" w:hAnsi="Cambria"/>
          <w:bCs/>
        </w:rPr>
        <w:fldChar w:fldCharType="separate"/>
      </w:r>
      <w:r w:rsidRPr="000D5FBD">
        <w:rPr>
          <w:rFonts w:ascii="Cambria" w:hAnsi="Cambria"/>
          <w:bCs/>
        </w:rPr>
        <w:t>[3]</w:t>
      </w:r>
      <w:r w:rsidRPr="000D5FBD">
        <w:rPr>
          <w:rFonts w:ascii="Cambria" w:hAnsi="Cambria"/>
          <w:bCs/>
        </w:rPr>
        <w:fldChar w:fldCharType="end"/>
      </w:r>
      <w:r w:rsidRPr="000D5FBD">
        <w:rPr>
          <w:rFonts w:ascii="Cambria" w:hAnsi="Cambria"/>
          <w:bCs/>
        </w:rPr>
        <w:t xml:space="preserve">. </w:t>
      </w:r>
    </w:p>
    <w:p w14:paraId="478DD35C" w14:textId="77777777" w:rsidR="000D5FBD" w:rsidRPr="000D5FBD" w:rsidRDefault="000D5FBD" w:rsidP="00F42E4B">
      <w:pPr>
        <w:ind w:firstLine="720"/>
        <w:jc w:val="both"/>
        <w:rPr>
          <w:rFonts w:ascii="Cambria" w:hAnsi="Cambria"/>
          <w:bCs/>
        </w:rPr>
      </w:pPr>
      <w:r w:rsidRPr="000D5FBD">
        <w:rPr>
          <w:rFonts w:ascii="Cambria" w:hAnsi="Cambria"/>
          <w:bCs/>
        </w:rPr>
        <w:t xml:space="preserve">Tulisan </w:t>
      </w:r>
      <w:proofErr w:type="spellStart"/>
      <w:r w:rsidRPr="000D5FBD">
        <w:rPr>
          <w:rFonts w:ascii="Cambria" w:hAnsi="Cambria"/>
          <w:bCs/>
        </w:rPr>
        <w:t>ini</w:t>
      </w:r>
      <w:proofErr w:type="spellEnd"/>
      <w:r w:rsidRPr="000D5FBD">
        <w:rPr>
          <w:rFonts w:ascii="Cambria" w:hAnsi="Cambria"/>
          <w:bCs/>
        </w:rPr>
        <w:t xml:space="preserve"> </w:t>
      </w:r>
      <w:proofErr w:type="spellStart"/>
      <w:r w:rsidRPr="000D5FBD">
        <w:rPr>
          <w:rFonts w:ascii="Cambria" w:hAnsi="Cambria"/>
          <w:bCs/>
        </w:rPr>
        <w:t>relevan</w:t>
      </w:r>
      <w:proofErr w:type="spellEnd"/>
      <w:r w:rsidRPr="000D5FBD">
        <w:rPr>
          <w:rFonts w:ascii="Cambria" w:hAnsi="Cambria"/>
          <w:bCs/>
        </w:rPr>
        <w:t xml:space="preserve"> </w:t>
      </w:r>
      <w:proofErr w:type="spellStart"/>
      <w:r w:rsidRPr="000D5FBD">
        <w:rPr>
          <w:rFonts w:ascii="Cambria" w:hAnsi="Cambria"/>
          <w:bCs/>
        </w:rPr>
        <w:t>dengan</w:t>
      </w:r>
      <w:proofErr w:type="spellEnd"/>
      <w:r w:rsidRPr="000D5FBD">
        <w:rPr>
          <w:rFonts w:ascii="Cambria" w:hAnsi="Cambria"/>
          <w:bCs/>
        </w:rPr>
        <w:t xml:space="preserve"> tulisan </w:t>
      </w:r>
      <w:proofErr w:type="spellStart"/>
      <w:r w:rsidRPr="000D5FBD">
        <w:rPr>
          <w:rFonts w:ascii="Cambria" w:hAnsi="Cambria"/>
          <w:bCs/>
        </w:rPr>
        <w:t>Santie</w:t>
      </w:r>
      <w:proofErr w:type="spellEnd"/>
      <w:r w:rsidRPr="000D5FBD">
        <w:rPr>
          <w:rFonts w:ascii="Cambria" w:hAnsi="Cambria"/>
          <w:bCs/>
        </w:rPr>
        <w:t xml:space="preserve"> </w:t>
      </w:r>
      <w:proofErr w:type="spellStart"/>
      <w:r w:rsidRPr="000D5FBD">
        <w:rPr>
          <w:rFonts w:ascii="Cambria" w:hAnsi="Cambria"/>
          <w:bCs/>
        </w:rPr>
        <w:t>dkk</w:t>
      </w:r>
      <w:proofErr w:type="spellEnd"/>
      <w:r w:rsidRPr="000D5FBD">
        <w:rPr>
          <w:rFonts w:ascii="Cambria" w:hAnsi="Cambria"/>
          <w:bCs/>
        </w:rPr>
        <w:t xml:space="preserve"> </w:t>
      </w:r>
      <w:r w:rsidRPr="000D5FBD">
        <w:rPr>
          <w:rFonts w:ascii="Cambria" w:hAnsi="Cambria"/>
          <w:bCs/>
        </w:rPr>
        <w:fldChar w:fldCharType="begin" w:fldLock="1"/>
      </w:r>
      <w:r w:rsidRPr="000D5FBD">
        <w:rPr>
          <w:rFonts w:ascii="Cambria" w:hAnsi="Cambria"/>
          <w:bCs/>
        </w:rPr>
        <w:instrText>ADDIN CSL_CITATION {"citationItems":[{"id":"ITEM-1","itemData":{"DOI":"10.2991/assehr.k.201014.041","abstract":"The Indonesian nation is a large nation, with a population of around 240 million people, occupies the fourth position in the world, but has very complex and serious problems, such as the fragility of commitment to the basic values of life that are becoming guidelines, which we know as views nation's life. According to the national policy master book, the building of the character of the Indonesian nation in 2010-2025, there are 6 factors of national problems that lie behind the waning of character education, namely: (1) disorientation and not living up to Pancasila values; (2) the limitations of the integrated policy of integrated policy in realizing the values of Pancasila; (3) shifting ethical values in national life; (4) waning awareness of cultural values; (5) the threat of national disintegration; (6) the weakening of national independence. The young generation which is currently referred to as the next generation of the nation including students who are agents of change have a very strategic place in the development of human resources in the future, but there are still doubts after observing the current developments, it is allegedly at this level that the perpetrators of values are deviated. these magic values. By directly observing the behavior of students at this time it is certainly our responsibility to find solutions to behavior deviations that if left unchecked will become a time bomb that will at any time explode and destroy the future of our beloved nation. Managing student attitudes and behaviors (characters) requires reliable management, absolutely accompanied by implementing good management functions, namely: (a) managerial functions, in the form of planning, organizing, mobilizing and controlling functions; (b) operational functions in the form of: procurement, development, compensation, integration, maintenance and termination of employment; (c) management position functions in the form of; achievement of organizational or institutional goals [1]. Management is an alternative solution to guide people to behave and act. To mobilize human attitudes and behavior in order to achieve its objectives, a good and correct management approach is needed, starting from planning (planning) good and measurable planning, (organizing) organizing involving all components, (actuating) actualizing all planned activities optimally, and (controlling) evaluate carefully and thoroughly all of their behaviors and attitudes, whether resolved well or experienc…","author":[{"dropping-particle":"","family":"Santie","given":"Yoseph Daniel Ari","non-dropping-particle":"","parse-names":false,"suffix":""},{"dropping-particle":"","family":"Mesra","given":"Romi","non-dropping-particle":"","parse-names":false,"suffix":""},{"dropping-particle":"","family":"Tuerah","given":"Paulus Robert","non-dropping-particle":"","parse-names":false,"suffix":""}],"id":"ITEM-1","issue":"Icss","issued":{"date-parts":[["2020"]]},"page":"184-187","title":"Management of Character Education (Analysis on Students at Unima Sociology Education Study Program)","type":"article-journal","volume":"473"},"uris":["http://www.mendeley.com/documents/?uuid=3754f7ff-808b-43f9-a92b-2d2999c301bf"]}],"mendeley":{"formattedCitation":"[4]","plainTextFormattedCitation":"[4]","previouslyFormattedCitation":"[4]"},"properties":{"noteIndex":0},"schema":"https://github.com/citation-style-language/schema/raw/master/csl-citation.json"}</w:instrText>
      </w:r>
      <w:r w:rsidRPr="000D5FBD">
        <w:rPr>
          <w:rFonts w:ascii="Cambria" w:hAnsi="Cambria"/>
          <w:bCs/>
        </w:rPr>
        <w:fldChar w:fldCharType="separate"/>
      </w:r>
      <w:r w:rsidRPr="000D5FBD">
        <w:rPr>
          <w:rFonts w:ascii="Cambria" w:hAnsi="Cambria"/>
          <w:bCs/>
        </w:rPr>
        <w:t>[4]</w:t>
      </w:r>
      <w:r w:rsidRPr="000D5FBD">
        <w:rPr>
          <w:rFonts w:ascii="Cambria" w:hAnsi="Cambria"/>
          <w:bCs/>
        </w:rPr>
        <w:fldChar w:fldCharType="end"/>
      </w:r>
      <w:r w:rsidRPr="000D5FBD">
        <w:rPr>
          <w:rFonts w:ascii="Cambria" w:hAnsi="Cambria"/>
          <w:bCs/>
        </w:rPr>
        <w:t xml:space="preserve"> </w:t>
      </w:r>
      <w:proofErr w:type="spellStart"/>
      <w:r w:rsidRPr="000D5FBD">
        <w:rPr>
          <w:rFonts w:ascii="Cambria" w:hAnsi="Cambria"/>
          <w:bCs/>
        </w:rPr>
        <w:t>pentingnya</w:t>
      </w:r>
      <w:proofErr w:type="spellEnd"/>
      <w:r w:rsidRPr="000D5FBD">
        <w:rPr>
          <w:rFonts w:ascii="Cambria" w:hAnsi="Cambria"/>
          <w:bCs/>
        </w:rPr>
        <w:t xml:space="preserve"> </w:t>
      </w:r>
      <w:proofErr w:type="spellStart"/>
      <w:r w:rsidRPr="000D5FBD">
        <w:rPr>
          <w:rFonts w:ascii="Cambria" w:hAnsi="Cambria"/>
          <w:bCs/>
        </w:rPr>
        <w:t>manajemen</w:t>
      </w:r>
      <w:proofErr w:type="spellEnd"/>
      <w:r w:rsidRPr="000D5FBD">
        <w:rPr>
          <w:rFonts w:ascii="Cambria" w:hAnsi="Cambria"/>
          <w:bCs/>
        </w:rPr>
        <w:t xml:space="preserve"> </w:t>
      </w:r>
      <w:proofErr w:type="spellStart"/>
      <w:r w:rsidRPr="000D5FBD">
        <w:rPr>
          <w:rFonts w:ascii="Cambria" w:hAnsi="Cambria"/>
          <w:bCs/>
        </w:rPr>
        <w:t>pendidikan</w:t>
      </w:r>
      <w:proofErr w:type="spellEnd"/>
      <w:r w:rsidRPr="000D5FBD">
        <w:rPr>
          <w:rFonts w:ascii="Cambria" w:hAnsi="Cambria"/>
          <w:bCs/>
        </w:rPr>
        <w:t xml:space="preserve"> </w:t>
      </w:r>
      <w:proofErr w:type="spellStart"/>
      <w:r w:rsidRPr="000D5FBD">
        <w:rPr>
          <w:rFonts w:ascii="Cambria" w:hAnsi="Cambria"/>
          <w:bCs/>
        </w:rPr>
        <w:t>karakter</w:t>
      </w:r>
      <w:proofErr w:type="spellEnd"/>
      <w:r w:rsidRPr="000D5FBD">
        <w:rPr>
          <w:rFonts w:ascii="Cambria" w:hAnsi="Cambria"/>
          <w:bCs/>
        </w:rPr>
        <w:t xml:space="preserve"> </w:t>
      </w:r>
      <w:proofErr w:type="spellStart"/>
      <w:r w:rsidRPr="000D5FBD">
        <w:rPr>
          <w:rFonts w:ascii="Cambria" w:hAnsi="Cambria"/>
          <w:bCs/>
        </w:rPr>
        <w:t>bagi</w:t>
      </w:r>
      <w:proofErr w:type="spellEnd"/>
      <w:r w:rsidRPr="000D5FBD">
        <w:rPr>
          <w:rFonts w:ascii="Cambria" w:hAnsi="Cambria"/>
          <w:bCs/>
        </w:rPr>
        <w:t xml:space="preserve"> para pemuda </w:t>
      </w:r>
      <w:proofErr w:type="spellStart"/>
      <w:r w:rsidRPr="000D5FBD">
        <w:rPr>
          <w:rFonts w:ascii="Cambria" w:hAnsi="Cambria"/>
          <w:bCs/>
        </w:rPr>
        <w:t>dimana</w:t>
      </w:r>
      <w:proofErr w:type="spellEnd"/>
      <w:r w:rsidRPr="000D5FBD">
        <w:rPr>
          <w:rFonts w:ascii="Cambria" w:hAnsi="Cambria"/>
          <w:bCs/>
        </w:rPr>
        <w:t xml:space="preserve"> di </w:t>
      </w:r>
      <w:proofErr w:type="spellStart"/>
      <w:r w:rsidRPr="000D5FBD">
        <w:rPr>
          <w:rFonts w:ascii="Cambria" w:hAnsi="Cambria"/>
          <w:bCs/>
        </w:rPr>
        <w:t>dalamnya</w:t>
      </w:r>
      <w:proofErr w:type="spellEnd"/>
      <w:r w:rsidRPr="000D5FBD">
        <w:rPr>
          <w:rFonts w:ascii="Cambria" w:hAnsi="Cambria"/>
          <w:bCs/>
        </w:rPr>
        <w:t xml:space="preserve"> </w:t>
      </w:r>
      <w:proofErr w:type="spellStart"/>
      <w:r w:rsidRPr="000D5FBD">
        <w:rPr>
          <w:rFonts w:ascii="Cambria" w:hAnsi="Cambria"/>
          <w:bCs/>
        </w:rPr>
        <w:t>terdapat</w:t>
      </w:r>
      <w:proofErr w:type="spellEnd"/>
      <w:r w:rsidRPr="000D5FBD">
        <w:rPr>
          <w:rFonts w:ascii="Cambria" w:hAnsi="Cambria"/>
          <w:bCs/>
        </w:rPr>
        <w:t xml:space="preserve"> proses </w:t>
      </w:r>
      <w:proofErr w:type="spellStart"/>
      <w:r w:rsidRPr="000D5FBD">
        <w:rPr>
          <w:rFonts w:ascii="Cambria" w:hAnsi="Cambria"/>
          <w:bCs/>
        </w:rPr>
        <w:t>perencanaan</w:t>
      </w:r>
      <w:proofErr w:type="spellEnd"/>
      <w:r w:rsidRPr="000D5FBD">
        <w:rPr>
          <w:rFonts w:ascii="Cambria" w:hAnsi="Cambria"/>
          <w:bCs/>
        </w:rPr>
        <w:t xml:space="preserve">, </w:t>
      </w:r>
      <w:proofErr w:type="spellStart"/>
      <w:r w:rsidRPr="000D5FBD">
        <w:rPr>
          <w:rFonts w:ascii="Cambria" w:hAnsi="Cambria"/>
          <w:bCs/>
        </w:rPr>
        <w:t>pengorganisasian</w:t>
      </w:r>
      <w:proofErr w:type="spellEnd"/>
      <w:r w:rsidRPr="000D5FBD">
        <w:rPr>
          <w:rFonts w:ascii="Cambria" w:hAnsi="Cambria"/>
          <w:bCs/>
        </w:rPr>
        <w:t xml:space="preserve">, </w:t>
      </w:r>
      <w:proofErr w:type="spellStart"/>
      <w:r w:rsidRPr="000D5FBD">
        <w:rPr>
          <w:rFonts w:ascii="Cambria" w:hAnsi="Cambria"/>
          <w:bCs/>
        </w:rPr>
        <w:t>pengelolaan</w:t>
      </w:r>
      <w:proofErr w:type="spellEnd"/>
      <w:r w:rsidRPr="000D5FBD">
        <w:rPr>
          <w:rFonts w:ascii="Cambria" w:hAnsi="Cambria"/>
          <w:bCs/>
        </w:rPr>
        <w:t xml:space="preserve"> </w:t>
      </w:r>
      <w:proofErr w:type="spellStart"/>
      <w:r w:rsidRPr="000D5FBD">
        <w:rPr>
          <w:rFonts w:ascii="Cambria" w:hAnsi="Cambria"/>
          <w:bCs/>
        </w:rPr>
        <w:t>sumber</w:t>
      </w:r>
      <w:proofErr w:type="spellEnd"/>
      <w:r w:rsidRPr="000D5FBD">
        <w:rPr>
          <w:rFonts w:ascii="Cambria" w:hAnsi="Cambria"/>
          <w:bCs/>
        </w:rPr>
        <w:t xml:space="preserve"> </w:t>
      </w:r>
      <w:proofErr w:type="spellStart"/>
      <w:r w:rsidRPr="000D5FBD">
        <w:rPr>
          <w:rFonts w:ascii="Cambria" w:hAnsi="Cambria"/>
          <w:bCs/>
        </w:rPr>
        <w:t>daya</w:t>
      </w:r>
      <w:proofErr w:type="spellEnd"/>
      <w:r w:rsidRPr="000D5FBD">
        <w:rPr>
          <w:rFonts w:ascii="Cambria" w:hAnsi="Cambria"/>
          <w:bCs/>
        </w:rPr>
        <w:t xml:space="preserve">, </w:t>
      </w:r>
      <w:proofErr w:type="spellStart"/>
      <w:r w:rsidRPr="000D5FBD">
        <w:rPr>
          <w:rFonts w:ascii="Cambria" w:hAnsi="Cambria"/>
          <w:bCs/>
        </w:rPr>
        <w:t>pengkomunikasian</w:t>
      </w:r>
      <w:proofErr w:type="spellEnd"/>
      <w:r w:rsidRPr="000D5FBD">
        <w:rPr>
          <w:rFonts w:ascii="Cambria" w:hAnsi="Cambria"/>
          <w:bCs/>
        </w:rPr>
        <w:t xml:space="preserve">, </w:t>
      </w:r>
      <w:proofErr w:type="spellStart"/>
      <w:r w:rsidRPr="000D5FBD">
        <w:rPr>
          <w:rFonts w:ascii="Cambria" w:hAnsi="Cambria"/>
          <w:bCs/>
        </w:rPr>
        <w:t>memimpin</w:t>
      </w:r>
      <w:proofErr w:type="spellEnd"/>
      <w:r w:rsidRPr="000D5FBD">
        <w:rPr>
          <w:rFonts w:ascii="Cambria" w:hAnsi="Cambria"/>
          <w:bCs/>
        </w:rPr>
        <w:t xml:space="preserve">, </w:t>
      </w:r>
      <w:proofErr w:type="spellStart"/>
      <w:r w:rsidRPr="000D5FBD">
        <w:rPr>
          <w:rFonts w:ascii="Cambria" w:hAnsi="Cambria"/>
          <w:bCs/>
        </w:rPr>
        <w:t>memotivasi</w:t>
      </w:r>
      <w:proofErr w:type="spellEnd"/>
      <w:r w:rsidRPr="000D5FBD">
        <w:rPr>
          <w:rFonts w:ascii="Cambria" w:hAnsi="Cambria"/>
          <w:bCs/>
        </w:rPr>
        <w:t xml:space="preserve">, dan </w:t>
      </w:r>
      <w:proofErr w:type="spellStart"/>
      <w:r w:rsidRPr="000D5FBD">
        <w:rPr>
          <w:rFonts w:ascii="Cambria" w:hAnsi="Cambria"/>
          <w:bCs/>
        </w:rPr>
        <w:t>mengendalikan</w:t>
      </w:r>
      <w:proofErr w:type="spellEnd"/>
      <w:r w:rsidRPr="000D5FBD">
        <w:rPr>
          <w:rFonts w:ascii="Cambria" w:hAnsi="Cambria"/>
          <w:bCs/>
        </w:rPr>
        <w:t xml:space="preserve"> </w:t>
      </w:r>
      <w:proofErr w:type="spellStart"/>
      <w:r w:rsidRPr="000D5FBD">
        <w:rPr>
          <w:rFonts w:ascii="Cambria" w:hAnsi="Cambria"/>
          <w:bCs/>
        </w:rPr>
        <w:t>pelaksanaan</w:t>
      </w:r>
      <w:proofErr w:type="spellEnd"/>
      <w:r w:rsidRPr="000D5FBD">
        <w:rPr>
          <w:rFonts w:ascii="Cambria" w:hAnsi="Cambria"/>
          <w:bCs/>
        </w:rPr>
        <w:t xml:space="preserve"> </w:t>
      </w:r>
      <w:proofErr w:type="spellStart"/>
      <w:r w:rsidRPr="000D5FBD">
        <w:rPr>
          <w:rFonts w:ascii="Cambria" w:hAnsi="Cambria"/>
          <w:bCs/>
        </w:rPr>
        <w:t>tugas</w:t>
      </w:r>
      <w:proofErr w:type="spellEnd"/>
      <w:r w:rsidRPr="000D5FBD">
        <w:rPr>
          <w:rFonts w:ascii="Cambria" w:hAnsi="Cambria"/>
          <w:bCs/>
        </w:rPr>
        <w:t xml:space="preserve">, </w:t>
      </w:r>
      <w:proofErr w:type="spellStart"/>
      <w:r w:rsidRPr="000D5FBD">
        <w:rPr>
          <w:rFonts w:ascii="Cambria" w:hAnsi="Cambria"/>
          <w:bCs/>
        </w:rPr>
        <w:t>serta</w:t>
      </w:r>
      <w:proofErr w:type="spellEnd"/>
      <w:r w:rsidRPr="000D5FBD">
        <w:rPr>
          <w:rFonts w:ascii="Cambria" w:hAnsi="Cambria"/>
          <w:bCs/>
        </w:rPr>
        <w:t xml:space="preserve"> </w:t>
      </w:r>
      <w:proofErr w:type="spellStart"/>
      <w:r w:rsidRPr="000D5FBD">
        <w:rPr>
          <w:rFonts w:ascii="Cambria" w:hAnsi="Cambria"/>
          <w:bCs/>
        </w:rPr>
        <w:t>penggunaan</w:t>
      </w:r>
      <w:proofErr w:type="spellEnd"/>
      <w:r w:rsidRPr="000D5FBD">
        <w:rPr>
          <w:rFonts w:ascii="Cambria" w:hAnsi="Cambria"/>
          <w:bCs/>
        </w:rPr>
        <w:t xml:space="preserve"> </w:t>
      </w:r>
      <w:proofErr w:type="spellStart"/>
      <w:r w:rsidRPr="000D5FBD">
        <w:rPr>
          <w:rFonts w:ascii="Cambria" w:hAnsi="Cambria"/>
          <w:bCs/>
        </w:rPr>
        <w:t>sumber</w:t>
      </w:r>
      <w:proofErr w:type="spellEnd"/>
      <w:r w:rsidRPr="000D5FBD">
        <w:rPr>
          <w:rFonts w:ascii="Cambria" w:hAnsi="Cambria"/>
          <w:bCs/>
        </w:rPr>
        <w:t xml:space="preserve"> </w:t>
      </w:r>
      <w:proofErr w:type="spellStart"/>
      <w:r w:rsidRPr="000D5FBD">
        <w:rPr>
          <w:rFonts w:ascii="Cambria" w:hAnsi="Cambria"/>
          <w:bCs/>
        </w:rPr>
        <w:t>daya</w:t>
      </w:r>
      <w:proofErr w:type="spellEnd"/>
      <w:r w:rsidRPr="000D5FBD">
        <w:rPr>
          <w:rFonts w:ascii="Cambria" w:hAnsi="Cambria"/>
          <w:bCs/>
        </w:rPr>
        <w:t xml:space="preserve"> </w:t>
      </w:r>
      <w:proofErr w:type="spellStart"/>
      <w:r w:rsidRPr="000D5FBD">
        <w:rPr>
          <w:rFonts w:ascii="Cambria" w:hAnsi="Cambria"/>
          <w:bCs/>
        </w:rPr>
        <w:t>untuk</w:t>
      </w:r>
      <w:proofErr w:type="spellEnd"/>
      <w:r w:rsidRPr="000D5FBD">
        <w:rPr>
          <w:rFonts w:ascii="Cambria" w:hAnsi="Cambria"/>
          <w:bCs/>
        </w:rPr>
        <w:t xml:space="preserve"> </w:t>
      </w:r>
      <w:proofErr w:type="spellStart"/>
      <w:r w:rsidRPr="000D5FBD">
        <w:rPr>
          <w:rFonts w:ascii="Cambria" w:hAnsi="Cambria"/>
          <w:bCs/>
        </w:rPr>
        <w:t>mencapai</w:t>
      </w:r>
      <w:proofErr w:type="spellEnd"/>
      <w:r w:rsidRPr="000D5FBD">
        <w:rPr>
          <w:rFonts w:ascii="Cambria" w:hAnsi="Cambria"/>
          <w:bCs/>
        </w:rPr>
        <w:t xml:space="preserve"> </w:t>
      </w:r>
      <w:proofErr w:type="spellStart"/>
      <w:r w:rsidRPr="000D5FBD">
        <w:rPr>
          <w:rFonts w:ascii="Cambria" w:hAnsi="Cambria"/>
          <w:bCs/>
        </w:rPr>
        <w:t>tujuan</w:t>
      </w:r>
      <w:proofErr w:type="spellEnd"/>
      <w:r w:rsidRPr="000D5FBD">
        <w:rPr>
          <w:rFonts w:ascii="Cambria" w:hAnsi="Cambria"/>
          <w:bCs/>
        </w:rPr>
        <w:t xml:space="preserve"> </w:t>
      </w:r>
      <w:proofErr w:type="spellStart"/>
      <w:r w:rsidRPr="000D5FBD">
        <w:rPr>
          <w:rFonts w:ascii="Cambria" w:hAnsi="Cambria"/>
          <w:bCs/>
        </w:rPr>
        <w:t>organisasi</w:t>
      </w:r>
      <w:proofErr w:type="spellEnd"/>
      <w:r w:rsidRPr="000D5FBD">
        <w:rPr>
          <w:rFonts w:ascii="Cambria" w:hAnsi="Cambria"/>
          <w:bCs/>
        </w:rPr>
        <w:t xml:space="preserve"> </w:t>
      </w:r>
      <w:proofErr w:type="spellStart"/>
      <w:r w:rsidRPr="000D5FBD">
        <w:rPr>
          <w:rFonts w:ascii="Cambria" w:hAnsi="Cambria"/>
          <w:bCs/>
        </w:rPr>
        <w:t>secara</w:t>
      </w:r>
      <w:proofErr w:type="spellEnd"/>
      <w:r w:rsidRPr="000D5FBD">
        <w:rPr>
          <w:rFonts w:ascii="Cambria" w:hAnsi="Cambria"/>
          <w:bCs/>
        </w:rPr>
        <w:t xml:space="preserve"> </w:t>
      </w:r>
      <w:proofErr w:type="spellStart"/>
      <w:r w:rsidRPr="000D5FBD">
        <w:rPr>
          <w:rFonts w:ascii="Cambria" w:hAnsi="Cambria"/>
          <w:bCs/>
        </w:rPr>
        <w:t>efektif</w:t>
      </w:r>
      <w:proofErr w:type="spellEnd"/>
      <w:r w:rsidRPr="000D5FBD">
        <w:rPr>
          <w:rFonts w:ascii="Cambria" w:hAnsi="Cambria"/>
          <w:bCs/>
        </w:rPr>
        <w:t xml:space="preserve"> dan </w:t>
      </w:r>
      <w:proofErr w:type="spellStart"/>
      <w:r w:rsidRPr="000D5FBD">
        <w:rPr>
          <w:rFonts w:ascii="Cambria" w:hAnsi="Cambria"/>
          <w:bCs/>
        </w:rPr>
        <w:t>efisien</w:t>
      </w:r>
      <w:proofErr w:type="spellEnd"/>
      <w:r w:rsidRPr="000D5FBD">
        <w:rPr>
          <w:rFonts w:ascii="Cambria" w:hAnsi="Cambria"/>
          <w:bCs/>
        </w:rPr>
        <w:t>.</w:t>
      </w:r>
    </w:p>
    <w:p w14:paraId="26F2520E" w14:textId="77777777" w:rsidR="000D5FBD" w:rsidRPr="000D5FBD" w:rsidRDefault="000D5FBD" w:rsidP="00F42E4B">
      <w:pPr>
        <w:ind w:firstLine="720"/>
        <w:jc w:val="both"/>
        <w:rPr>
          <w:rFonts w:ascii="Cambria" w:hAnsi="Cambria"/>
          <w:bCs/>
        </w:rPr>
      </w:pPr>
      <w:proofErr w:type="spellStart"/>
      <w:r w:rsidRPr="000D5FBD">
        <w:rPr>
          <w:rFonts w:ascii="Cambria" w:hAnsi="Cambria"/>
          <w:bCs/>
        </w:rPr>
        <w:t>Kemudian</w:t>
      </w:r>
      <w:proofErr w:type="spellEnd"/>
      <w:r w:rsidRPr="000D5FBD">
        <w:rPr>
          <w:rFonts w:ascii="Cambria" w:hAnsi="Cambria"/>
          <w:bCs/>
        </w:rPr>
        <w:t xml:space="preserve"> juga tulisan </w:t>
      </w:r>
      <w:proofErr w:type="spellStart"/>
      <w:r w:rsidRPr="000D5FBD">
        <w:rPr>
          <w:rFonts w:ascii="Cambria" w:hAnsi="Cambria"/>
          <w:bCs/>
        </w:rPr>
        <w:t>Fajar</w:t>
      </w:r>
      <w:proofErr w:type="spellEnd"/>
      <w:r w:rsidRPr="000D5FBD">
        <w:rPr>
          <w:rFonts w:ascii="Cambria" w:hAnsi="Cambria"/>
          <w:bCs/>
        </w:rPr>
        <w:t xml:space="preserve"> </w:t>
      </w:r>
      <w:proofErr w:type="spellStart"/>
      <w:r w:rsidRPr="000D5FBD">
        <w:rPr>
          <w:rFonts w:ascii="Cambria" w:hAnsi="Cambria"/>
          <w:bCs/>
        </w:rPr>
        <w:t>dkk</w:t>
      </w:r>
      <w:proofErr w:type="spellEnd"/>
      <w:r w:rsidRPr="000D5FBD">
        <w:rPr>
          <w:rFonts w:ascii="Cambria" w:hAnsi="Cambria"/>
          <w:bCs/>
        </w:rPr>
        <w:t xml:space="preserve"> </w:t>
      </w:r>
      <w:r w:rsidRPr="000D5FBD">
        <w:rPr>
          <w:rFonts w:ascii="Cambria" w:hAnsi="Cambria"/>
          <w:bCs/>
        </w:rPr>
        <w:fldChar w:fldCharType="begin" w:fldLock="1"/>
      </w:r>
      <w:r w:rsidRPr="000D5FBD">
        <w:rPr>
          <w:rFonts w:ascii="Cambria" w:hAnsi="Cambria"/>
          <w:bCs/>
        </w:rPr>
        <w:instrText>ADDIN CSL_CITATION {"citationItems":[{"id":"ITEM-1","itemData":{"DOI":"10.32884/ideas.v8i3.949","ISSN":"2442-367X","abstract":"The role of local youth is very important and even has a main role, some activities certainly require strong energy and stamina which sometimes have to think and workday and night, maybe because of this, youth are at the forefront of implementing activities. The purpose of this study is to reveal the role of young people in the goba-goba culture in Nagari Bidar Alam, South Solok. The method used is a qualitative research method with observation and interview data collection techniques. Data analysis activities. Data reduction is an attempt to conclude the data, then sort it into certain concept units, categories, and themes. The results of data reduction are processed in such a way that the image is more complete. It can be in the form of sketches, synopsis, matrices, and others. This is very necessary for the presentation and confirmation of conclusions. The results of the research on the role of youth in this goba-goba tradition are; holding youth meetings, forming committees, raising funds, cleaning locations, finding and buying materials, making goba-goba instruments, establishing goba-goba, socializing to the community, and reviving or holding goba-goba traditions.\r Peran pemuda setempat dalam pelaksanaan budaya Goba-Goba sangatlah penting bahkan memiliki peran utama. Beberapa kegiatan yang membutuhkan tenaga yang kuat serta stamina yang terkadang harus berpikir dan bekerja siang dan malam, kemungkinan besar membuat para pemuda berada di garis depan dalam pelaksanaan kegiatan. Tujuan penelitian ini untuk mengungkap peran anak muda setempat dalam budaya Goba-Goba di Nagari Bidar Alam, Solok Selatan. Metode yang digunakan adalah metode penelitian kualitatif dengan teknik pengumpulan data observasi dan wawancara. Kegiatan analisis data yang dilakukan berupa reduksi data yaitu upaya untuk menyimpulkan data, kemudian mengurutkan ke dalam unit konsep tertentu, kategori, dan tema. Hasil reduksi data diolah sedemikian rupa sehingga gambar lebih utuh. Bisa dalam bentuk sketsa, sinopsis, matriks, dan lainnya. Hal ini sangat diperlukan untuk penyajian dan penegasan kesimpulan. Hasil penelitian peran pemuda dalam tradisi goba-goba ini yaitu mengadakan pertemuan pemuda, pembentukan panitia, mengumpulkan dana, membersihkan lokasi, mencari dan membeli bahan, membuat instrumen goba-goba, mendirikan goba-goba, mengsosialisasikan kepada masyarakat, dan menghidupkan atau menyelenggarakan tradisi goba-goba.\r  ","author":[{"dropping-particle":"","family":"Hidayat","given":"Muhammad Fajar","non-dropping-particle":"","parse-names":false,"suffix":""},{"dropping-particle":"","family":"Mesra","given":"Romi","non-dropping-particle":"","parse-names":false,"suffix":""}],"container-title":"Ideas: Jurnal Pendidikan, Sosial, dan Budaya","id":"ITEM-1","issue":"3","issued":{"date-parts":[["2022"]]},"page":"1117","title":"Peran Anak Muda Setempat dalam Budaya Goba-Goba di Nagari Bidar Alam, Solok Selatan","type":"article-journal","volume":"8"},"uris":["http://www.mendeley.com/documents/?uuid=476256e2-76fe-4034-b964-0b0f68904447"]}],"mendeley":{"formattedCitation":"[5]","plainTextFormattedCitation":"[5]","previouslyFormattedCitation":"[5]"},"properties":{"noteIndex":0},"schema":"https://github.com/citation-style-language/schema/raw/master/csl-citation.json"}</w:instrText>
      </w:r>
      <w:r w:rsidRPr="000D5FBD">
        <w:rPr>
          <w:rFonts w:ascii="Cambria" w:hAnsi="Cambria"/>
          <w:bCs/>
        </w:rPr>
        <w:fldChar w:fldCharType="separate"/>
      </w:r>
      <w:r w:rsidRPr="000D5FBD">
        <w:rPr>
          <w:rFonts w:ascii="Cambria" w:hAnsi="Cambria"/>
          <w:bCs/>
        </w:rPr>
        <w:t>[5]</w:t>
      </w:r>
      <w:r w:rsidRPr="000D5FBD">
        <w:rPr>
          <w:rFonts w:ascii="Cambria" w:hAnsi="Cambria"/>
          <w:bCs/>
        </w:rPr>
        <w:fldChar w:fldCharType="end"/>
      </w:r>
      <w:r w:rsidRPr="000D5FBD">
        <w:rPr>
          <w:rFonts w:ascii="Cambria" w:hAnsi="Cambria"/>
          <w:bCs/>
        </w:rPr>
        <w:t xml:space="preserve"> </w:t>
      </w:r>
      <w:proofErr w:type="spellStart"/>
      <w:r w:rsidRPr="000D5FBD">
        <w:rPr>
          <w:rFonts w:ascii="Cambria" w:hAnsi="Cambria"/>
          <w:bCs/>
        </w:rPr>
        <w:t>dimana</w:t>
      </w:r>
      <w:proofErr w:type="spellEnd"/>
      <w:r w:rsidRPr="000D5FBD">
        <w:rPr>
          <w:rFonts w:ascii="Cambria" w:hAnsi="Cambria"/>
          <w:bCs/>
        </w:rPr>
        <w:t xml:space="preserve"> </w:t>
      </w:r>
      <w:proofErr w:type="spellStart"/>
      <w:r w:rsidRPr="000D5FBD">
        <w:rPr>
          <w:rFonts w:ascii="Cambria" w:hAnsi="Cambria"/>
          <w:bCs/>
        </w:rPr>
        <w:t>temuannya</w:t>
      </w:r>
      <w:proofErr w:type="spellEnd"/>
      <w:r w:rsidRPr="000D5FBD">
        <w:rPr>
          <w:rFonts w:ascii="Cambria" w:hAnsi="Cambria"/>
          <w:bCs/>
        </w:rPr>
        <w:t xml:space="preserve"> </w:t>
      </w:r>
      <w:proofErr w:type="spellStart"/>
      <w:r w:rsidRPr="000D5FBD">
        <w:rPr>
          <w:rFonts w:ascii="Cambria" w:hAnsi="Cambria"/>
          <w:bCs/>
        </w:rPr>
        <w:t>menjelaskan</w:t>
      </w:r>
      <w:proofErr w:type="spellEnd"/>
      <w:r w:rsidRPr="000D5FBD">
        <w:rPr>
          <w:rFonts w:ascii="Cambria" w:hAnsi="Cambria"/>
          <w:bCs/>
        </w:rPr>
        <w:t xml:space="preserve"> </w:t>
      </w:r>
      <w:proofErr w:type="spellStart"/>
      <w:r w:rsidRPr="000D5FBD">
        <w:rPr>
          <w:rFonts w:ascii="Cambria" w:hAnsi="Cambria"/>
          <w:bCs/>
        </w:rPr>
        <w:t>bahwa</w:t>
      </w:r>
      <w:proofErr w:type="spellEnd"/>
      <w:r w:rsidRPr="000D5FBD">
        <w:rPr>
          <w:rFonts w:ascii="Cambria" w:hAnsi="Cambria"/>
          <w:bCs/>
        </w:rPr>
        <w:t xml:space="preserve"> </w:t>
      </w:r>
      <w:proofErr w:type="spellStart"/>
      <w:r w:rsidRPr="000D5FBD">
        <w:rPr>
          <w:rFonts w:ascii="Cambria" w:hAnsi="Cambria"/>
          <w:bCs/>
        </w:rPr>
        <w:t>pentingnya</w:t>
      </w:r>
      <w:proofErr w:type="spellEnd"/>
      <w:r w:rsidRPr="000D5FBD">
        <w:rPr>
          <w:rFonts w:ascii="Cambria" w:hAnsi="Cambria"/>
          <w:bCs/>
        </w:rPr>
        <w:t xml:space="preserve"> </w:t>
      </w:r>
      <w:proofErr w:type="spellStart"/>
      <w:r w:rsidRPr="000D5FBD">
        <w:rPr>
          <w:rFonts w:ascii="Cambria" w:hAnsi="Cambria"/>
          <w:bCs/>
        </w:rPr>
        <w:t>peran</w:t>
      </w:r>
      <w:proofErr w:type="spellEnd"/>
      <w:r w:rsidRPr="000D5FBD">
        <w:rPr>
          <w:rFonts w:ascii="Cambria" w:hAnsi="Cambria"/>
          <w:bCs/>
        </w:rPr>
        <w:t xml:space="preserve"> pemuda </w:t>
      </w:r>
      <w:proofErr w:type="spellStart"/>
      <w:r w:rsidRPr="000D5FBD">
        <w:rPr>
          <w:rFonts w:ascii="Cambria" w:hAnsi="Cambria"/>
          <w:bCs/>
        </w:rPr>
        <w:t>dalam</w:t>
      </w:r>
      <w:proofErr w:type="spellEnd"/>
      <w:r w:rsidRPr="000D5FBD">
        <w:rPr>
          <w:rFonts w:ascii="Cambria" w:hAnsi="Cambria"/>
          <w:bCs/>
        </w:rPr>
        <w:t xml:space="preserve"> </w:t>
      </w:r>
      <w:proofErr w:type="spellStart"/>
      <w:r w:rsidRPr="000D5FBD">
        <w:rPr>
          <w:rFonts w:ascii="Cambria" w:hAnsi="Cambria"/>
          <w:bCs/>
        </w:rPr>
        <w:t>melestarikan</w:t>
      </w:r>
      <w:proofErr w:type="spellEnd"/>
      <w:r w:rsidRPr="000D5FBD">
        <w:rPr>
          <w:rFonts w:ascii="Cambria" w:hAnsi="Cambria"/>
          <w:bCs/>
        </w:rPr>
        <w:t xml:space="preserve"> </w:t>
      </w:r>
      <w:proofErr w:type="spellStart"/>
      <w:r w:rsidRPr="000D5FBD">
        <w:rPr>
          <w:rFonts w:ascii="Cambria" w:hAnsi="Cambria"/>
          <w:bCs/>
        </w:rPr>
        <w:t>tradisi</w:t>
      </w:r>
      <w:proofErr w:type="spellEnd"/>
      <w:r w:rsidRPr="000D5FBD">
        <w:rPr>
          <w:rFonts w:ascii="Cambria" w:hAnsi="Cambria"/>
          <w:bCs/>
        </w:rPr>
        <w:t xml:space="preserve"> yang </w:t>
      </w:r>
      <w:proofErr w:type="spellStart"/>
      <w:r w:rsidRPr="000D5FBD">
        <w:rPr>
          <w:rFonts w:ascii="Cambria" w:hAnsi="Cambria"/>
          <w:bCs/>
        </w:rPr>
        <w:t>ada</w:t>
      </w:r>
      <w:proofErr w:type="spellEnd"/>
      <w:r w:rsidRPr="000D5FBD">
        <w:rPr>
          <w:rFonts w:ascii="Cambria" w:hAnsi="Cambria"/>
          <w:bCs/>
        </w:rPr>
        <w:t xml:space="preserve"> di </w:t>
      </w:r>
      <w:proofErr w:type="spellStart"/>
      <w:r w:rsidRPr="000D5FBD">
        <w:rPr>
          <w:rFonts w:ascii="Cambria" w:hAnsi="Cambria"/>
          <w:bCs/>
        </w:rPr>
        <w:t>masyarakat</w:t>
      </w:r>
      <w:proofErr w:type="spellEnd"/>
      <w:r w:rsidRPr="000D5FBD">
        <w:rPr>
          <w:rFonts w:ascii="Cambria" w:hAnsi="Cambria"/>
          <w:bCs/>
        </w:rPr>
        <w:t xml:space="preserve"> </w:t>
      </w:r>
      <w:proofErr w:type="spellStart"/>
      <w:r w:rsidRPr="000D5FBD">
        <w:rPr>
          <w:rFonts w:ascii="Cambria" w:hAnsi="Cambria"/>
          <w:bCs/>
        </w:rPr>
        <w:t>dimana</w:t>
      </w:r>
      <w:proofErr w:type="spellEnd"/>
      <w:r w:rsidRPr="000D5FBD">
        <w:rPr>
          <w:rFonts w:ascii="Cambria" w:hAnsi="Cambria"/>
          <w:bCs/>
        </w:rPr>
        <w:t xml:space="preserve"> </w:t>
      </w:r>
      <w:proofErr w:type="spellStart"/>
      <w:r w:rsidRPr="000D5FBD">
        <w:rPr>
          <w:rFonts w:ascii="Cambria" w:hAnsi="Cambria"/>
          <w:bCs/>
        </w:rPr>
        <w:t>anak</w:t>
      </w:r>
      <w:proofErr w:type="spellEnd"/>
      <w:r w:rsidRPr="000D5FBD">
        <w:rPr>
          <w:rFonts w:ascii="Cambria" w:hAnsi="Cambria"/>
          <w:bCs/>
        </w:rPr>
        <w:t xml:space="preserve"> </w:t>
      </w:r>
      <w:proofErr w:type="spellStart"/>
      <w:r w:rsidRPr="000D5FBD">
        <w:rPr>
          <w:rFonts w:ascii="Cambria" w:hAnsi="Cambria"/>
          <w:bCs/>
        </w:rPr>
        <w:t>muda</w:t>
      </w:r>
      <w:proofErr w:type="spellEnd"/>
      <w:r w:rsidRPr="000D5FBD">
        <w:rPr>
          <w:rFonts w:ascii="Cambria" w:hAnsi="Cambria"/>
          <w:bCs/>
        </w:rPr>
        <w:t xml:space="preserve"> yang </w:t>
      </w:r>
      <w:proofErr w:type="spellStart"/>
      <w:r w:rsidRPr="000D5FBD">
        <w:rPr>
          <w:rFonts w:ascii="Cambria" w:hAnsi="Cambria"/>
          <w:bCs/>
        </w:rPr>
        <w:t>notabene</w:t>
      </w:r>
      <w:proofErr w:type="spellEnd"/>
      <w:r w:rsidRPr="000D5FBD">
        <w:rPr>
          <w:rFonts w:ascii="Cambria" w:hAnsi="Cambria"/>
          <w:bCs/>
        </w:rPr>
        <w:t xml:space="preserve"> </w:t>
      </w:r>
      <w:proofErr w:type="spellStart"/>
      <w:r w:rsidRPr="000D5FBD">
        <w:rPr>
          <w:rFonts w:ascii="Cambria" w:hAnsi="Cambria"/>
          <w:bCs/>
        </w:rPr>
        <w:t>memiliki</w:t>
      </w:r>
      <w:proofErr w:type="spellEnd"/>
      <w:r w:rsidRPr="000D5FBD">
        <w:rPr>
          <w:rFonts w:ascii="Cambria" w:hAnsi="Cambria"/>
          <w:bCs/>
        </w:rPr>
        <w:t xml:space="preserve"> </w:t>
      </w:r>
      <w:proofErr w:type="spellStart"/>
      <w:r w:rsidRPr="000D5FBD">
        <w:rPr>
          <w:rFonts w:ascii="Cambria" w:hAnsi="Cambria"/>
          <w:bCs/>
        </w:rPr>
        <w:t>tenaga</w:t>
      </w:r>
      <w:proofErr w:type="spellEnd"/>
      <w:r w:rsidRPr="000D5FBD">
        <w:rPr>
          <w:rFonts w:ascii="Cambria" w:hAnsi="Cambria"/>
          <w:bCs/>
        </w:rPr>
        <w:t xml:space="preserve"> yang </w:t>
      </w:r>
      <w:proofErr w:type="spellStart"/>
      <w:r w:rsidRPr="000D5FBD">
        <w:rPr>
          <w:rFonts w:ascii="Cambria" w:hAnsi="Cambria"/>
          <w:bCs/>
        </w:rPr>
        <w:t>masih</w:t>
      </w:r>
      <w:proofErr w:type="spellEnd"/>
      <w:r w:rsidRPr="000D5FBD">
        <w:rPr>
          <w:rFonts w:ascii="Cambria" w:hAnsi="Cambria"/>
          <w:bCs/>
        </w:rPr>
        <w:t xml:space="preserve"> </w:t>
      </w:r>
      <w:proofErr w:type="spellStart"/>
      <w:r w:rsidRPr="000D5FBD">
        <w:rPr>
          <w:rFonts w:ascii="Cambria" w:hAnsi="Cambria"/>
          <w:bCs/>
        </w:rPr>
        <w:t>kuat</w:t>
      </w:r>
      <w:proofErr w:type="spellEnd"/>
      <w:r w:rsidRPr="000D5FBD">
        <w:rPr>
          <w:rFonts w:ascii="Cambria" w:hAnsi="Cambria"/>
          <w:bCs/>
        </w:rPr>
        <w:t xml:space="preserve"> </w:t>
      </w:r>
      <w:proofErr w:type="spellStart"/>
      <w:r w:rsidRPr="000D5FBD">
        <w:rPr>
          <w:rFonts w:ascii="Cambria" w:hAnsi="Cambria"/>
          <w:bCs/>
        </w:rPr>
        <w:t>serta</w:t>
      </w:r>
      <w:proofErr w:type="spellEnd"/>
      <w:r w:rsidRPr="000D5FBD">
        <w:rPr>
          <w:rFonts w:ascii="Cambria" w:hAnsi="Cambria"/>
          <w:bCs/>
        </w:rPr>
        <w:t xml:space="preserve"> </w:t>
      </w:r>
      <w:proofErr w:type="spellStart"/>
      <w:r w:rsidRPr="000D5FBD">
        <w:rPr>
          <w:rFonts w:ascii="Cambria" w:hAnsi="Cambria"/>
          <w:bCs/>
        </w:rPr>
        <w:t>berperan</w:t>
      </w:r>
      <w:proofErr w:type="spellEnd"/>
      <w:r w:rsidRPr="000D5FBD">
        <w:rPr>
          <w:rFonts w:ascii="Cambria" w:hAnsi="Cambria"/>
          <w:bCs/>
        </w:rPr>
        <w:t xml:space="preserve"> </w:t>
      </w:r>
      <w:proofErr w:type="spellStart"/>
      <w:r w:rsidRPr="000D5FBD">
        <w:rPr>
          <w:rFonts w:ascii="Cambria" w:hAnsi="Cambria"/>
          <w:bCs/>
        </w:rPr>
        <w:t>penting</w:t>
      </w:r>
      <w:proofErr w:type="spellEnd"/>
      <w:r w:rsidRPr="000D5FBD">
        <w:rPr>
          <w:rFonts w:ascii="Cambria" w:hAnsi="Cambria"/>
          <w:bCs/>
        </w:rPr>
        <w:t xml:space="preserve"> </w:t>
      </w:r>
      <w:proofErr w:type="spellStart"/>
      <w:r w:rsidRPr="000D5FBD">
        <w:rPr>
          <w:rFonts w:ascii="Cambria" w:hAnsi="Cambria"/>
          <w:bCs/>
        </w:rPr>
        <w:t>dalam</w:t>
      </w:r>
      <w:proofErr w:type="spellEnd"/>
      <w:r w:rsidRPr="000D5FBD">
        <w:rPr>
          <w:rFonts w:ascii="Cambria" w:hAnsi="Cambria"/>
          <w:bCs/>
        </w:rPr>
        <w:t xml:space="preserve"> </w:t>
      </w:r>
      <w:proofErr w:type="spellStart"/>
      <w:r w:rsidRPr="000D5FBD">
        <w:rPr>
          <w:rFonts w:ascii="Cambria" w:hAnsi="Cambria"/>
          <w:bCs/>
        </w:rPr>
        <w:t>pemberian</w:t>
      </w:r>
      <w:proofErr w:type="spellEnd"/>
      <w:r w:rsidRPr="000D5FBD">
        <w:rPr>
          <w:rFonts w:ascii="Cambria" w:hAnsi="Cambria"/>
          <w:bCs/>
        </w:rPr>
        <w:t xml:space="preserve"> ide </w:t>
      </w:r>
      <w:proofErr w:type="spellStart"/>
      <w:r w:rsidRPr="000D5FBD">
        <w:rPr>
          <w:rFonts w:ascii="Cambria" w:hAnsi="Cambria"/>
          <w:bCs/>
        </w:rPr>
        <w:t>baru</w:t>
      </w:r>
      <w:proofErr w:type="spellEnd"/>
      <w:r w:rsidRPr="000D5FBD">
        <w:rPr>
          <w:rFonts w:ascii="Cambria" w:hAnsi="Cambria"/>
          <w:bCs/>
        </w:rPr>
        <w:t xml:space="preserve"> </w:t>
      </w:r>
      <w:proofErr w:type="spellStart"/>
      <w:r w:rsidRPr="000D5FBD">
        <w:rPr>
          <w:rFonts w:ascii="Cambria" w:hAnsi="Cambria"/>
          <w:bCs/>
        </w:rPr>
        <w:t>atau</w:t>
      </w:r>
      <w:proofErr w:type="spellEnd"/>
      <w:r w:rsidRPr="000D5FBD">
        <w:rPr>
          <w:rFonts w:ascii="Cambria" w:hAnsi="Cambria"/>
          <w:bCs/>
        </w:rPr>
        <w:t xml:space="preserve"> </w:t>
      </w:r>
      <w:proofErr w:type="spellStart"/>
      <w:r w:rsidRPr="000D5FBD">
        <w:rPr>
          <w:rFonts w:ascii="Cambria" w:hAnsi="Cambria"/>
          <w:bCs/>
        </w:rPr>
        <w:t>inovasi</w:t>
      </w:r>
      <w:proofErr w:type="spellEnd"/>
      <w:r w:rsidRPr="000D5FBD">
        <w:rPr>
          <w:rFonts w:ascii="Cambria" w:hAnsi="Cambria"/>
          <w:bCs/>
        </w:rPr>
        <w:t xml:space="preserve"> </w:t>
      </w:r>
      <w:proofErr w:type="spellStart"/>
      <w:r w:rsidRPr="000D5FBD">
        <w:rPr>
          <w:rFonts w:ascii="Cambria" w:hAnsi="Cambria"/>
          <w:bCs/>
        </w:rPr>
        <w:t>guna</w:t>
      </w:r>
      <w:proofErr w:type="spellEnd"/>
      <w:r w:rsidRPr="000D5FBD">
        <w:rPr>
          <w:rFonts w:ascii="Cambria" w:hAnsi="Cambria"/>
          <w:bCs/>
        </w:rPr>
        <w:t xml:space="preserve"> </w:t>
      </w:r>
      <w:proofErr w:type="spellStart"/>
      <w:r w:rsidRPr="000D5FBD">
        <w:rPr>
          <w:rFonts w:ascii="Cambria" w:hAnsi="Cambria"/>
          <w:bCs/>
        </w:rPr>
        <w:t>pelestarian</w:t>
      </w:r>
      <w:proofErr w:type="spellEnd"/>
      <w:r w:rsidRPr="000D5FBD">
        <w:rPr>
          <w:rFonts w:ascii="Cambria" w:hAnsi="Cambria"/>
          <w:bCs/>
        </w:rPr>
        <w:t xml:space="preserve"> </w:t>
      </w:r>
      <w:proofErr w:type="spellStart"/>
      <w:r w:rsidRPr="000D5FBD">
        <w:rPr>
          <w:rFonts w:ascii="Cambria" w:hAnsi="Cambria"/>
          <w:bCs/>
        </w:rPr>
        <w:t>kebudayaan</w:t>
      </w:r>
      <w:proofErr w:type="spellEnd"/>
      <w:r w:rsidRPr="000D5FBD">
        <w:rPr>
          <w:rFonts w:ascii="Cambria" w:hAnsi="Cambria"/>
          <w:bCs/>
        </w:rPr>
        <w:t xml:space="preserve"> yang </w:t>
      </w:r>
      <w:proofErr w:type="spellStart"/>
      <w:r w:rsidRPr="000D5FBD">
        <w:rPr>
          <w:rFonts w:ascii="Cambria" w:hAnsi="Cambria"/>
          <w:bCs/>
        </w:rPr>
        <w:t>ada</w:t>
      </w:r>
      <w:proofErr w:type="spellEnd"/>
      <w:r w:rsidRPr="000D5FBD">
        <w:rPr>
          <w:rFonts w:ascii="Cambria" w:hAnsi="Cambria"/>
          <w:bCs/>
        </w:rPr>
        <w:t xml:space="preserve"> </w:t>
      </w:r>
      <w:proofErr w:type="spellStart"/>
      <w:r w:rsidRPr="000D5FBD">
        <w:rPr>
          <w:rFonts w:ascii="Cambria" w:hAnsi="Cambria"/>
          <w:bCs/>
        </w:rPr>
        <w:t>termasuk</w:t>
      </w:r>
      <w:proofErr w:type="spellEnd"/>
      <w:r w:rsidRPr="000D5FBD">
        <w:rPr>
          <w:rFonts w:ascii="Cambria" w:hAnsi="Cambria"/>
          <w:bCs/>
        </w:rPr>
        <w:t xml:space="preserve"> </w:t>
      </w:r>
      <w:proofErr w:type="spellStart"/>
      <w:r w:rsidRPr="000D5FBD">
        <w:rPr>
          <w:rFonts w:ascii="Cambria" w:hAnsi="Cambria"/>
          <w:bCs/>
        </w:rPr>
        <w:t>kegiatan-kegiatan</w:t>
      </w:r>
      <w:proofErr w:type="spellEnd"/>
      <w:r w:rsidRPr="000D5FBD">
        <w:rPr>
          <w:rFonts w:ascii="Cambria" w:hAnsi="Cambria"/>
          <w:bCs/>
        </w:rPr>
        <w:t xml:space="preserve"> </w:t>
      </w:r>
      <w:proofErr w:type="spellStart"/>
      <w:r w:rsidRPr="000D5FBD">
        <w:rPr>
          <w:rFonts w:ascii="Cambria" w:hAnsi="Cambria"/>
          <w:bCs/>
        </w:rPr>
        <w:t>keagamaan</w:t>
      </w:r>
      <w:proofErr w:type="spellEnd"/>
      <w:r w:rsidRPr="000D5FBD">
        <w:rPr>
          <w:rFonts w:ascii="Cambria" w:hAnsi="Cambria"/>
          <w:bCs/>
        </w:rPr>
        <w:t>.</w:t>
      </w:r>
    </w:p>
    <w:p w14:paraId="47982398" w14:textId="60CCEB26" w:rsidR="00A45FAC" w:rsidRPr="00F42E4B" w:rsidRDefault="000D5FBD" w:rsidP="00F42E4B">
      <w:pPr>
        <w:ind w:firstLine="720"/>
        <w:jc w:val="both"/>
        <w:rPr>
          <w:rFonts w:ascii="Cambria" w:hAnsi="Cambria"/>
          <w:bCs/>
        </w:rPr>
      </w:pPr>
      <w:r w:rsidRPr="00F42E4B">
        <w:rPr>
          <w:rFonts w:ascii="Cambria" w:hAnsi="Cambria"/>
          <w:bCs/>
        </w:rPr>
        <w:t xml:space="preserve">Pemuda GMIM </w:t>
      </w:r>
      <w:proofErr w:type="spellStart"/>
      <w:r w:rsidRPr="00F42E4B">
        <w:rPr>
          <w:rFonts w:ascii="Cambria" w:hAnsi="Cambria"/>
          <w:bCs/>
        </w:rPr>
        <w:t>Nazaret</w:t>
      </w:r>
      <w:proofErr w:type="spellEnd"/>
      <w:r w:rsidRPr="00F42E4B">
        <w:rPr>
          <w:rFonts w:ascii="Cambria" w:hAnsi="Cambria"/>
          <w:bCs/>
        </w:rPr>
        <w:t xml:space="preserve"> Kota </w:t>
      </w:r>
      <w:proofErr w:type="spellStart"/>
      <w:r w:rsidRPr="00F42E4B">
        <w:rPr>
          <w:rFonts w:ascii="Cambria" w:hAnsi="Cambria"/>
          <w:bCs/>
        </w:rPr>
        <w:t>Tomohon</w:t>
      </w:r>
      <w:proofErr w:type="spellEnd"/>
      <w:r w:rsidRPr="00F42E4B">
        <w:rPr>
          <w:rFonts w:ascii="Cambria" w:hAnsi="Cambria"/>
          <w:bCs/>
        </w:rPr>
        <w:t xml:space="preserve"> </w:t>
      </w:r>
      <w:proofErr w:type="spellStart"/>
      <w:r w:rsidRPr="00F42E4B">
        <w:rPr>
          <w:rFonts w:ascii="Cambria" w:hAnsi="Cambria"/>
          <w:bCs/>
        </w:rPr>
        <w:t>tidak</w:t>
      </w:r>
      <w:proofErr w:type="spellEnd"/>
      <w:r w:rsidRPr="00F42E4B">
        <w:rPr>
          <w:rFonts w:ascii="Cambria" w:hAnsi="Cambria"/>
          <w:bCs/>
        </w:rPr>
        <w:t xml:space="preserve"> </w:t>
      </w:r>
      <w:proofErr w:type="spellStart"/>
      <w:r w:rsidRPr="00F42E4B">
        <w:rPr>
          <w:rFonts w:ascii="Cambria" w:hAnsi="Cambria"/>
          <w:bCs/>
        </w:rPr>
        <w:t>terlepas</w:t>
      </w:r>
      <w:proofErr w:type="spellEnd"/>
      <w:r w:rsidRPr="00F42E4B">
        <w:rPr>
          <w:rFonts w:ascii="Cambria" w:hAnsi="Cambria"/>
          <w:bCs/>
        </w:rPr>
        <w:t xml:space="preserve"> </w:t>
      </w:r>
      <w:proofErr w:type="spellStart"/>
      <w:r w:rsidRPr="00F42E4B">
        <w:rPr>
          <w:rFonts w:ascii="Cambria" w:hAnsi="Cambria"/>
          <w:bCs/>
        </w:rPr>
        <w:t>dari</w:t>
      </w:r>
      <w:proofErr w:type="spellEnd"/>
      <w:r w:rsidRPr="00F42E4B">
        <w:rPr>
          <w:rFonts w:ascii="Cambria" w:hAnsi="Cambria"/>
          <w:bCs/>
        </w:rPr>
        <w:t xml:space="preserve"> </w:t>
      </w:r>
      <w:proofErr w:type="spellStart"/>
      <w:r w:rsidRPr="00F42E4B">
        <w:rPr>
          <w:rFonts w:ascii="Cambria" w:hAnsi="Cambria"/>
          <w:bCs/>
        </w:rPr>
        <w:t>pengaruh</w:t>
      </w:r>
      <w:proofErr w:type="spellEnd"/>
      <w:r w:rsidRPr="00F42E4B">
        <w:rPr>
          <w:rFonts w:ascii="Cambria" w:hAnsi="Cambria"/>
          <w:bCs/>
        </w:rPr>
        <w:t xml:space="preserve"> </w:t>
      </w:r>
      <w:proofErr w:type="spellStart"/>
      <w:r w:rsidRPr="00F42E4B">
        <w:rPr>
          <w:rFonts w:ascii="Cambria" w:hAnsi="Cambria"/>
          <w:bCs/>
        </w:rPr>
        <w:t>globalisasi</w:t>
      </w:r>
      <w:proofErr w:type="spellEnd"/>
      <w:r w:rsidRPr="00F42E4B">
        <w:rPr>
          <w:rFonts w:ascii="Cambria" w:hAnsi="Cambria"/>
          <w:bCs/>
        </w:rPr>
        <w:t xml:space="preserve"> yang </w:t>
      </w:r>
      <w:proofErr w:type="spellStart"/>
      <w:r w:rsidRPr="00F42E4B">
        <w:rPr>
          <w:rFonts w:ascii="Cambria" w:hAnsi="Cambria"/>
          <w:bCs/>
        </w:rPr>
        <w:t>dapat</w:t>
      </w:r>
      <w:proofErr w:type="spellEnd"/>
      <w:r w:rsidRPr="00F42E4B">
        <w:rPr>
          <w:rFonts w:ascii="Cambria" w:hAnsi="Cambria"/>
          <w:bCs/>
        </w:rPr>
        <w:t xml:space="preserve"> </w:t>
      </w:r>
      <w:proofErr w:type="spellStart"/>
      <w:r w:rsidRPr="00F42E4B">
        <w:rPr>
          <w:rFonts w:ascii="Cambria" w:hAnsi="Cambria"/>
          <w:bCs/>
        </w:rPr>
        <w:t>menurunkan</w:t>
      </w:r>
      <w:proofErr w:type="spellEnd"/>
      <w:r w:rsidRPr="00F42E4B">
        <w:rPr>
          <w:rFonts w:ascii="Cambria" w:hAnsi="Cambria"/>
          <w:bCs/>
        </w:rPr>
        <w:t xml:space="preserve"> moral dan </w:t>
      </w:r>
      <w:proofErr w:type="spellStart"/>
      <w:r w:rsidRPr="00F42E4B">
        <w:rPr>
          <w:rFonts w:ascii="Cambria" w:hAnsi="Cambria"/>
          <w:bCs/>
        </w:rPr>
        <w:t>karakter</w:t>
      </w:r>
      <w:proofErr w:type="spellEnd"/>
      <w:r w:rsidRPr="00F42E4B">
        <w:rPr>
          <w:rFonts w:ascii="Cambria" w:hAnsi="Cambria"/>
          <w:bCs/>
        </w:rPr>
        <w:t xml:space="preserve"> </w:t>
      </w:r>
      <w:proofErr w:type="spellStart"/>
      <w:r w:rsidRPr="00F42E4B">
        <w:rPr>
          <w:rFonts w:ascii="Cambria" w:hAnsi="Cambria"/>
          <w:bCs/>
        </w:rPr>
        <w:t>kebangsaan</w:t>
      </w:r>
      <w:proofErr w:type="spellEnd"/>
      <w:r w:rsidRPr="00F42E4B">
        <w:rPr>
          <w:rFonts w:ascii="Cambria" w:hAnsi="Cambria"/>
          <w:bCs/>
        </w:rPr>
        <w:t xml:space="preserve"> </w:t>
      </w:r>
      <w:proofErr w:type="spellStart"/>
      <w:r w:rsidRPr="00F42E4B">
        <w:rPr>
          <w:rFonts w:ascii="Cambria" w:hAnsi="Cambria"/>
          <w:bCs/>
        </w:rPr>
        <w:t>dengan</w:t>
      </w:r>
      <w:proofErr w:type="spellEnd"/>
      <w:r w:rsidRPr="00F42E4B">
        <w:rPr>
          <w:rFonts w:ascii="Cambria" w:hAnsi="Cambria"/>
          <w:bCs/>
        </w:rPr>
        <w:t xml:space="preserve"> </w:t>
      </w:r>
      <w:proofErr w:type="spellStart"/>
      <w:r w:rsidRPr="00F42E4B">
        <w:rPr>
          <w:rFonts w:ascii="Cambria" w:hAnsi="Cambria"/>
          <w:bCs/>
        </w:rPr>
        <w:t>berbagai</w:t>
      </w:r>
      <w:proofErr w:type="spellEnd"/>
      <w:r w:rsidRPr="00F42E4B">
        <w:rPr>
          <w:rFonts w:ascii="Cambria" w:hAnsi="Cambria"/>
          <w:bCs/>
        </w:rPr>
        <w:t xml:space="preserve"> </w:t>
      </w:r>
      <w:proofErr w:type="spellStart"/>
      <w:r w:rsidRPr="00F42E4B">
        <w:rPr>
          <w:rFonts w:ascii="Cambria" w:hAnsi="Cambria"/>
          <w:bCs/>
        </w:rPr>
        <w:t>permasalahan</w:t>
      </w:r>
      <w:proofErr w:type="spellEnd"/>
      <w:r w:rsidRPr="00F42E4B">
        <w:rPr>
          <w:rFonts w:ascii="Cambria" w:hAnsi="Cambria"/>
          <w:bCs/>
        </w:rPr>
        <w:t xml:space="preserve"> </w:t>
      </w:r>
      <w:proofErr w:type="spellStart"/>
      <w:r w:rsidRPr="00F42E4B">
        <w:rPr>
          <w:rFonts w:ascii="Cambria" w:hAnsi="Cambria"/>
          <w:bCs/>
        </w:rPr>
        <w:t>seperti</w:t>
      </w:r>
      <w:proofErr w:type="spellEnd"/>
      <w:r w:rsidRPr="00F42E4B">
        <w:rPr>
          <w:rFonts w:ascii="Cambria" w:hAnsi="Cambria"/>
          <w:bCs/>
        </w:rPr>
        <w:t xml:space="preserve"> (1) </w:t>
      </w:r>
      <w:proofErr w:type="spellStart"/>
      <w:r w:rsidRPr="00F42E4B">
        <w:rPr>
          <w:rFonts w:ascii="Cambria" w:hAnsi="Cambria"/>
          <w:bCs/>
        </w:rPr>
        <w:t>Perkembangan</w:t>
      </w:r>
      <w:proofErr w:type="spellEnd"/>
      <w:r w:rsidRPr="00F42E4B">
        <w:rPr>
          <w:rFonts w:ascii="Cambria" w:hAnsi="Cambria"/>
          <w:bCs/>
        </w:rPr>
        <w:t xml:space="preserve"> </w:t>
      </w:r>
      <w:proofErr w:type="spellStart"/>
      <w:r w:rsidRPr="00F42E4B">
        <w:rPr>
          <w:rFonts w:ascii="Cambria" w:hAnsi="Cambria"/>
          <w:bCs/>
        </w:rPr>
        <w:t>Teknologi</w:t>
      </w:r>
      <w:proofErr w:type="spellEnd"/>
      <w:r w:rsidRPr="00F42E4B">
        <w:rPr>
          <w:rFonts w:ascii="Cambria" w:hAnsi="Cambria"/>
          <w:bCs/>
        </w:rPr>
        <w:t xml:space="preserve"> </w:t>
      </w:r>
      <w:proofErr w:type="spellStart"/>
      <w:r w:rsidRPr="00F42E4B">
        <w:rPr>
          <w:rFonts w:ascii="Cambria" w:hAnsi="Cambria"/>
          <w:bCs/>
        </w:rPr>
        <w:t>menjadi</w:t>
      </w:r>
      <w:proofErr w:type="spellEnd"/>
      <w:r w:rsidRPr="00F42E4B">
        <w:rPr>
          <w:rFonts w:ascii="Cambria" w:hAnsi="Cambria"/>
          <w:bCs/>
        </w:rPr>
        <w:t xml:space="preserve"> </w:t>
      </w:r>
      <w:proofErr w:type="spellStart"/>
      <w:r w:rsidRPr="00F42E4B">
        <w:rPr>
          <w:rFonts w:ascii="Cambria" w:hAnsi="Cambria"/>
          <w:bCs/>
        </w:rPr>
        <w:t>penyebab</w:t>
      </w:r>
      <w:proofErr w:type="spellEnd"/>
      <w:r w:rsidRPr="00F42E4B">
        <w:rPr>
          <w:rFonts w:ascii="Cambria" w:hAnsi="Cambria"/>
          <w:bCs/>
        </w:rPr>
        <w:t xml:space="preserve"> </w:t>
      </w:r>
      <w:proofErr w:type="spellStart"/>
      <w:r w:rsidRPr="00F42E4B">
        <w:rPr>
          <w:rFonts w:ascii="Cambria" w:hAnsi="Cambria"/>
          <w:bCs/>
        </w:rPr>
        <w:t>utama</w:t>
      </w:r>
      <w:proofErr w:type="spellEnd"/>
      <w:r w:rsidRPr="00F42E4B">
        <w:rPr>
          <w:rFonts w:ascii="Cambria" w:hAnsi="Cambria"/>
          <w:bCs/>
        </w:rPr>
        <w:t xml:space="preserve"> Pemuda masa </w:t>
      </w:r>
      <w:proofErr w:type="spellStart"/>
      <w:r w:rsidRPr="00F42E4B">
        <w:rPr>
          <w:rFonts w:ascii="Cambria" w:hAnsi="Cambria"/>
          <w:bCs/>
        </w:rPr>
        <w:t>kini</w:t>
      </w:r>
      <w:proofErr w:type="spellEnd"/>
      <w:r w:rsidRPr="00F42E4B">
        <w:rPr>
          <w:rFonts w:ascii="Cambria" w:hAnsi="Cambria"/>
          <w:bCs/>
        </w:rPr>
        <w:t xml:space="preserve"> </w:t>
      </w:r>
      <w:proofErr w:type="spellStart"/>
      <w:r w:rsidRPr="00F42E4B">
        <w:rPr>
          <w:rFonts w:ascii="Cambria" w:hAnsi="Cambria"/>
          <w:bCs/>
        </w:rPr>
        <w:t>tidak</w:t>
      </w:r>
      <w:proofErr w:type="spellEnd"/>
      <w:r w:rsidRPr="00F42E4B">
        <w:rPr>
          <w:rFonts w:ascii="Cambria" w:hAnsi="Cambria"/>
          <w:bCs/>
        </w:rPr>
        <w:t xml:space="preserve"> </w:t>
      </w:r>
      <w:proofErr w:type="spellStart"/>
      <w:r w:rsidRPr="00F42E4B">
        <w:rPr>
          <w:rFonts w:ascii="Cambria" w:hAnsi="Cambria"/>
          <w:bCs/>
        </w:rPr>
        <w:t>lagi</w:t>
      </w:r>
      <w:proofErr w:type="spellEnd"/>
      <w:r w:rsidRPr="00F42E4B">
        <w:rPr>
          <w:rFonts w:ascii="Cambria" w:hAnsi="Cambria"/>
          <w:bCs/>
        </w:rPr>
        <w:t xml:space="preserve"> </w:t>
      </w:r>
      <w:proofErr w:type="spellStart"/>
      <w:r w:rsidRPr="00F42E4B">
        <w:rPr>
          <w:rFonts w:ascii="Cambria" w:hAnsi="Cambria"/>
          <w:bCs/>
        </w:rPr>
        <w:t>mempunyai</w:t>
      </w:r>
      <w:proofErr w:type="spellEnd"/>
      <w:r w:rsidRPr="00F42E4B">
        <w:rPr>
          <w:rFonts w:ascii="Cambria" w:hAnsi="Cambria"/>
          <w:bCs/>
        </w:rPr>
        <w:t xml:space="preserve"> </w:t>
      </w:r>
      <w:proofErr w:type="spellStart"/>
      <w:r w:rsidRPr="00F42E4B">
        <w:rPr>
          <w:rFonts w:ascii="Cambria" w:hAnsi="Cambria"/>
          <w:bCs/>
        </w:rPr>
        <w:t>Pengetahuan</w:t>
      </w:r>
      <w:proofErr w:type="spellEnd"/>
      <w:r w:rsidRPr="00F42E4B">
        <w:rPr>
          <w:rFonts w:ascii="Cambria" w:hAnsi="Cambria"/>
          <w:bCs/>
        </w:rPr>
        <w:t xml:space="preserve"> </w:t>
      </w:r>
      <w:proofErr w:type="spellStart"/>
      <w:r w:rsidRPr="00F42E4B">
        <w:rPr>
          <w:rFonts w:ascii="Cambria" w:hAnsi="Cambria"/>
          <w:bCs/>
        </w:rPr>
        <w:t>tentang</w:t>
      </w:r>
      <w:proofErr w:type="spellEnd"/>
      <w:r w:rsidRPr="00F42E4B">
        <w:rPr>
          <w:rFonts w:ascii="Cambria" w:hAnsi="Cambria"/>
          <w:bCs/>
        </w:rPr>
        <w:t xml:space="preserve"> Moral dan </w:t>
      </w:r>
      <w:proofErr w:type="spellStart"/>
      <w:r w:rsidRPr="00F42E4B">
        <w:rPr>
          <w:rFonts w:ascii="Cambria" w:hAnsi="Cambria"/>
          <w:bCs/>
        </w:rPr>
        <w:t>Karakter</w:t>
      </w:r>
      <w:proofErr w:type="spellEnd"/>
      <w:r w:rsidRPr="00F42E4B">
        <w:rPr>
          <w:rFonts w:ascii="Cambria" w:hAnsi="Cambria"/>
          <w:bCs/>
        </w:rPr>
        <w:t xml:space="preserve"> </w:t>
      </w:r>
      <w:proofErr w:type="spellStart"/>
      <w:r w:rsidRPr="00F42E4B">
        <w:rPr>
          <w:rFonts w:ascii="Cambria" w:hAnsi="Cambria"/>
          <w:bCs/>
        </w:rPr>
        <w:t>Kebangsaan</w:t>
      </w:r>
      <w:proofErr w:type="spellEnd"/>
      <w:r w:rsidRPr="00F42E4B">
        <w:rPr>
          <w:rFonts w:ascii="Cambria" w:hAnsi="Cambria"/>
          <w:bCs/>
        </w:rPr>
        <w:t xml:space="preserve"> yang </w:t>
      </w:r>
      <w:proofErr w:type="spellStart"/>
      <w:r w:rsidRPr="00F42E4B">
        <w:rPr>
          <w:rFonts w:ascii="Cambria" w:hAnsi="Cambria"/>
          <w:bCs/>
        </w:rPr>
        <w:t>mumpuni</w:t>
      </w:r>
      <w:proofErr w:type="spellEnd"/>
      <w:r w:rsidRPr="00F42E4B">
        <w:rPr>
          <w:rFonts w:ascii="Cambria" w:hAnsi="Cambria"/>
          <w:bCs/>
        </w:rPr>
        <w:t xml:space="preserve"> (2) </w:t>
      </w:r>
      <w:proofErr w:type="spellStart"/>
      <w:r w:rsidRPr="00F42E4B">
        <w:rPr>
          <w:rFonts w:ascii="Cambria" w:hAnsi="Cambria"/>
          <w:bCs/>
        </w:rPr>
        <w:t>Kurangnya</w:t>
      </w:r>
      <w:proofErr w:type="spellEnd"/>
      <w:r w:rsidRPr="00F42E4B">
        <w:rPr>
          <w:rFonts w:ascii="Cambria" w:hAnsi="Cambria"/>
          <w:bCs/>
        </w:rPr>
        <w:t xml:space="preserve"> </w:t>
      </w:r>
      <w:proofErr w:type="spellStart"/>
      <w:r w:rsidRPr="00F42E4B">
        <w:rPr>
          <w:rFonts w:ascii="Cambria" w:hAnsi="Cambria"/>
          <w:bCs/>
        </w:rPr>
        <w:t>minat</w:t>
      </w:r>
      <w:proofErr w:type="spellEnd"/>
      <w:r w:rsidRPr="00F42E4B">
        <w:rPr>
          <w:rFonts w:ascii="Cambria" w:hAnsi="Cambria"/>
          <w:bCs/>
        </w:rPr>
        <w:t xml:space="preserve"> </w:t>
      </w:r>
      <w:proofErr w:type="spellStart"/>
      <w:r w:rsidRPr="00F42E4B">
        <w:rPr>
          <w:rFonts w:ascii="Cambria" w:hAnsi="Cambria"/>
          <w:bCs/>
        </w:rPr>
        <w:t>belajar</w:t>
      </w:r>
      <w:proofErr w:type="spellEnd"/>
      <w:r w:rsidRPr="00F42E4B">
        <w:rPr>
          <w:rFonts w:ascii="Cambria" w:hAnsi="Cambria"/>
          <w:bCs/>
        </w:rPr>
        <w:t xml:space="preserve"> </w:t>
      </w:r>
      <w:proofErr w:type="spellStart"/>
      <w:r w:rsidRPr="00F42E4B">
        <w:rPr>
          <w:rFonts w:ascii="Cambria" w:hAnsi="Cambria"/>
          <w:bCs/>
        </w:rPr>
        <w:t>tentang</w:t>
      </w:r>
      <w:proofErr w:type="spellEnd"/>
      <w:r w:rsidRPr="00F42E4B">
        <w:rPr>
          <w:rFonts w:ascii="Cambria" w:hAnsi="Cambria"/>
          <w:bCs/>
        </w:rPr>
        <w:t xml:space="preserve"> Pendidikan Moral dan </w:t>
      </w:r>
      <w:proofErr w:type="spellStart"/>
      <w:r w:rsidRPr="00F42E4B">
        <w:rPr>
          <w:rFonts w:ascii="Cambria" w:hAnsi="Cambria"/>
          <w:bCs/>
        </w:rPr>
        <w:t>Karakter</w:t>
      </w:r>
      <w:proofErr w:type="spellEnd"/>
      <w:r w:rsidRPr="00F42E4B">
        <w:rPr>
          <w:rFonts w:ascii="Cambria" w:hAnsi="Cambria"/>
          <w:bCs/>
        </w:rPr>
        <w:t xml:space="preserve"> </w:t>
      </w:r>
      <w:proofErr w:type="spellStart"/>
      <w:r w:rsidRPr="00F42E4B">
        <w:rPr>
          <w:rFonts w:ascii="Cambria" w:hAnsi="Cambria"/>
          <w:bCs/>
        </w:rPr>
        <w:t>Kebangsaan</w:t>
      </w:r>
      <w:proofErr w:type="spellEnd"/>
      <w:r w:rsidRPr="00F42E4B">
        <w:rPr>
          <w:rFonts w:ascii="Cambria" w:hAnsi="Cambria"/>
          <w:bCs/>
        </w:rPr>
        <w:t xml:space="preserve"> (2) </w:t>
      </w:r>
      <w:proofErr w:type="spellStart"/>
      <w:r w:rsidRPr="00F42E4B">
        <w:rPr>
          <w:rFonts w:ascii="Cambria" w:hAnsi="Cambria"/>
          <w:bCs/>
        </w:rPr>
        <w:t>Minimnya</w:t>
      </w:r>
      <w:proofErr w:type="spellEnd"/>
      <w:r w:rsidRPr="00F42E4B">
        <w:rPr>
          <w:rFonts w:ascii="Cambria" w:hAnsi="Cambria"/>
          <w:bCs/>
        </w:rPr>
        <w:t xml:space="preserve"> </w:t>
      </w:r>
      <w:proofErr w:type="spellStart"/>
      <w:r w:rsidRPr="00F42E4B">
        <w:rPr>
          <w:rFonts w:ascii="Cambria" w:hAnsi="Cambria"/>
          <w:bCs/>
        </w:rPr>
        <w:t>sarana</w:t>
      </w:r>
      <w:proofErr w:type="spellEnd"/>
      <w:r w:rsidRPr="00F42E4B">
        <w:rPr>
          <w:rFonts w:ascii="Cambria" w:hAnsi="Cambria"/>
          <w:bCs/>
        </w:rPr>
        <w:t xml:space="preserve"> dan </w:t>
      </w:r>
      <w:proofErr w:type="spellStart"/>
      <w:r w:rsidRPr="00F42E4B">
        <w:rPr>
          <w:rFonts w:ascii="Cambria" w:hAnsi="Cambria"/>
          <w:bCs/>
        </w:rPr>
        <w:t>prasarana</w:t>
      </w:r>
      <w:proofErr w:type="spellEnd"/>
      <w:r w:rsidRPr="00F42E4B">
        <w:rPr>
          <w:rFonts w:ascii="Cambria" w:hAnsi="Cambria"/>
          <w:bCs/>
        </w:rPr>
        <w:t xml:space="preserve"> </w:t>
      </w:r>
      <w:proofErr w:type="spellStart"/>
      <w:r w:rsidRPr="00F42E4B">
        <w:rPr>
          <w:rFonts w:ascii="Cambria" w:hAnsi="Cambria"/>
          <w:bCs/>
        </w:rPr>
        <w:t>pembelajaran</w:t>
      </w:r>
      <w:proofErr w:type="spellEnd"/>
      <w:r w:rsidRPr="00F42E4B">
        <w:rPr>
          <w:rFonts w:ascii="Cambria" w:hAnsi="Cambria"/>
          <w:bCs/>
        </w:rPr>
        <w:t xml:space="preserve"> </w:t>
      </w:r>
      <w:proofErr w:type="spellStart"/>
      <w:r w:rsidRPr="00F42E4B">
        <w:rPr>
          <w:rFonts w:ascii="Cambria" w:hAnsi="Cambria"/>
          <w:bCs/>
        </w:rPr>
        <w:t>akan</w:t>
      </w:r>
      <w:proofErr w:type="spellEnd"/>
      <w:r w:rsidRPr="00F42E4B">
        <w:rPr>
          <w:rFonts w:ascii="Cambria" w:hAnsi="Cambria"/>
          <w:bCs/>
        </w:rPr>
        <w:t xml:space="preserve"> </w:t>
      </w:r>
      <w:proofErr w:type="spellStart"/>
      <w:r w:rsidRPr="00F42E4B">
        <w:rPr>
          <w:rFonts w:ascii="Cambria" w:hAnsi="Cambria"/>
          <w:bCs/>
        </w:rPr>
        <w:t>hal</w:t>
      </w:r>
      <w:proofErr w:type="spellEnd"/>
      <w:r w:rsidRPr="00F42E4B">
        <w:rPr>
          <w:rFonts w:ascii="Cambria" w:hAnsi="Cambria"/>
          <w:bCs/>
        </w:rPr>
        <w:t xml:space="preserve"> </w:t>
      </w:r>
      <w:proofErr w:type="spellStart"/>
      <w:r w:rsidRPr="00F42E4B">
        <w:rPr>
          <w:rFonts w:ascii="Cambria" w:hAnsi="Cambria"/>
          <w:bCs/>
        </w:rPr>
        <w:t>tersebut</w:t>
      </w:r>
      <w:proofErr w:type="spellEnd"/>
      <w:r w:rsidRPr="00F42E4B">
        <w:rPr>
          <w:rFonts w:ascii="Cambria" w:hAnsi="Cambria"/>
          <w:bCs/>
        </w:rPr>
        <w:t>.</w:t>
      </w:r>
    </w:p>
    <w:p w14:paraId="4364100D" w14:textId="265186A1" w:rsidR="000D5FBD" w:rsidRPr="00F42E4B" w:rsidRDefault="000D5FBD" w:rsidP="00F42E4B">
      <w:pPr>
        <w:jc w:val="both"/>
        <w:rPr>
          <w:rFonts w:ascii="Cambria" w:hAnsi="Cambria"/>
          <w:b/>
        </w:rPr>
      </w:pPr>
      <w:proofErr w:type="spellStart"/>
      <w:r w:rsidRPr="00F42E4B">
        <w:rPr>
          <w:rFonts w:ascii="Cambria" w:hAnsi="Cambria"/>
          <w:b/>
        </w:rPr>
        <w:t>Identifikasi</w:t>
      </w:r>
      <w:proofErr w:type="spellEnd"/>
      <w:r w:rsidRPr="00F42E4B">
        <w:rPr>
          <w:rFonts w:ascii="Cambria" w:hAnsi="Cambria"/>
          <w:b/>
        </w:rPr>
        <w:t xml:space="preserve"> </w:t>
      </w:r>
      <w:proofErr w:type="spellStart"/>
      <w:r w:rsidRPr="00F42E4B">
        <w:rPr>
          <w:rFonts w:ascii="Cambria" w:hAnsi="Cambria"/>
          <w:b/>
        </w:rPr>
        <w:t>Masalah</w:t>
      </w:r>
      <w:proofErr w:type="spellEnd"/>
    </w:p>
    <w:p w14:paraId="5724AA01" w14:textId="1EFBF7F4" w:rsidR="000D5FBD" w:rsidRPr="000D5FBD" w:rsidRDefault="000D5FBD" w:rsidP="00F42E4B">
      <w:pPr>
        <w:ind w:firstLine="720"/>
        <w:jc w:val="both"/>
        <w:rPr>
          <w:rFonts w:ascii="Cambria" w:hAnsi="Cambria"/>
          <w:bCs/>
        </w:rPr>
      </w:pPr>
      <w:proofErr w:type="spellStart"/>
      <w:r w:rsidRPr="000D5FBD">
        <w:rPr>
          <w:rFonts w:ascii="Cambria" w:hAnsi="Cambria"/>
          <w:bCs/>
        </w:rPr>
        <w:t>Berdasarkan</w:t>
      </w:r>
      <w:proofErr w:type="spellEnd"/>
      <w:r w:rsidRPr="000D5FBD">
        <w:rPr>
          <w:rFonts w:ascii="Cambria" w:hAnsi="Cambria"/>
          <w:bCs/>
        </w:rPr>
        <w:t xml:space="preserve"> </w:t>
      </w:r>
      <w:proofErr w:type="spellStart"/>
      <w:r w:rsidRPr="000D5FBD">
        <w:rPr>
          <w:rFonts w:ascii="Cambria" w:hAnsi="Cambria"/>
          <w:bCs/>
        </w:rPr>
        <w:t>uraian</w:t>
      </w:r>
      <w:proofErr w:type="spellEnd"/>
      <w:r w:rsidRPr="000D5FBD">
        <w:rPr>
          <w:rFonts w:ascii="Cambria" w:hAnsi="Cambria"/>
          <w:bCs/>
        </w:rPr>
        <w:t xml:space="preserve"> </w:t>
      </w:r>
      <w:proofErr w:type="spellStart"/>
      <w:r w:rsidRPr="000D5FBD">
        <w:rPr>
          <w:rFonts w:ascii="Cambria" w:hAnsi="Cambria"/>
          <w:bCs/>
        </w:rPr>
        <w:t>dari</w:t>
      </w:r>
      <w:proofErr w:type="spellEnd"/>
      <w:r w:rsidRPr="000D5FBD">
        <w:rPr>
          <w:rFonts w:ascii="Cambria" w:hAnsi="Cambria"/>
          <w:bCs/>
        </w:rPr>
        <w:t xml:space="preserve"> </w:t>
      </w:r>
      <w:proofErr w:type="spellStart"/>
      <w:r w:rsidRPr="000D5FBD">
        <w:rPr>
          <w:rFonts w:ascii="Cambria" w:hAnsi="Cambria"/>
          <w:bCs/>
        </w:rPr>
        <w:t>latar</w:t>
      </w:r>
      <w:proofErr w:type="spellEnd"/>
      <w:r w:rsidRPr="000D5FBD">
        <w:rPr>
          <w:rFonts w:ascii="Cambria" w:hAnsi="Cambria"/>
          <w:bCs/>
        </w:rPr>
        <w:t xml:space="preserve"> </w:t>
      </w:r>
      <w:proofErr w:type="spellStart"/>
      <w:r w:rsidRPr="000D5FBD">
        <w:rPr>
          <w:rFonts w:ascii="Cambria" w:hAnsi="Cambria"/>
          <w:bCs/>
        </w:rPr>
        <w:t>belakang</w:t>
      </w:r>
      <w:proofErr w:type="spellEnd"/>
      <w:r w:rsidRPr="000D5FBD">
        <w:rPr>
          <w:rFonts w:ascii="Cambria" w:hAnsi="Cambria"/>
          <w:bCs/>
        </w:rPr>
        <w:t xml:space="preserve">, </w:t>
      </w:r>
      <w:proofErr w:type="spellStart"/>
      <w:r w:rsidRPr="000D5FBD">
        <w:rPr>
          <w:rFonts w:ascii="Cambria" w:hAnsi="Cambria"/>
          <w:bCs/>
        </w:rPr>
        <w:t>penulis</w:t>
      </w:r>
      <w:proofErr w:type="spellEnd"/>
      <w:r w:rsidRPr="000D5FBD">
        <w:rPr>
          <w:rFonts w:ascii="Cambria" w:hAnsi="Cambria"/>
          <w:bCs/>
        </w:rPr>
        <w:t xml:space="preserve"> </w:t>
      </w:r>
      <w:proofErr w:type="spellStart"/>
      <w:r w:rsidRPr="000D5FBD">
        <w:rPr>
          <w:rFonts w:ascii="Cambria" w:hAnsi="Cambria"/>
          <w:bCs/>
        </w:rPr>
        <w:t>dapat</w:t>
      </w:r>
      <w:proofErr w:type="spellEnd"/>
      <w:r w:rsidRPr="000D5FBD">
        <w:rPr>
          <w:rFonts w:ascii="Cambria" w:hAnsi="Cambria"/>
          <w:bCs/>
        </w:rPr>
        <w:t xml:space="preserve"> </w:t>
      </w:r>
      <w:proofErr w:type="spellStart"/>
      <w:r w:rsidRPr="000D5FBD">
        <w:rPr>
          <w:rFonts w:ascii="Cambria" w:hAnsi="Cambria"/>
          <w:bCs/>
        </w:rPr>
        <w:t>melakukan</w:t>
      </w:r>
      <w:proofErr w:type="spellEnd"/>
      <w:r w:rsidRPr="000D5FBD">
        <w:rPr>
          <w:rFonts w:ascii="Cambria" w:hAnsi="Cambria"/>
          <w:bCs/>
        </w:rPr>
        <w:t xml:space="preserve"> </w:t>
      </w:r>
      <w:proofErr w:type="spellStart"/>
      <w:r w:rsidRPr="000D5FBD">
        <w:rPr>
          <w:rFonts w:ascii="Cambria" w:hAnsi="Cambria"/>
          <w:bCs/>
        </w:rPr>
        <w:t>identifikasi</w:t>
      </w:r>
      <w:proofErr w:type="spellEnd"/>
      <w:r w:rsidRPr="000D5FBD">
        <w:rPr>
          <w:rFonts w:ascii="Cambria" w:hAnsi="Cambria"/>
          <w:bCs/>
        </w:rPr>
        <w:t xml:space="preserve"> </w:t>
      </w:r>
      <w:proofErr w:type="spellStart"/>
      <w:r w:rsidRPr="000D5FBD">
        <w:rPr>
          <w:rFonts w:ascii="Cambria" w:hAnsi="Cambria"/>
          <w:bCs/>
        </w:rPr>
        <w:t>masalah</w:t>
      </w:r>
      <w:proofErr w:type="spellEnd"/>
      <w:r w:rsidRPr="000D5FBD">
        <w:rPr>
          <w:rFonts w:ascii="Cambria" w:hAnsi="Cambria"/>
          <w:bCs/>
        </w:rPr>
        <w:t xml:space="preserve"> </w:t>
      </w:r>
      <w:proofErr w:type="spellStart"/>
      <w:r w:rsidRPr="000D5FBD">
        <w:rPr>
          <w:rFonts w:ascii="Cambria" w:hAnsi="Cambria"/>
          <w:bCs/>
        </w:rPr>
        <w:t>dalam</w:t>
      </w:r>
      <w:proofErr w:type="spellEnd"/>
      <w:r w:rsidRPr="000D5FBD">
        <w:rPr>
          <w:rFonts w:ascii="Cambria" w:hAnsi="Cambria"/>
          <w:bCs/>
        </w:rPr>
        <w:t xml:space="preserve"> </w:t>
      </w:r>
      <w:proofErr w:type="spellStart"/>
      <w:r w:rsidRPr="000D5FBD">
        <w:rPr>
          <w:rFonts w:ascii="Cambria" w:hAnsi="Cambria"/>
          <w:bCs/>
        </w:rPr>
        <w:t>kegiatan</w:t>
      </w:r>
      <w:proofErr w:type="spellEnd"/>
      <w:r w:rsidRPr="000D5FBD">
        <w:rPr>
          <w:rFonts w:ascii="Cambria" w:hAnsi="Cambria"/>
          <w:bCs/>
        </w:rPr>
        <w:t xml:space="preserve"> </w:t>
      </w:r>
      <w:proofErr w:type="spellStart"/>
      <w:r w:rsidRPr="000D5FBD">
        <w:rPr>
          <w:rFonts w:ascii="Cambria" w:hAnsi="Cambria"/>
          <w:bCs/>
        </w:rPr>
        <w:t>pengabdian</w:t>
      </w:r>
      <w:proofErr w:type="spellEnd"/>
      <w:r w:rsidRPr="000D5FBD">
        <w:rPr>
          <w:rFonts w:ascii="Cambria" w:hAnsi="Cambria"/>
          <w:bCs/>
        </w:rPr>
        <w:t xml:space="preserve"> </w:t>
      </w:r>
      <w:proofErr w:type="spellStart"/>
      <w:r w:rsidRPr="000D5FBD">
        <w:rPr>
          <w:rFonts w:ascii="Cambria" w:hAnsi="Cambria"/>
          <w:bCs/>
        </w:rPr>
        <w:t>kegiatan</w:t>
      </w:r>
      <w:proofErr w:type="spellEnd"/>
      <w:r w:rsidRPr="000D5FBD">
        <w:rPr>
          <w:rFonts w:ascii="Cambria" w:hAnsi="Cambria"/>
          <w:bCs/>
        </w:rPr>
        <w:t xml:space="preserve"> </w:t>
      </w:r>
      <w:proofErr w:type="spellStart"/>
      <w:r w:rsidRPr="000D5FBD">
        <w:rPr>
          <w:rFonts w:ascii="Cambria" w:hAnsi="Cambria"/>
          <w:bCs/>
        </w:rPr>
        <w:t>masyarakat</w:t>
      </w:r>
      <w:proofErr w:type="spellEnd"/>
      <w:r w:rsidRPr="000D5FBD">
        <w:rPr>
          <w:rFonts w:ascii="Cambria" w:hAnsi="Cambria"/>
          <w:bCs/>
        </w:rPr>
        <w:t xml:space="preserve"> </w:t>
      </w:r>
      <w:proofErr w:type="spellStart"/>
      <w:r w:rsidRPr="000D5FBD">
        <w:rPr>
          <w:rFonts w:ascii="Cambria" w:hAnsi="Cambria"/>
          <w:bCs/>
        </w:rPr>
        <w:t>yakni</w:t>
      </w:r>
      <w:proofErr w:type="spellEnd"/>
      <w:r w:rsidRPr="000D5FBD">
        <w:rPr>
          <w:rFonts w:ascii="Cambria" w:hAnsi="Cambria"/>
          <w:bCs/>
        </w:rPr>
        <w:t xml:space="preserve"> </w:t>
      </w:r>
      <w:proofErr w:type="spellStart"/>
      <w:r w:rsidRPr="000D5FBD">
        <w:rPr>
          <w:rFonts w:ascii="Cambria" w:hAnsi="Cambria"/>
          <w:bCs/>
        </w:rPr>
        <w:t>bagaimana</w:t>
      </w:r>
      <w:proofErr w:type="spellEnd"/>
      <w:r w:rsidRPr="000D5FBD">
        <w:rPr>
          <w:rFonts w:ascii="Cambria" w:hAnsi="Cambria"/>
          <w:bCs/>
        </w:rPr>
        <w:t xml:space="preserve"> </w:t>
      </w:r>
      <w:proofErr w:type="spellStart"/>
      <w:r w:rsidRPr="000D5FBD">
        <w:rPr>
          <w:rFonts w:ascii="Cambria" w:hAnsi="Cambria"/>
          <w:bCs/>
        </w:rPr>
        <w:t>menanamkan</w:t>
      </w:r>
      <w:proofErr w:type="spellEnd"/>
      <w:r w:rsidRPr="000D5FBD">
        <w:rPr>
          <w:rFonts w:ascii="Cambria" w:hAnsi="Cambria"/>
          <w:bCs/>
        </w:rPr>
        <w:t xml:space="preserve"> </w:t>
      </w:r>
      <w:proofErr w:type="spellStart"/>
      <w:r w:rsidRPr="000D5FBD">
        <w:rPr>
          <w:rFonts w:ascii="Cambria" w:hAnsi="Cambria"/>
          <w:bCs/>
        </w:rPr>
        <w:t>pendidikan</w:t>
      </w:r>
      <w:proofErr w:type="spellEnd"/>
      <w:r w:rsidRPr="000D5FBD">
        <w:rPr>
          <w:rFonts w:ascii="Cambria" w:hAnsi="Cambria"/>
          <w:bCs/>
        </w:rPr>
        <w:t xml:space="preserve"> moral dan </w:t>
      </w:r>
      <w:proofErr w:type="spellStart"/>
      <w:r w:rsidRPr="000D5FBD">
        <w:rPr>
          <w:rFonts w:ascii="Cambria" w:hAnsi="Cambria"/>
          <w:bCs/>
        </w:rPr>
        <w:t>karakter</w:t>
      </w:r>
      <w:proofErr w:type="spellEnd"/>
      <w:r w:rsidRPr="000D5FBD">
        <w:rPr>
          <w:rFonts w:ascii="Cambria" w:hAnsi="Cambria"/>
          <w:bCs/>
        </w:rPr>
        <w:t xml:space="preserve"> </w:t>
      </w:r>
      <w:proofErr w:type="spellStart"/>
      <w:r w:rsidRPr="000D5FBD">
        <w:rPr>
          <w:rFonts w:ascii="Cambria" w:hAnsi="Cambria"/>
          <w:bCs/>
        </w:rPr>
        <w:t>kebangsaan</w:t>
      </w:r>
      <w:proofErr w:type="spellEnd"/>
      <w:r w:rsidRPr="000D5FBD">
        <w:rPr>
          <w:rFonts w:ascii="Cambria" w:hAnsi="Cambria"/>
          <w:bCs/>
        </w:rPr>
        <w:t xml:space="preserve"> </w:t>
      </w:r>
      <w:proofErr w:type="spellStart"/>
      <w:r w:rsidRPr="000D5FBD">
        <w:rPr>
          <w:rFonts w:ascii="Cambria" w:hAnsi="Cambria"/>
          <w:bCs/>
        </w:rPr>
        <w:t>kepada</w:t>
      </w:r>
      <w:proofErr w:type="spellEnd"/>
      <w:r w:rsidRPr="000D5FBD">
        <w:rPr>
          <w:rFonts w:ascii="Cambria" w:hAnsi="Cambria"/>
          <w:bCs/>
        </w:rPr>
        <w:t xml:space="preserve"> pemuda GMIM </w:t>
      </w:r>
      <w:proofErr w:type="spellStart"/>
      <w:r w:rsidRPr="000D5FBD">
        <w:rPr>
          <w:rFonts w:ascii="Cambria" w:hAnsi="Cambria"/>
          <w:bCs/>
        </w:rPr>
        <w:t>Nazaret</w:t>
      </w:r>
      <w:proofErr w:type="spellEnd"/>
      <w:r w:rsidRPr="000D5FBD">
        <w:rPr>
          <w:rFonts w:ascii="Cambria" w:hAnsi="Cambria"/>
          <w:bCs/>
        </w:rPr>
        <w:t xml:space="preserve"> </w:t>
      </w:r>
      <w:proofErr w:type="spellStart"/>
      <w:r w:rsidRPr="000D5FBD">
        <w:rPr>
          <w:rFonts w:ascii="Cambria" w:hAnsi="Cambria"/>
          <w:bCs/>
        </w:rPr>
        <w:t>Matani</w:t>
      </w:r>
      <w:proofErr w:type="spellEnd"/>
      <w:r w:rsidRPr="000D5FBD">
        <w:rPr>
          <w:rFonts w:ascii="Cambria" w:hAnsi="Cambria"/>
          <w:bCs/>
        </w:rPr>
        <w:t xml:space="preserve"> Kota </w:t>
      </w:r>
      <w:proofErr w:type="spellStart"/>
      <w:r w:rsidRPr="000D5FBD">
        <w:rPr>
          <w:rFonts w:ascii="Cambria" w:hAnsi="Cambria"/>
          <w:bCs/>
        </w:rPr>
        <w:t>Tomohon</w:t>
      </w:r>
      <w:proofErr w:type="spellEnd"/>
      <w:r w:rsidRPr="000D5FBD">
        <w:rPr>
          <w:rFonts w:ascii="Cambria" w:hAnsi="Cambria"/>
          <w:bCs/>
        </w:rPr>
        <w:t xml:space="preserve">. </w:t>
      </w:r>
      <w:r w:rsidRPr="000D5FBD">
        <w:rPr>
          <w:rFonts w:ascii="Cambria" w:hAnsi="Cambria"/>
          <w:bCs/>
        </w:rPr>
        <w:lastRenderedPageBreak/>
        <w:t xml:space="preserve">Adapun </w:t>
      </w:r>
      <w:proofErr w:type="spellStart"/>
      <w:r w:rsidRPr="000D5FBD">
        <w:rPr>
          <w:rFonts w:ascii="Cambria" w:hAnsi="Cambria"/>
          <w:bCs/>
        </w:rPr>
        <w:t>tujuan</w:t>
      </w:r>
      <w:proofErr w:type="spellEnd"/>
      <w:r w:rsidRPr="000D5FBD">
        <w:rPr>
          <w:rFonts w:ascii="Cambria" w:hAnsi="Cambria"/>
          <w:bCs/>
        </w:rPr>
        <w:t xml:space="preserve"> </w:t>
      </w:r>
      <w:proofErr w:type="spellStart"/>
      <w:r w:rsidRPr="000D5FBD">
        <w:rPr>
          <w:rFonts w:ascii="Cambria" w:hAnsi="Cambria"/>
          <w:bCs/>
        </w:rPr>
        <w:t>lanjutan</w:t>
      </w:r>
      <w:proofErr w:type="spellEnd"/>
      <w:r w:rsidRPr="000D5FBD">
        <w:rPr>
          <w:rFonts w:ascii="Cambria" w:hAnsi="Cambria"/>
          <w:bCs/>
        </w:rPr>
        <w:t xml:space="preserve"> </w:t>
      </w:r>
      <w:proofErr w:type="spellStart"/>
      <w:r w:rsidRPr="000D5FBD">
        <w:rPr>
          <w:rFonts w:ascii="Cambria" w:hAnsi="Cambria"/>
          <w:bCs/>
        </w:rPr>
        <w:t>dari</w:t>
      </w:r>
      <w:proofErr w:type="spellEnd"/>
      <w:r w:rsidRPr="000D5FBD">
        <w:rPr>
          <w:rFonts w:ascii="Cambria" w:hAnsi="Cambria"/>
          <w:bCs/>
        </w:rPr>
        <w:t xml:space="preserve">    </w:t>
      </w:r>
      <w:proofErr w:type="spellStart"/>
      <w:r w:rsidRPr="000D5FBD">
        <w:rPr>
          <w:rFonts w:ascii="Cambria" w:hAnsi="Cambria"/>
          <w:bCs/>
        </w:rPr>
        <w:t>kegiatan</w:t>
      </w:r>
      <w:proofErr w:type="spellEnd"/>
      <w:r w:rsidRPr="000D5FBD">
        <w:rPr>
          <w:rFonts w:ascii="Cambria" w:hAnsi="Cambria"/>
          <w:bCs/>
        </w:rPr>
        <w:t xml:space="preserve"> </w:t>
      </w:r>
      <w:proofErr w:type="spellStart"/>
      <w:r w:rsidRPr="000D5FBD">
        <w:rPr>
          <w:rFonts w:ascii="Cambria" w:hAnsi="Cambria"/>
          <w:bCs/>
        </w:rPr>
        <w:t>tersebut</w:t>
      </w:r>
      <w:proofErr w:type="spellEnd"/>
      <w:r w:rsidRPr="000D5FBD">
        <w:rPr>
          <w:rFonts w:ascii="Cambria" w:hAnsi="Cambria"/>
          <w:bCs/>
        </w:rPr>
        <w:t xml:space="preserve"> </w:t>
      </w:r>
      <w:proofErr w:type="spellStart"/>
      <w:r w:rsidRPr="000D5FBD">
        <w:rPr>
          <w:rFonts w:ascii="Cambria" w:hAnsi="Cambria"/>
          <w:bCs/>
        </w:rPr>
        <w:t>diantaranya</w:t>
      </w:r>
      <w:proofErr w:type="spellEnd"/>
      <w:r w:rsidRPr="000D5FBD">
        <w:rPr>
          <w:rFonts w:ascii="Cambria" w:hAnsi="Cambria"/>
          <w:bCs/>
        </w:rPr>
        <w:t>:</w:t>
      </w:r>
    </w:p>
    <w:p w14:paraId="349AC580" w14:textId="77777777" w:rsidR="000D5FBD" w:rsidRPr="000D5FBD" w:rsidRDefault="000D5FBD" w:rsidP="00F42E4B">
      <w:pPr>
        <w:numPr>
          <w:ilvl w:val="1"/>
          <w:numId w:val="36"/>
        </w:numPr>
        <w:jc w:val="both"/>
        <w:rPr>
          <w:rFonts w:ascii="Cambria" w:hAnsi="Cambria"/>
          <w:bCs/>
        </w:rPr>
      </w:pPr>
      <w:proofErr w:type="spellStart"/>
      <w:r w:rsidRPr="000D5FBD">
        <w:rPr>
          <w:rFonts w:ascii="Cambria" w:hAnsi="Cambria"/>
          <w:bCs/>
        </w:rPr>
        <w:t>Memberikan</w:t>
      </w:r>
      <w:proofErr w:type="spellEnd"/>
      <w:r w:rsidRPr="000D5FBD">
        <w:rPr>
          <w:rFonts w:ascii="Cambria" w:hAnsi="Cambria"/>
          <w:bCs/>
        </w:rPr>
        <w:t xml:space="preserve"> </w:t>
      </w:r>
      <w:proofErr w:type="spellStart"/>
      <w:r w:rsidRPr="000D5FBD">
        <w:rPr>
          <w:rFonts w:ascii="Cambria" w:hAnsi="Cambria"/>
          <w:bCs/>
        </w:rPr>
        <w:t>materi</w:t>
      </w:r>
      <w:proofErr w:type="spellEnd"/>
      <w:r w:rsidRPr="000D5FBD">
        <w:rPr>
          <w:rFonts w:ascii="Cambria" w:hAnsi="Cambria"/>
          <w:bCs/>
        </w:rPr>
        <w:t xml:space="preserve"> </w:t>
      </w:r>
      <w:proofErr w:type="spellStart"/>
      <w:r w:rsidRPr="000D5FBD">
        <w:rPr>
          <w:rFonts w:ascii="Cambria" w:hAnsi="Cambria"/>
          <w:bCs/>
        </w:rPr>
        <w:t>edukasi</w:t>
      </w:r>
      <w:proofErr w:type="spellEnd"/>
      <w:r w:rsidRPr="000D5FBD">
        <w:rPr>
          <w:rFonts w:ascii="Cambria" w:hAnsi="Cambria"/>
          <w:bCs/>
        </w:rPr>
        <w:t xml:space="preserve"> </w:t>
      </w:r>
      <w:proofErr w:type="spellStart"/>
      <w:r w:rsidRPr="000D5FBD">
        <w:rPr>
          <w:rFonts w:ascii="Cambria" w:hAnsi="Cambria"/>
          <w:bCs/>
        </w:rPr>
        <w:t>pendidikan</w:t>
      </w:r>
      <w:proofErr w:type="spellEnd"/>
      <w:r w:rsidRPr="000D5FBD">
        <w:rPr>
          <w:rFonts w:ascii="Cambria" w:hAnsi="Cambria"/>
          <w:bCs/>
        </w:rPr>
        <w:t xml:space="preserve"> moral dan </w:t>
      </w:r>
      <w:proofErr w:type="spellStart"/>
      <w:r w:rsidRPr="000D5FBD">
        <w:rPr>
          <w:rFonts w:ascii="Cambria" w:hAnsi="Cambria"/>
          <w:bCs/>
        </w:rPr>
        <w:t>karakter</w:t>
      </w:r>
      <w:proofErr w:type="spellEnd"/>
      <w:r w:rsidRPr="000D5FBD">
        <w:rPr>
          <w:rFonts w:ascii="Cambria" w:hAnsi="Cambria"/>
          <w:bCs/>
        </w:rPr>
        <w:t xml:space="preserve"> </w:t>
      </w:r>
      <w:proofErr w:type="spellStart"/>
      <w:r w:rsidRPr="000D5FBD">
        <w:rPr>
          <w:rFonts w:ascii="Cambria" w:hAnsi="Cambria"/>
          <w:bCs/>
        </w:rPr>
        <w:t>kebangsaan</w:t>
      </w:r>
      <w:proofErr w:type="spellEnd"/>
      <w:r w:rsidRPr="000D5FBD">
        <w:rPr>
          <w:rFonts w:ascii="Cambria" w:hAnsi="Cambria"/>
          <w:bCs/>
        </w:rPr>
        <w:t xml:space="preserve"> </w:t>
      </w:r>
      <w:proofErr w:type="spellStart"/>
      <w:r w:rsidRPr="000D5FBD">
        <w:rPr>
          <w:rFonts w:ascii="Cambria" w:hAnsi="Cambria"/>
          <w:bCs/>
        </w:rPr>
        <w:t>melalui</w:t>
      </w:r>
      <w:proofErr w:type="spellEnd"/>
      <w:r w:rsidRPr="000D5FBD">
        <w:rPr>
          <w:rFonts w:ascii="Cambria" w:hAnsi="Cambria"/>
          <w:bCs/>
        </w:rPr>
        <w:t xml:space="preserve"> </w:t>
      </w:r>
      <w:proofErr w:type="spellStart"/>
      <w:r w:rsidRPr="000D5FBD">
        <w:rPr>
          <w:rFonts w:ascii="Cambria" w:hAnsi="Cambria"/>
          <w:bCs/>
        </w:rPr>
        <w:t>metode</w:t>
      </w:r>
      <w:proofErr w:type="spellEnd"/>
      <w:r w:rsidRPr="000D5FBD">
        <w:rPr>
          <w:rFonts w:ascii="Cambria" w:hAnsi="Cambria"/>
          <w:bCs/>
        </w:rPr>
        <w:t xml:space="preserve"> Focus Group Discussion</w:t>
      </w:r>
    </w:p>
    <w:p w14:paraId="3065FF40" w14:textId="309790E0" w:rsidR="000D5FBD" w:rsidRPr="00F42E4B" w:rsidRDefault="000D5FBD" w:rsidP="00F42E4B">
      <w:pPr>
        <w:numPr>
          <w:ilvl w:val="1"/>
          <w:numId w:val="36"/>
        </w:numPr>
        <w:jc w:val="both"/>
        <w:rPr>
          <w:rFonts w:ascii="Cambria" w:hAnsi="Cambria"/>
          <w:bCs/>
          <w:lang w:val="id"/>
        </w:rPr>
      </w:pPr>
      <w:proofErr w:type="spellStart"/>
      <w:r w:rsidRPr="00F42E4B">
        <w:rPr>
          <w:rFonts w:ascii="Cambria" w:hAnsi="Cambria"/>
          <w:bCs/>
        </w:rPr>
        <w:t>Memberikan</w:t>
      </w:r>
      <w:proofErr w:type="spellEnd"/>
      <w:r w:rsidRPr="00F42E4B">
        <w:rPr>
          <w:rFonts w:ascii="Cambria" w:hAnsi="Cambria"/>
          <w:bCs/>
        </w:rPr>
        <w:t xml:space="preserve"> </w:t>
      </w:r>
      <w:proofErr w:type="spellStart"/>
      <w:r w:rsidRPr="00F42E4B">
        <w:rPr>
          <w:rFonts w:ascii="Cambria" w:hAnsi="Cambria"/>
          <w:bCs/>
        </w:rPr>
        <w:t>materi</w:t>
      </w:r>
      <w:proofErr w:type="spellEnd"/>
      <w:r w:rsidRPr="00F42E4B">
        <w:rPr>
          <w:rFonts w:ascii="Cambria" w:hAnsi="Cambria"/>
          <w:bCs/>
        </w:rPr>
        <w:t xml:space="preserve"> </w:t>
      </w:r>
      <w:proofErr w:type="spellStart"/>
      <w:r w:rsidRPr="00F42E4B">
        <w:rPr>
          <w:rFonts w:ascii="Cambria" w:hAnsi="Cambria"/>
          <w:bCs/>
        </w:rPr>
        <w:t>edukasi</w:t>
      </w:r>
      <w:proofErr w:type="spellEnd"/>
      <w:r w:rsidRPr="00F42E4B">
        <w:rPr>
          <w:rFonts w:ascii="Cambria" w:hAnsi="Cambria"/>
          <w:bCs/>
        </w:rPr>
        <w:t xml:space="preserve"> </w:t>
      </w:r>
      <w:proofErr w:type="spellStart"/>
      <w:r w:rsidRPr="00F42E4B">
        <w:rPr>
          <w:rFonts w:ascii="Cambria" w:hAnsi="Cambria"/>
          <w:bCs/>
        </w:rPr>
        <w:t>pendidikan</w:t>
      </w:r>
      <w:proofErr w:type="spellEnd"/>
      <w:r w:rsidRPr="00F42E4B">
        <w:rPr>
          <w:rFonts w:ascii="Cambria" w:hAnsi="Cambria"/>
          <w:bCs/>
        </w:rPr>
        <w:t xml:space="preserve"> moral dan </w:t>
      </w:r>
      <w:proofErr w:type="spellStart"/>
      <w:r w:rsidRPr="00F42E4B">
        <w:rPr>
          <w:rFonts w:ascii="Cambria" w:hAnsi="Cambria"/>
          <w:bCs/>
        </w:rPr>
        <w:t>karakter</w:t>
      </w:r>
      <w:proofErr w:type="spellEnd"/>
      <w:r w:rsidRPr="00F42E4B">
        <w:rPr>
          <w:rFonts w:ascii="Cambria" w:hAnsi="Cambria"/>
          <w:bCs/>
        </w:rPr>
        <w:t xml:space="preserve"> </w:t>
      </w:r>
      <w:proofErr w:type="spellStart"/>
      <w:r w:rsidRPr="00F42E4B">
        <w:rPr>
          <w:rFonts w:ascii="Cambria" w:hAnsi="Cambria"/>
          <w:bCs/>
        </w:rPr>
        <w:t>kebengsaan</w:t>
      </w:r>
      <w:proofErr w:type="spellEnd"/>
      <w:r w:rsidRPr="00F42E4B">
        <w:rPr>
          <w:rFonts w:ascii="Cambria" w:hAnsi="Cambria"/>
          <w:bCs/>
        </w:rPr>
        <w:t xml:space="preserve"> </w:t>
      </w:r>
      <w:proofErr w:type="spellStart"/>
      <w:r w:rsidRPr="00F42E4B">
        <w:rPr>
          <w:rFonts w:ascii="Cambria" w:hAnsi="Cambria"/>
          <w:bCs/>
        </w:rPr>
        <w:t>melalui</w:t>
      </w:r>
      <w:proofErr w:type="spellEnd"/>
      <w:r w:rsidRPr="00F42E4B">
        <w:rPr>
          <w:rFonts w:ascii="Cambria" w:hAnsi="Cambria"/>
          <w:bCs/>
        </w:rPr>
        <w:t xml:space="preserve"> </w:t>
      </w:r>
      <w:proofErr w:type="spellStart"/>
      <w:r w:rsidRPr="00F42E4B">
        <w:rPr>
          <w:rFonts w:ascii="Cambria" w:hAnsi="Cambria"/>
          <w:bCs/>
        </w:rPr>
        <w:t>metode</w:t>
      </w:r>
      <w:proofErr w:type="spellEnd"/>
      <w:r w:rsidRPr="00F42E4B">
        <w:rPr>
          <w:rFonts w:ascii="Cambria" w:hAnsi="Cambria"/>
          <w:bCs/>
        </w:rPr>
        <w:t xml:space="preserve"> </w:t>
      </w:r>
      <w:proofErr w:type="spellStart"/>
      <w:r w:rsidRPr="00F42E4B">
        <w:rPr>
          <w:rFonts w:ascii="Cambria" w:hAnsi="Cambria"/>
          <w:bCs/>
        </w:rPr>
        <w:t>Lokakarya</w:t>
      </w:r>
      <w:proofErr w:type="spellEnd"/>
      <w:r w:rsidRPr="00F42E4B">
        <w:rPr>
          <w:rFonts w:ascii="Cambria" w:hAnsi="Cambria"/>
          <w:bCs/>
        </w:rPr>
        <w:t xml:space="preserve"> / workshop.</w:t>
      </w:r>
    </w:p>
    <w:p w14:paraId="293D9E61" w14:textId="77777777" w:rsidR="00FA1149" w:rsidRPr="00F42E4B" w:rsidRDefault="00FA1149" w:rsidP="00F42E4B">
      <w:pPr>
        <w:jc w:val="both"/>
        <w:rPr>
          <w:rFonts w:ascii="Cambria" w:hAnsi="Cambria"/>
        </w:rPr>
      </w:pPr>
    </w:p>
    <w:p w14:paraId="62B5A792" w14:textId="0C077A94" w:rsidR="00334177" w:rsidRPr="00F42E4B" w:rsidRDefault="00334177" w:rsidP="00F42E4B">
      <w:pPr>
        <w:jc w:val="both"/>
        <w:rPr>
          <w:rFonts w:ascii="Cambria" w:hAnsi="Cambria"/>
          <w:b/>
        </w:rPr>
      </w:pPr>
      <w:r w:rsidRPr="00F42E4B">
        <w:rPr>
          <w:rFonts w:ascii="Cambria" w:hAnsi="Cambria"/>
          <w:b/>
        </w:rPr>
        <w:t>METODE</w:t>
      </w:r>
    </w:p>
    <w:p w14:paraId="0BF598C2" w14:textId="77777777" w:rsidR="00444A13" w:rsidRPr="00444A13" w:rsidRDefault="00444A13" w:rsidP="00F42E4B">
      <w:pPr>
        <w:ind w:firstLine="720"/>
        <w:jc w:val="both"/>
        <w:rPr>
          <w:rFonts w:ascii="Cambria" w:hAnsi="Cambria"/>
          <w:bCs/>
        </w:rPr>
      </w:pPr>
      <w:proofErr w:type="spellStart"/>
      <w:r w:rsidRPr="00444A13">
        <w:rPr>
          <w:rFonts w:ascii="Cambria" w:hAnsi="Cambria"/>
          <w:bCs/>
        </w:rPr>
        <w:t>Metode</w:t>
      </w:r>
      <w:proofErr w:type="spellEnd"/>
      <w:r w:rsidRPr="00444A13">
        <w:rPr>
          <w:rFonts w:ascii="Cambria" w:hAnsi="Cambria"/>
          <w:bCs/>
        </w:rPr>
        <w:t xml:space="preserve"> yang di </w:t>
      </w:r>
      <w:proofErr w:type="spellStart"/>
      <w:r w:rsidRPr="00444A13">
        <w:rPr>
          <w:rFonts w:ascii="Cambria" w:hAnsi="Cambria"/>
          <w:bCs/>
        </w:rPr>
        <w:t>terapkan</w:t>
      </w:r>
      <w:proofErr w:type="spellEnd"/>
      <w:r w:rsidRPr="00444A13">
        <w:rPr>
          <w:rFonts w:ascii="Cambria" w:hAnsi="Cambria"/>
          <w:bCs/>
        </w:rPr>
        <w:t xml:space="preserve"> </w:t>
      </w:r>
      <w:proofErr w:type="spellStart"/>
      <w:r w:rsidRPr="00444A13">
        <w:rPr>
          <w:rFonts w:ascii="Cambria" w:hAnsi="Cambria"/>
          <w:bCs/>
        </w:rPr>
        <w:t>dalam</w:t>
      </w:r>
      <w:proofErr w:type="spellEnd"/>
      <w:r w:rsidRPr="00444A13">
        <w:rPr>
          <w:rFonts w:ascii="Cambria" w:hAnsi="Cambria"/>
          <w:bCs/>
        </w:rPr>
        <w:t xml:space="preserve"> </w:t>
      </w:r>
      <w:proofErr w:type="spellStart"/>
      <w:r w:rsidRPr="00444A13">
        <w:rPr>
          <w:rFonts w:ascii="Cambria" w:hAnsi="Cambria"/>
          <w:bCs/>
        </w:rPr>
        <w:t>melaksanakan</w:t>
      </w:r>
      <w:proofErr w:type="spellEnd"/>
      <w:r w:rsidRPr="00444A13">
        <w:rPr>
          <w:rFonts w:ascii="Cambria" w:hAnsi="Cambria"/>
          <w:bCs/>
        </w:rPr>
        <w:t xml:space="preserve"> program </w:t>
      </w:r>
      <w:proofErr w:type="spellStart"/>
      <w:r w:rsidRPr="00444A13">
        <w:rPr>
          <w:rFonts w:ascii="Cambria" w:hAnsi="Cambria"/>
          <w:bCs/>
        </w:rPr>
        <w:t>kemitraan</w:t>
      </w:r>
      <w:proofErr w:type="spellEnd"/>
      <w:r w:rsidRPr="00444A13">
        <w:rPr>
          <w:rFonts w:ascii="Cambria" w:hAnsi="Cambria"/>
          <w:bCs/>
        </w:rPr>
        <w:t xml:space="preserve"> </w:t>
      </w:r>
      <w:proofErr w:type="spellStart"/>
      <w:r w:rsidRPr="00444A13">
        <w:rPr>
          <w:rFonts w:ascii="Cambria" w:hAnsi="Cambria"/>
          <w:bCs/>
        </w:rPr>
        <w:t>masyarakat</w:t>
      </w:r>
      <w:proofErr w:type="spellEnd"/>
      <w:r w:rsidRPr="00444A13">
        <w:rPr>
          <w:rFonts w:ascii="Cambria" w:hAnsi="Cambria"/>
          <w:bCs/>
        </w:rPr>
        <w:t xml:space="preserve"> </w:t>
      </w:r>
      <w:proofErr w:type="spellStart"/>
      <w:r w:rsidRPr="00444A13">
        <w:rPr>
          <w:rFonts w:ascii="Cambria" w:hAnsi="Cambria"/>
          <w:bCs/>
        </w:rPr>
        <w:t>ini</w:t>
      </w:r>
      <w:proofErr w:type="spellEnd"/>
      <w:r w:rsidRPr="00444A13">
        <w:rPr>
          <w:rFonts w:ascii="Cambria" w:hAnsi="Cambria"/>
          <w:bCs/>
        </w:rPr>
        <w:t xml:space="preserve"> </w:t>
      </w:r>
      <w:proofErr w:type="spellStart"/>
      <w:r w:rsidRPr="00444A13">
        <w:rPr>
          <w:rFonts w:ascii="Cambria" w:hAnsi="Cambria"/>
          <w:bCs/>
        </w:rPr>
        <w:t>dapat</w:t>
      </w:r>
      <w:proofErr w:type="spellEnd"/>
      <w:r w:rsidRPr="00444A13">
        <w:rPr>
          <w:rFonts w:ascii="Cambria" w:hAnsi="Cambria"/>
          <w:bCs/>
        </w:rPr>
        <w:t xml:space="preserve"> </w:t>
      </w:r>
      <w:proofErr w:type="spellStart"/>
      <w:r w:rsidRPr="00444A13">
        <w:rPr>
          <w:rFonts w:ascii="Cambria" w:hAnsi="Cambria"/>
          <w:bCs/>
        </w:rPr>
        <w:t>dijelaskan</w:t>
      </w:r>
      <w:proofErr w:type="spellEnd"/>
      <w:r w:rsidRPr="00444A13">
        <w:rPr>
          <w:rFonts w:ascii="Cambria" w:hAnsi="Cambria"/>
          <w:bCs/>
        </w:rPr>
        <w:t xml:space="preserve"> </w:t>
      </w:r>
      <w:proofErr w:type="spellStart"/>
      <w:r w:rsidRPr="00444A13">
        <w:rPr>
          <w:rFonts w:ascii="Cambria" w:hAnsi="Cambria"/>
          <w:bCs/>
        </w:rPr>
        <w:t>sebagai</w:t>
      </w:r>
      <w:proofErr w:type="spellEnd"/>
      <w:r w:rsidRPr="00444A13">
        <w:rPr>
          <w:rFonts w:ascii="Cambria" w:hAnsi="Cambria"/>
          <w:bCs/>
        </w:rPr>
        <w:t xml:space="preserve"> </w:t>
      </w:r>
      <w:proofErr w:type="spellStart"/>
      <w:r w:rsidRPr="00444A13">
        <w:rPr>
          <w:rFonts w:ascii="Cambria" w:hAnsi="Cambria"/>
          <w:bCs/>
        </w:rPr>
        <w:t>berikut</w:t>
      </w:r>
      <w:proofErr w:type="spellEnd"/>
      <w:r w:rsidRPr="00444A13">
        <w:rPr>
          <w:rFonts w:ascii="Cambria" w:hAnsi="Cambria"/>
          <w:bCs/>
        </w:rPr>
        <w:t>:</w:t>
      </w:r>
    </w:p>
    <w:p w14:paraId="67F1EF44" w14:textId="77777777" w:rsidR="00444A13" w:rsidRPr="00444A13" w:rsidRDefault="00444A13" w:rsidP="00F42E4B">
      <w:pPr>
        <w:numPr>
          <w:ilvl w:val="1"/>
          <w:numId w:val="37"/>
        </w:numPr>
        <w:ind w:left="357" w:hanging="357"/>
        <w:jc w:val="both"/>
        <w:rPr>
          <w:rFonts w:ascii="Cambria" w:hAnsi="Cambria"/>
          <w:bCs/>
        </w:rPr>
      </w:pPr>
      <w:proofErr w:type="spellStart"/>
      <w:r w:rsidRPr="00444A13">
        <w:rPr>
          <w:rFonts w:ascii="Cambria" w:hAnsi="Cambria"/>
          <w:bCs/>
        </w:rPr>
        <w:t>Metode</w:t>
      </w:r>
      <w:proofErr w:type="spellEnd"/>
      <w:r w:rsidRPr="00444A13">
        <w:rPr>
          <w:rFonts w:ascii="Cambria" w:hAnsi="Cambria"/>
          <w:bCs/>
        </w:rPr>
        <w:t xml:space="preserve"> </w:t>
      </w:r>
      <w:proofErr w:type="spellStart"/>
      <w:r w:rsidRPr="00444A13">
        <w:rPr>
          <w:rFonts w:ascii="Cambria" w:hAnsi="Cambria"/>
          <w:bCs/>
        </w:rPr>
        <w:t>diskusi</w:t>
      </w:r>
      <w:proofErr w:type="spellEnd"/>
    </w:p>
    <w:p w14:paraId="4774E4A9" w14:textId="77777777" w:rsidR="00444A13" w:rsidRPr="00444A13" w:rsidRDefault="00444A13" w:rsidP="00F42E4B">
      <w:pPr>
        <w:ind w:firstLine="720"/>
        <w:jc w:val="both"/>
        <w:rPr>
          <w:rFonts w:ascii="Cambria" w:hAnsi="Cambria"/>
          <w:bCs/>
        </w:rPr>
      </w:pPr>
      <w:proofErr w:type="spellStart"/>
      <w:r w:rsidRPr="00444A13">
        <w:rPr>
          <w:rFonts w:ascii="Cambria" w:hAnsi="Cambria"/>
          <w:bCs/>
        </w:rPr>
        <w:t>Melaksanakan</w:t>
      </w:r>
      <w:proofErr w:type="spellEnd"/>
      <w:r w:rsidRPr="00444A13">
        <w:rPr>
          <w:rFonts w:ascii="Cambria" w:hAnsi="Cambria"/>
          <w:bCs/>
        </w:rPr>
        <w:t xml:space="preserve"> </w:t>
      </w:r>
      <w:r w:rsidRPr="00444A13">
        <w:rPr>
          <w:rFonts w:ascii="Cambria" w:hAnsi="Cambria"/>
          <w:bCs/>
          <w:i/>
          <w:iCs/>
        </w:rPr>
        <w:t>Focus Group Discussion (FGD)</w:t>
      </w:r>
      <w:r w:rsidRPr="00444A13">
        <w:rPr>
          <w:rFonts w:ascii="Cambria" w:hAnsi="Cambria"/>
          <w:bCs/>
        </w:rPr>
        <w:t xml:space="preserve"> </w:t>
      </w:r>
      <w:proofErr w:type="spellStart"/>
      <w:r w:rsidRPr="00444A13">
        <w:rPr>
          <w:rFonts w:ascii="Cambria" w:hAnsi="Cambria"/>
          <w:bCs/>
        </w:rPr>
        <w:t>melibatkan</w:t>
      </w:r>
      <w:proofErr w:type="spellEnd"/>
      <w:r w:rsidRPr="00444A13">
        <w:rPr>
          <w:rFonts w:ascii="Cambria" w:hAnsi="Cambria"/>
          <w:bCs/>
        </w:rPr>
        <w:t xml:space="preserve"> </w:t>
      </w:r>
      <w:proofErr w:type="spellStart"/>
      <w:r w:rsidRPr="00444A13">
        <w:rPr>
          <w:rFonts w:ascii="Cambria" w:hAnsi="Cambria"/>
          <w:bCs/>
        </w:rPr>
        <w:t>pengumpulan</w:t>
      </w:r>
      <w:proofErr w:type="spellEnd"/>
      <w:r w:rsidRPr="00444A13">
        <w:rPr>
          <w:rFonts w:ascii="Cambria" w:hAnsi="Cambria"/>
          <w:bCs/>
        </w:rPr>
        <w:t xml:space="preserve"> orang-orang </w:t>
      </w:r>
      <w:proofErr w:type="spellStart"/>
      <w:r w:rsidRPr="00444A13">
        <w:rPr>
          <w:rFonts w:ascii="Cambria" w:hAnsi="Cambria"/>
          <w:bCs/>
        </w:rPr>
        <w:t>dari</w:t>
      </w:r>
      <w:proofErr w:type="spellEnd"/>
      <w:r w:rsidRPr="00444A13">
        <w:rPr>
          <w:rFonts w:ascii="Cambria" w:hAnsi="Cambria"/>
          <w:bCs/>
        </w:rPr>
        <w:t xml:space="preserve"> </w:t>
      </w:r>
      <w:proofErr w:type="spellStart"/>
      <w:r w:rsidRPr="00444A13">
        <w:rPr>
          <w:rFonts w:ascii="Cambria" w:hAnsi="Cambria"/>
          <w:bCs/>
        </w:rPr>
        <w:t>kesamaan</w:t>
      </w:r>
      <w:proofErr w:type="spellEnd"/>
      <w:r w:rsidRPr="00444A13">
        <w:rPr>
          <w:rFonts w:ascii="Cambria" w:hAnsi="Cambria"/>
          <w:bCs/>
        </w:rPr>
        <w:t xml:space="preserve"> </w:t>
      </w:r>
      <w:proofErr w:type="spellStart"/>
      <w:r w:rsidRPr="00444A13">
        <w:rPr>
          <w:rFonts w:ascii="Cambria" w:hAnsi="Cambria"/>
          <w:bCs/>
        </w:rPr>
        <w:t>latar</w:t>
      </w:r>
      <w:proofErr w:type="spellEnd"/>
      <w:r w:rsidRPr="00444A13">
        <w:rPr>
          <w:rFonts w:ascii="Cambria" w:hAnsi="Cambria"/>
          <w:bCs/>
        </w:rPr>
        <w:t xml:space="preserve"> </w:t>
      </w:r>
      <w:proofErr w:type="spellStart"/>
      <w:r w:rsidRPr="00444A13">
        <w:rPr>
          <w:rFonts w:ascii="Cambria" w:hAnsi="Cambria"/>
          <w:bCs/>
        </w:rPr>
        <w:t>belakang</w:t>
      </w:r>
      <w:proofErr w:type="spellEnd"/>
      <w:r w:rsidRPr="00444A13">
        <w:rPr>
          <w:rFonts w:ascii="Cambria" w:hAnsi="Cambria"/>
          <w:bCs/>
        </w:rPr>
        <w:t xml:space="preserve"> </w:t>
      </w:r>
      <w:proofErr w:type="spellStart"/>
      <w:r w:rsidRPr="00444A13">
        <w:rPr>
          <w:rFonts w:ascii="Cambria" w:hAnsi="Cambria"/>
          <w:bCs/>
        </w:rPr>
        <w:t>atau</w:t>
      </w:r>
      <w:proofErr w:type="spellEnd"/>
      <w:r w:rsidRPr="00444A13">
        <w:rPr>
          <w:rFonts w:ascii="Cambria" w:hAnsi="Cambria"/>
          <w:bCs/>
        </w:rPr>
        <w:t xml:space="preserve"> </w:t>
      </w:r>
      <w:proofErr w:type="spellStart"/>
      <w:r w:rsidRPr="00444A13">
        <w:rPr>
          <w:rFonts w:ascii="Cambria" w:hAnsi="Cambria"/>
          <w:bCs/>
        </w:rPr>
        <w:t>pengalaman</w:t>
      </w:r>
      <w:proofErr w:type="spellEnd"/>
      <w:r w:rsidRPr="00444A13">
        <w:rPr>
          <w:rFonts w:ascii="Cambria" w:hAnsi="Cambria"/>
          <w:bCs/>
        </w:rPr>
        <w:t xml:space="preserve"> </w:t>
      </w:r>
      <w:proofErr w:type="spellStart"/>
      <w:r w:rsidRPr="00444A13">
        <w:rPr>
          <w:rFonts w:ascii="Cambria" w:hAnsi="Cambria"/>
          <w:bCs/>
        </w:rPr>
        <w:t>bersama</w:t>
      </w:r>
      <w:proofErr w:type="spellEnd"/>
      <w:r w:rsidRPr="00444A13">
        <w:rPr>
          <w:rFonts w:ascii="Cambria" w:hAnsi="Cambria"/>
          <w:bCs/>
        </w:rPr>
        <w:t xml:space="preserve"> </w:t>
      </w:r>
      <w:proofErr w:type="spellStart"/>
      <w:r w:rsidRPr="00444A13">
        <w:rPr>
          <w:rFonts w:ascii="Cambria" w:hAnsi="Cambria"/>
          <w:bCs/>
        </w:rPr>
        <w:t>untuk</w:t>
      </w:r>
      <w:proofErr w:type="spellEnd"/>
      <w:r w:rsidRPr="00444A13">
        <w:rPr>
          <w:rFonts w:ascii="Cambria" w:hAnsi="Cambria"/>
          <w:bCs/>
        </w:rPr>
        <w:t xml:space="preserve"> </w:t>
      </w:r>
      <w:proofErr w:type="spellStart"/>
      <w:r w:rsidRPr="00444A13">
        <w:rPr>
          <w:rFonts w:ascii="Cambria" w:hAnsi="Cambria"/>
          <w:bCs/>
        </w:rPr>
        <w:t>membahas</w:t>
      </w:r>
      <w:proofErr w:type="spellEnd"/>
      <w:r w:rsidRPr="00444A13">
        <w:rPr>
          <w:rFonts w:ascii="Cambria" w:hAnsi="Cambria"/>
          <w:bCs/>
        </w:rPr>
        <w:t xml:space="preserve"> </w:t>
      </w:r>
      <w:proofErr w:type="spellStart"/>
      <w:r w:rsidRPr="00444A13">
        <w:rPr>
          <w:rFonts w:ascii="Cambria" w:hAnsi="Cambria"/>
          <w:bCs/>
        </w:rPr>
        <w:t>topik</w:t>
      </w:r>
      <w:proofErr w:type="spellEnd"/>
      <w:r w:rsidRPr="00444A13">
        <w:rPr>
          <w:rFonts w:ascii="Cambria" w:hAnsi="Cambria"/>
          <w:bCs/>
        </w:rPr>
        <w:t xml:space="preserve"> </w:t>
      </w:r>
      <w:proofErr w:type="spellStart"/>
      <w:r w:rsidRPr="00444A13">
        <w:rPr>
          <w:rFonts w:ascii="Cambria" w:hAnsi="Cambria"/>
          <w:bCs/>
        </w:rPr>
        <w:t>tertentu</w:t>
      </w:r>
      <w:proofErr w:type="spellEnd"/>
      <w:r w:rsidRPr="00444A13">
        <w:rPr>
          <w:rFonts w:ascii="Cambria" w:hAnsi="Cambria"/>
          <w:bCs/>
        </w:rPr>
        <w:t xml:space="preserve"> </w:t>
      </w:r>
      <w:proofErr w:type="spellStart"/>
      <w:r w:rsidRPr="00444A13">
        <w:rPr>
          <w:rFonts w:ascii="Cambria" w:hAnsi="Cambria"/>
          <w:bCs/>
        </w:rPr>
        <w:t>minat</w:t>
      </w:r>
      <w:proofErr w:type="spellEnd"/>
      <w:r w:rsidRPr="00444A13">
        <w:rPr>
          <w:rFonts w:ascii="Cambria" w:hAnsi="Cambria"/>
          <w:bCs/>
        </w:rPr>
        <w:t xml:space="preserve">. </w:t>
      </w:r>
      <w:proofErr w:type="spellStart"/>
      <w:r w:rsidRPr="00444A13">
        <w:rPr>
          <w:rFonts w:ascii="Cambria" w:hAnsi="Cambria"/>
          <w:bCs/>
        </w:rPr>
        <w:t>Ini</w:t>
      </w:r>
      <w:proofErr w:type="spellEnd"/>
      <w:r w:rsidRPr="00444A13">
        <w:rPr>
          <w:rFonts w:ascii="Cambria" w:hAnsi="Cambria"/>
          <w:bCs/>
        </w:rPr>
        <w:t xml:space="preserve"> </w:t>
      </w:r>
      <w:proofErr w:type="spellStart"/>
      <w:r w:rsidRPr="00444A13">
        <w:rPr>
          <w:rFonts w:ascii="Cambria" w:hAnsi="Cambria"/>
          <w:bCs/>
        </w:rPr>
        <w:t>adalah</w:t>
      </w:r>
      <w:proofErr w:type="spellEnd"/>
      <w:r w:rsidRPr="00444A13">
        <w:rPr>
          <w:rFonts w:ascii="Cambria" w:hAnsi="Cambria"/>
          <w:bCs/>
        </w:rPr>
        <w:t xml:space="preserve"> </w:t>
      </w:r>
      <w:proofErr w:type="spellStart"/>
      <w:r w:rsidRPr="00444A13">
        <w:rPr>
          <w:rFonts w:ascii="Cambria" w:hAnsi="Cambria"/>
          <w:bCs/>
        </w:rPr>
        <w:t>bentuk</w:t>
      </w:r>
      <w:proofErr w:type="spellEnd"/>
      <w:r w:rsidRPr="00444A13">
        <w:rPr>
          <w:rFonts w:ascii="Cambria" w:hAnsi="Cambria"/>
          <w:bCs/>
        </w:rPr>
        <w:t xml:space="preserve"> </w:t>
      </w:r>
      <w:proofErr w:type="spellStart"/>
      <w:r w:rsidRPr="00444A13">
        <w:rPr>
          <w:rFonts w:ascii="Cambria" w:hAnsi="Cambria"/>
          <w:bCs/>
        </w:rPr>
        <w:t>penelitian</w:t>
      </w:r>
      <w:proofErr w:type="spellEnd"/>
      <w:r w:rsidRPr="00444A13">
        <w:rPr>
          <w:rFonts w:ascii="Cambria" w:hAnsi="Cambria"/>
          <w:bCs/>
        </w:rPr>
        <w:t xml:space="preserve"> </w:t>
      </w:r>
      <w:proofErr w:type="spellStart"/>
      <w:r w:rsidRPr="00444A13">
        <w:rPr>
          <w:rFonts w:ascii="Cambria" w:hAnsi="Cambria"/>
          <w:bCs/>
        </w:rPr>
        <w:t>kualitatif</w:t>
      </w:r>
      <w:proofErr w:type="spellEnd"/>
      <w:r w:rsidRPr="00444A13">
        <w:rPr>
          <w:rFonts w:ascii="Cambria" w:hAnsi="Cambria"/>
          <w:bCs/>
        </w:rPr>
        <w:t xml:space="preserve"> di mana </w:t>
      </w:r>
      <w:proofErr w:type="spellStart"/>
      <w:r w:rsidRPr="00444A13">
        <w:rPr>
          <w:rFonts w:ascii="Cambria" w:hAnsi="Cambria"/>
          <w:bCs/>
        </w:rPr>
        <w:t>pertanyaannya</w:t>
      </w:r>
      <w:proofErr w:type="spellEnd"/>
      <w:r w:rsidRPr="00444A13">
        <w:rPr>
          <w:rFonts w:ascii="Cambria" w:hAnsi="Cambria"/>
          <w:bCs/>
        </w:rPr>
        <w:t xml:space="preserve"> </w:t>
      </w:r>
      <w:proofErr w:type="spellStart"/>
      <w:r w:rsidRPr="00444A13">
        <w:rPr>
          <w:rFonts w:ascii="Cambria" w:hAnsi="Cambria"/>
          <w:bCs/>
        </w:rPr>
        <w:t>ditanya</w:t>
      </w:r>
      <w:proofErr w:type="spellEnd"/>
      <w:r w:rsidRPr="00444A13">
        <w:rPr>
          <w:rFonts w:ascii="Cambria" w:hAnsi="Cambria"/>
          <w:bCs/>
        </w:rPr>
        <w:t xml:space="preserve"> </w:t>
      </w:r>
      <w:proofErr w:type="spellStart"/>
      <w:r w:rsidRPr="00444A13">
        <w:rPr>
          <w:rFonts w:ascii="Cambria" w:hAnsi="Cambria"/>
          <w:bCs/>
        </w:rPr>
        <w:t>tentang</w:t>
      </w:r>
      <w:proofErr w:type="spellEnd"/>
      <w:r w:rsidRPr="00444A13">
        <w:rPr>
          <w:rFonts w:ascii="Cambria" w:hAnsi="Cambria"/>
          <w:bCs/>
        </w:rPr>
        <w:t xml:space="preserve"> </w:t>
      </w:r>
      <w:proofErr w:type="spellStart"/>
      <w:r w:rsidRPr="00444A13">
        <w:rPr>
          <w:rFonts w:ascii="Cambria" w:hAnsi="Cambria"/>
          <w:bCs/>
        </w:rPr>
        <w:t>persepsi</w:t>
      </w:r>
      <w:proofErr w:type="spellEnd"/>
      <w:r w:rsidRPr="00444A13">
        <w:rPr>
          <w:rFonts w:ascii="Cambria" w:hAnsi="Cambria"/>
          <w:bCs/>
        </w:rPr>
        <w:t xml:space="preserve"> </w:t>
      </w:r>
      <w:proofErr w:type="spellStart"/>
      <w:r w:rsidRPr="00444A13">
        <w:rPr>
          <w:rFonts w:ascii="Cambria" w:hAnsi="Cambria"/>
          <w:bCs/>
        </w:rPr>
        <w:t>mereka</w:t>
      </w:r>
      <w:proofErr w:type="spellEnd"/>
      <w:r w:rsidRPr="00444A13">
        <w:rPr>
          <w:rFonts w:ascii="Cambria" w:hAnsi="Cambria"/>
          <w:bCs/>
        </w:rPr>
        <w:t xml:space="preserve"> </w:t>
      </w:r>
      <w:proofErr w:type="spellStart"/>
      <w:r w:rsidRPr="00444A13">
        <w:rPr>
          <w:rFonts w:ascii="Cambria" w:hAnsi="Cambria"/>
          <w:bCs/>
        </w:rPr>
        <w:t>sikap</w:t>
      </w:r>
      <w:proofErr w:type="spellEnd"/>
      <w:r w:rsidRPr="00444A13">
        <w:rPr>
          <w:rFonts w:ascii="Cambria" w:hAnsi="Cambria"/>
          <w:bCs/>
        </w:rPr>
        <w:t xml:space="preserve">, </w:t>
      </w:r>
      <w:proofErr w:type="spellStart"/>
      <w:r w:rsidRPr="00444A13">
        <w:rPr>
          <w:rFonts w:ascii="Cambria" w:hAnsi="Cambria"/>
          <w:bCs/>
        </w:rPr>
        <w:t>keyakinan</w:t>
      </w:r>
      <w:proofErr w:type="spellEnd"/>
      <w:r w:rsidRPr="00444A13">
        <w:rPr>
          <w:rFonts w:ascii="Cambria" w:hAnsi="Cambria"/>
          <w:bCs/>
        </w:rPr>
        <w:t xml:space="preserve">, </w:t>
      </w:r>
      <w:proofErr w:type="spellStart"/>
      <w:r w:rsidRPr="00444A13">
        <w:rPr>
          <w:rFonts w:ascii="Cambria" w:hAnsi="Cambria"/>
          <w:bCs/>
        </w:rPr>
        <w:t>pendapat</w:t>
      </w:r>
      <w:proofErr w:type="spellEnd"/>
      <w:r w:rsidRPr="00444A13">
        <w:rPr>
          <w:rFonts w:ascii="Cambria" w:hAnsi="Cambria"/>
          <w:bCs/>
        </w:rPr>
        <w:t xml:space="preserve"> </w:t>
      </w:r>
      <w:proofErr w:type="spellStart"/>
      <w:r w:rsidRPr="00444A13">
        <w:rPr>
          <w:rFonts w:ascii="Cambria" w:hAnsi="Cambria"/>
          <w:bCs/>
        </w:rPr>
        <w:t>atau</w:t>
      </w:r>
      <w:proofErr w:type="spellEnd"/>
      <w:r w:rsidRPr="00444A13">
        <w:rPr>
          <w:rFonts w:ascii="Cambria" w:hAnsi="Cambria"/>
          <w:bCs/>
        </w:rPr>
        <w:t xml:space="preserve"> ide. Di </w:t>
      </w:r>
      <w:proofErr w:type="spellStart"/>
      <w:r w:rsidRPr="00444A13">
        <w:rPr>
          <w:rFonts w:ascii="Cambria" w:hAnsi="Cambria"/>
          <w:bCs/>
        </w:rPr>
        <w:t>peserta</w:t>
      </w:r>
      <w:proofErr w:type="spellEnd"/>
      <w:r w:rsidRPr="00444A13">
        <w:rPr>
          <w:rFonts w:ascii="Cambria" w:hAnsi="Cambria"/>
          <w:bCs/>
        </w:rPr>
        <w:t xml:space="preserve"> FGD </w:t>
      </w:r>
      <w:proofErr w:type="spellStart"/>
      <w:r w:rsidRPr="00444A13">
        <w:rPr>
          <w:rFonts w:ascii="Cambria" w:hAnsi="Cambria"/>
          <w:bCs/>
        </w:rPr>
        <w:t>bebas</w:t>
      </w:r>
      <w:proofErr w:type="spellEnd"/>
      <w:r w:rsidRPr="00444A13">
        <w:rPr>
          <w:rFonts w:ascii="Cambria" w:hAnsi="Cambria"/>
          <w:bCs/>
        </w:rPr>
        <w:t xml:space="preserve"> </w:t>
      </w:r>
      <w:proofErr w:type="spellStart"/>
      <w:r w:rsidRPr="00444A13">
        <w:rPr>
          <w:rFonts w:ascii="Cambria" w:hAnsi="Cambria"/>
          <w:bCs/>
        </w:rPr>
        <w:t>berbicara</w:t>
      </w:r>
      <w:proofErr w:type="spellEnd"/>
      <w:r w:rsidRPr="00444A13">
        <w:rPr>
          <w:rFonts w:ascii="Cambria" w:hAnsi="Cambria"/>
          <w:bCs/>
        </w:rPr>
        <w:t xml:space="preserve"> </w:t>
      </w:r>
      <w:proofErr w:type="spellStart"/>
      <w:r w:rsidRPr="00444A13">
        <w:rPr>
          <w:rFonts w:ascii="Cambria" w:hAnsi="Cambria"/>
          <w:bCs/>
        </w:rPr>
        <w:t>dengan</w:t>
      </w:r>
      <w:proofErr w:type="spellEnd"/>
      <w:r w:rsidRPr="00444A13">
        <w:rPr>
          <w:rFonts w:ascii="Cambria" w:hAnsi="Cambria"/>
          <w:bCs/>
        </w:rPr>
        <w:t xml:space="preserve"> </w:t>
      </w:r>
      <w:proofErr w:type="spellStart"/>
      <w:r w:rsidRPr="00444A13">
        <w:rPr>
          <w:rFonts w:ascii="Cambria" w:hAnsi="Cambria"/>
          <w:bCs/>
        </w:rPr>
        <w:t>kelompok</w:t>
      </w:r>
      <w:proofErr w:type="spellEnd"/>
      <w:r w:rsidRPr="00444A13">
        <w:rPr>
          <w:rFonts w:ascii="Cambria" w:hAnsi="Cambria"/>
          <w:bCs/>
        </w:rPr>
        <w:t xml:space="preserve"> lain </w:t>
      </w:r>
      <w:proofErr w:type="spellStart"/>
      <w:r w:rsidRPr="00444A13">
        <w:rPr>
          <w:rFonts w:ascii="Cambria" w:hAnsi="Cambria"/>
          <w:bCs/>
        </w:rPr>
        <w:t>anggota</w:t>
      </w:r>
      <w:proofErr w:type="spellEnd"/>
      <w:r w:rsidRPr="00444A13">
        <w:rPr>
          <w:rFonts w:ascii="Cambria" w:hAnsi="Cambria"/>
          <w:bCs/>
        </w:rPr>
        <w:t xml:space="preserve">; </w:t>
      </w:r>
      <w:proofErr w:type="spellStart"/>
      <w:r w:rsidRPr="00444A13">
        <w:rPr>
          <w:rFonts w:ascii="Cambria" w:hAnsi="Cambria"/>
          <w:bCs/>
        </w:rPr>
        <w:t>tidak</w:t>
      </w:r>
      <w:proofErr w:type="spellEnd"/>
      <w:r w:rsidRPr="00444A13">
        <w:rPr>
          <w:rFonts w:ascii="Cambria" w:hAnsi="Cambria"/>
          <w:bCs/>
        </w:rPr>
        <w:t xml:space="preserve"> </w:t>
      </w:r>
      <w:proofErr w:type="spellStart"/>
      <w:r w:rsidRPr="00444A13">
        <w:rPr>
          <w:rFonts w:ascii="Cambria" w:hAnsi="Cambria"/>
          <w:bCs/>
        </w:rPr>
        <w:t>seperti</w:t>
      </w:r>
      <w:proofErr w:type="spellEnd"/>
      <w:r w:rsidRPr="00444A13">
        <w:rPr>
          <w:rFonts w:ascii="Cambria" w:hAnsi="Cambria"/>
          <w:bCs/>
        </w:rPr>
        <w:t xml:space="preserve"> </w:t>
      </w:r>
      <w:proofErr w:type="spellStart"/>
      <w:r w:rsidRPr="00444A13">
        <w:rPr>
          <w:rFonts w:ascii="Cambria" w:hAnsi="Cambria"/>
          <w:bCs/>
        </w:rPr>
        <w:t>metode</w:t>
      </w:r>
      <w:proofErr w:type="spellEnd"/>
      <w:r w:rsidRPr="00444A13">
        <w:rPr>
          <w:rFonts w:ascii="Cambria" w:hAnsi="Cambria"/>
          <w:bCs/>
        </w:rPr>
        <w:t xml:space="preserve"> </w:t>
      </w:r>
      <w:proofErr w:type="spellStart"/>
      <w:r w:rsidRPr="00444A13">
        <w:rPr>
          <w:rFonts w:ascii="Cambria" w:hAnsi="Cambria"/>
          <w:bCs/>
        </w:rPr>
        <w:t>penelitian</w:t>
      </w:r>
      <w:proofErr w:type="spellEnd"/>
      <w:r w:rsidRPr="00444A13">
        <w:rPr>
          <w:rFonts w:ascii="Cambria" w:hAnsi="Cambria"/>
          <w:bCs/>
        </w:rPr>
        <w:t xml:space="preserve"> lain yang </w:t>
      </w:r>
      <w:proofErr w:type="spellStart"/>
      <w:r w:rsidRPr="00444A13">
        <w:rPr>
          <w:rFonts w:ascii="Cambria" w:hAnsi="Cambria"/>
          <w:bCs/>
        </w:rPr>
        <w:t>didorongnya</w:t>
      </w:r>
      <w:proofErr w:type="spellEnd"/>
      <w:r w:rsidRPr="00444A13">
        <w:rPr>
          <w:rFonts w:ascii="Cambria" w:hAnsi="Cambria"/>
          <w:bCs/>
        </w:rPr>
        <w:t xml:space="preserve"> </w:t>
      </w:r>
      <w:proofErr w:type="spellStart"/>
      <w:r w:rsidRPr="00444A13">
        <w:rPr>
          <w:rFonts w:ascii="Cambria" w:hAnsi="Cambria"/>
          <w:bCs/>
        </w:rPr>
        <w:t>diskusi</w:t>
      </w:r>
      <w:proofErr w:type="spellEnd"/>
      <w:r w:rsidRPr="00444A13">
        <w:rPr>
          <w:rFonts w:ascii="Cambria" w:hAnsi="Cambria"/>
          <w:bCs/>
        </w:rPr>
        <w:t xml:space="preserve"> </w:t>
      </w:r>
      <w:proofErr w:type="spellStart"/>
      <w:r w:rsidRPr="00444A13">
        <w:rPr>
          <w:rFonts w:ascii="Cambria" w:hAnsi="Cambria"/>
          <w:bCs/>
        </w:rPr>
        <w:t>dengan</w:t>
      </w:r>
      <w:proofErr w:type="spellEnd"/>
      <w:r w:rsidRPr="00444A13">
        <w:rPr>
          <w:rFonts w:ascii="Cambria" w:hAnsi="Cambria"/>
          <w:bCs/>
        </w:rPr>
        <w:t xml:space="preserve"> </w:t>
      </w:r>
      <w:proofErr w:type="spellStart"/>
      <w:r w:rsidRPr="00444A13">
        <w:rPr>
          <w:rFonts w:ascii="Cambria" w:hAnsi="Cambria"/>
          <w:bCs/>
        </w:rPr>
        <w:t>peserta</w:t>
      </w:r>
      <w:proofErr w:type="spellEnd"/>
      <w:r w:rsidRPr="00444A13">
        <w:rPr>
          <w:rFonts w:ascii="Cambria" w:hAnsi="Cambria"/>
          <w:bCs/>
        </w:rPr>
        <w:t xml:space="preserve"> </w:t>
      </w:r>
      <w:proofErr w:type="spellStart"/>
      <w:r w:rsidRPr="00444A13">
        <w:rPr>
          <w:rFonts w:ascii="Cambria" w:hAnsi="Cambria"/>
          <w:bCs/>
        </w:rPr>
        <w:t>lain</w:t>
      </w:r>
      <w:proofErr w:type="spellEnd"/>
      <w:r w:rsidRPr="00444A13">
        <w:rPr>
          <w:rFonts w:ascii="Cambria" w:hAnsi="Cambria"/>
          <w:bCs/>
        </w:rPr>
        <w:t xml:space="preserve">. </w:t>
      </w:r>
      <w:proofErr w:type="spellStart"/>
      <w:r w:rsidRPr="00444A13">
        <w:rPr>
          <w:rFonts w:ascii="Cambria" w:hAnsi="Cambria"/>
          <w:bCs/>
        </w:rPr>
        <w:t>Biasanya</w:t>
      </w:r>
      <w:proofErr w:type="spellEnd"/>
      <w:r w:rsidRPr="00444A13">
        <w:rPr>
          <w:rFonts w:ascii="Cambria" w:hAnsi="Cambria"/>
          <w:bCs/>
        </w:rPr>
        <w:t xml:space="preserve"> </w:t>
      </w:r>
      <w:proofErr w:type="spellStart"/>
      <w:r w:rsidRPr="00444A13">
        <w:rPr>
          <w:rFonts w:ascii="Cambria" w:hAnsi="Cambria"/>
          <w:bCs/>
        </w:rPr>
        <w:t>melibatkan</w:t>
      </w:r>
      <w:proofErr w:type="spellEnd"/>
      <w:r w:rsidRPr="00444A13">
        <w:rPr>
          <w:rFonts w:ascii="Cambria" w:hAnsi="Cambria"/>
          <w:bCs/>
        </w:rPr>
        <w:t xml:space="preserve"> </w:t>
      </w:r>
      <w:proofErr w:type="spellStart"/>
      <w:r w:rsidRPr="00444A13">
        <w:rPr>
          <w:rFonts w:ascii="Cambria" w:hAnsi="Cambria"/>
          <w:bCs/>
        </w:rPr>
        <w:t>kelompok</w:t>
      </w:r>
      <w:proofErr w:type="spellEnd"/>
      <w:r w:rsidRPr="00444A13">
        <w:rPr>
          <w:rFonts w:ascii="Cambria" w:hAnsi="Cambria"/>
          <w:bCs/>
        </w:rPr>
        <w:t xml:space="preserve"> </w:t>
      </w:r>
      <w:proofErr w:type="spellStart"/>
      <w:r w:rsidRPr="00444A13">
        <w:rPr>
          <w:rFonts w:ascii="Cambria" w:hAnsi="Cambria"/>
          <w:bCs/>
        </w:rPr>
        <w:t>wawancara</w:t>
      </w:r>
      <w:proofErr w:type="spellEnd"/>
      <w:r w:rsidRPr="00444A13">
        <w:rPr>
          <w:rFonts w:ascii="Cambria" w:hAnsi="Cambria"/>
          <w:bCs/>
        </w:rPr>
        <w:t xml:space="preserve"> di mana </w:t>
      </w:r>
      <w:proofErr w:type="spellStart"/>
      <w:r w:rsidRPr="00444A13">
        <w:rPr>
          <w:rFonts w:ascii="Cambria" w:hAnsi="Cambria"/>
          <w:bCs/>
        </w:rPr>
        <w:t>kelompok</w:t>
      </w:r>
      <w:proofErr w:type="spellEnd"/>
      <w:r w:rsidRPr="00444A13">
        <w:rPr>
          <w:rFonts w:ascii="Cambria" w:hAnsi="Cambria"/>
          <w:bCs/>
        </w:rPr>
        <w:t xml:space="preserve"> </w:t>
      </w:r>
      <w:proofErr w:type="spellStart"/>
      <w:r w:rsidRPr="00444A13">
        <w:rPr>
          <w:rFonts w:ascii="Cambria" w:hAnsi="Cambria"/>
          <w:bCs/>
        </w:rPr>
        <w:t>kecil</w:t>
      </w:r>
      <w:proofErr w:type="spellEnd"/>
      <w:r w:rsidRPr="00444A13">
        <w:rPr>
          <w:rFonts w:ascii="Cambria" w:hAnsi="Cambria"/>
          <w:bCs/>
        </w:rPr>
        <w:t xml:space="preserve"> </w:t>
      </w:r>
      <w:proofErr w:type="spellStart"/>
      <w:r w:rsidRPr="00444A13">
        <w:rPr>
          <w:rFonts w:ascii="Cambria" w:hAnsi="Cambria"/>
          <w:bCs/>
        </w:rPr>
        <w:t>biasanya</w:t>
      </w:r>
      <w:proofErr w:type="spellEnd"/>
      <w:r w:rsidRPr="00444A13">
        <w:rPr>
          <w:rFonts w:ascii="Cambria" w:hAnsi="Cambria"/>
          <w:bCs/>
        </w:rPr>
        <w:t xml:space="preserve"> 8 </w:t>
      </w:r>
      <w:proofErr w:type="spellStart"/>
      <w:r w:rsidRPr="00444A13">
        <w:rPr>
          <w:rFonts w:ascii="Cambria" w:hAnsi="Cambria"/>
          <w:bCs/>
        </w:rPr>
        <w:t>sampai</w:t>
      </w:r>
      <w:proofErr w:type="spellEnd"/>
      <w:r w:rsidRPr="00444A13">
        <w:rPr>
          <w:rFonts w:ascii="Cambria" w:hAnsi="Cambria"/>
          <w:bCs/>
        </w:rPr>
        <w:t xml:space="preserve"> 12 orang. </w:t>
      </w:r>
      <w:proofErr w:type="spellStart"/>
      <w:r w:rsidRPr="00444A13">
        <w:rPr>
          <w:rFonts w:ascii="Cambria" w:hAnsi="Cambria"/>
          <w:bCs/>
        </w:rPr>
        <w:t>Dia</w:t>
      </w:r>
      <w:proofErr w:type="spellEnd"/>
      <w:r w:rsidRPr="00444A13">
        <w:rPr>
          <w:rFonts w:ascii="Cambria" w:hAnsi="Cambria"/>
          <w:bCs/>
        </w:rPr>
        <w:t xml:space="preserve"> </w:t>
      </w:r>
      <w:proofErr w:type="spellStart"/>
      <w:r w:rsidRPr="00444A13">
        <w:rPr>
          <w:rFonts w:ascii="Cambria" w:hAnsi="Cambria"/>
          <w:bCs/>
        </w:rPr>
        <w:t>dipimpin</w:t>
      </w:r>
      <w:proofErr w:type="spellEnd"/>
      <w:r w:rsidRPr="00444A13">
        <w:rPr>
          <w:rFonts w:ascii="Cambria" w:hAnsi="Cambria"/>
          <w:bCs/>
        </w:rPr>
        <w:t xml:space="preserve"> oleh </w:t>
      </w:r>
      <w:proofErr w:type="spellStart"/>
      <w:r w:rsidRPr="00444A13">
        <w:rPr>
          <w:rFonts w:ascii="Cambria" w:hAnsi="Cambria"/>
          <w:bCs/>
        </w:rPr>
        <w:t>seorang</w:t>
      </w:r>
      <w:proofErr w:type="spellEnd"/>
      <w:r w:rsidRPr="00444A13">
        <w:rPr>
          <w:rFonts w:ascii="Cambria" w:hAnsi="Cambria"/>
          <w:bCs/>
        </w:rPr>
        <w:t xml:space="preserve"> moderator (</w:t>
      </w:r>
      <w:proofErr w:type="spellStart"/>
      <w:r w:rsidRPr="00444A13">
        <w:rPr>
          <w:rFonts w:ascii="Cambria" w:hAnsi="Cambria"/>
          <w:bCs/>
        </w:rPr>
        <w:t>pewawancara</w:t>
      </w:r>
      <w:proofErr w:type="spellEnd"/>
      <w:r w:rsidRPr="00444A13">
        <w:rPr>
          <w:rFonts w:ascii="Cambria" w:hAnsi="Cambria"/>
          <w:bCs/>
        </w:rPr>
        <w:t xml:space="preserve">) </w:t>
      </w:r>
      <w:proofErr w:type="spellStart"/>
      <w:r w:rsidRPr="00444A13">
        <w:rPr>
          <w:rFonts w:ascii="Cambria" w:hAnsi="Cambria"/>
          <w:bCs/>
        </w:rPr>
        <w:t>dalam</w:t>
      </w:r>
      <w:proofErr w:type="spellEnd"/>
      <w:r w:rsidRPr="00444A13">
        <w:rPr>
          <w:rFonts w:ascii="Cambria" w:hAnsi="Cambria"/>
          <w:bCs/>
        </w:rPr>
        <w:t xml:space="preserve"> </w:t>
      </w:r>
      <w:proofErr w:type="spellStart"/>
      <w:r w:rsidRPr="00444A13">
        <w:rPr>
          <w:rFonts w:ascii="Cambria" w:hAnsi="Cambria"/>
          <w:bCs/>
        </w:rPr>
        <w:t>diskusi</w:t>
      </w:r>
      <w:proofErr w:type="spellEnd"/>
      <w:r w:rsidRPr="00444A13">
        <w:rPr>
          <w:rFonts w:ascii="Cambria" w:hAnsi="Cambria"/>
          <w:bCs/>
        </w:rPr>
        <w:t xml:space="preserve"> yang </w:t>
      </w:r>
      <w:proofErr w:type="spellStart"/>
      <w:r w:rsidRPr="00444A13">
        <w:rPr>
          <w:rFonts w:ascii="Cambria" w:hAnsi="Cambria"/>
          <w:bCs/>
        </w:rPr>
        <w:t>terstruktur</w:t>
      </w:r>
      <w:proofErr w:type="spellEnd"/>
      <w:r w:rsidRPr="00444A13">
        <w:rPr>
          <w:rFonts w:ascii="Cambria" w:hAnsi="Cambria"/>
          <w:bCs/>
        </w:rPr>
        <w:t xml:space="preserve"> </w:t>
      </w:r>
      <w:proofErr w:type="spellStart"/>
      <w:r w:rsidRPr="00444A13">
        <w:rPr>
          <w:rFonts w:ascii="Cambria" w:hAnsi="Cambria"/>
          <w:bCs/>
        </w:rPr>
        <w:t>secara</w:t>
      </w:r>
      <w:proofErr w:type="spellEnd"/>
      <w:r w:rsidRPr="00444A13">
        <w:rPr>
          <w:rFonts w:ascii="Cambria" w:hAnsi="Cambria"/>
          <w:bCs/>
        </w:rPr>
        <w:t xml:space="preserve"> </w:t>
      </w:r>
      <w:proofErr w:type="spellStart"/>
      <w:r w:rsidRPr="00444A13">
        <w:rPr>
          <w:rFonts w:ascii="Cambria" w:hAnsi="Cambria"/>
          <w:bCs/>
        </w:rPr>
        <w:t>longgar</w:t>
      </w:r>
      <w:proofErr w:type="spellEnd"/>
      <w:r w:rsidRPr="00444A13">
        <w:rPr>
          <w:rFonts w:ascii="Cambria" w:hAnsi="Cambria"/>
          <w:bCs/>
        </w:rPr>
        <w:t xml:space="preserve"> </w:t>
      </w:r>
      <w:proofErr w:type="spellStart"/>
      <w:r w:rsidRPr="00444A13">
        <w:rPr>
          <w:rFonts w:ascii="Cambria" w:hAnsi="Cambria"/>
          <w:bCs/>
        </w:rPr>
        <w:t>dari</w:t>
      </w:r>
      <w:proofErr w:type="spellEnd"/>
      <w:r w:rsidRPr="00444A13">
        <w:rPr>
          <w:rFonts w:ascii="Cambria" w:hAnsi="Cambria"/>
          <w:bCs/>
        </w:rPr>
        <w:t xml:space="preserve"> </w:t>
      </w:r>
      <w:proofErr w:type="spellStart"/>
      <w:r w:rsidRPr="00444A13">
        <w:rPr>
          <w:rFonts w:ascii="Cambria" w:hAnsi="Cambria"/>
          <w:bCs/>
        </w:rPr>
        <w:t>berbagai</w:t>
      </w:r>
      <w:proofErr w:type="spellEnd"/>
      <w:r w:rsidRPr="00444A13">
        <w:rPr>
          <w:rFonts w:ascii="Cambria" w:hAnsi="Cambria"/>
          <w:bCs/>
        </w:rPr>
        <w:t xml:space="preserve"> </w:t>
      </w:r>
      <w:proofErr w:type="spellStart"/>
      <w:r w:rsidRPr="00444A13">
        <w:rPr>
          <w:rFonts w:ascii="Cambria" w:hAnsi="Cambria"/>
          <w:bCs/>
        </w:rPr>
        <w:t>topik</w:t>
      </w:r>
      <w:proofErr w:type="spellEnd"/>
      <w:r w:rsidRPr="00444A13">
        <w:rPr>
          <w:rFonts w:ascii="Cambria" w:hAnsi="Cambria"/>
          <w:bCs/>
        </w:rPr>
        <w:t xml:space="preserve"> yang </w:t>
      </w:r>
      <w:proofErr w:type="spellStart"/>
      <w:r w:rsidRPr="00444A13">
        <w:rPr>
          <w:rFonts w:ascii="Cambria" w:hAnsi="Cambria"/>
          <w:bCs/>
        </w:rPr>
        <w:t>diminati</w:t>
      </w:r>
      <w:proofErr w:type="spellEnd"/>
      <w:r w:rsidRPr="00444A13">
        <w:rPr>
          <w:rFonts w:ascii="Cambria" w:hAnsi="Cambria"/>
          <w:bCs/>
        </w:rPr>
        <w:t>.</w:t>
      </w:r>
    </w:p>
    <w:p w14:paraId="6A7502E1" w14:textId="77777777" w:rsidR="00444A13" w:rsidRPr="00444A13" w:rsidRDefault="00444A13" w:rsidP="00F42E4B">
      <w:pPr>
        <w:ind w:firstLine="720"/>
        <w:jc w:val="both"/>
        <w:rPr>
          <w:rFonts w:ascii="Cambria" w:hAnsi="Cambria"/>
          <w:bCs/>
        </w:rPr>
      </w:pPr>
      <w:r w:rsidRPr="00444A13">
        <w:rPr>
          <w:rFonts w:ascii="Cambria" w:hAnsi="Cambria"/>
          <w:bCs/>
          <w:i/>
          <w:iCs/>
        </w:rPr>
        <w:t>Focus Group Discussion (FGD)</w:t>
      </w:r>
      <w:r w:rsidRPr="00444A13">
        <w:rPr>
          <w:rFonts w:ascii="Cambria" w:hAnsi="Cambria"/>
          <w:bCs/>
        </w:rPr>
        <w:t xml:space="preserve">, </w:t>
      </w:r>
      <w:proofErr w:type="spellStart"/>
      <w:r w:rsidRPr="00444A13">
        <w:rPr>
          <w:rFonts w:ascii="Cambria" w:hAnsi="Cambria"/>
          <w:bCs/>
        </w:rPr>
        <w:t>seperti</w:t>
      </w:r>
      <w:proofErr w:type="spellEnd"/>
      <w:r w:rsidRPr="00444A13">
        <w:rPr>
          <w:rFonts w:ascii="Cambria" w:hAnsi="Cambria"/>
          <w:bCs/>
        </w:rPr>
        <w:t xml:space="preserve"> </w:t>
      </w:r>
      <w:proofErr w:type="spellStart"/>
      <w:r w:rsidRPr="00444A13">
        <w:rPr>
          <w:rFonts w:ascii="Cambria" w:hAnsi="Cambria"/>
          <w:bCs/>
        </w:rPr>
        <w:t>semua</w:t>
      </w:r>
      <w:proofErr w:type="spellEnd"/>
      <w:r w:rsidRPr="00444A13">
        <w:rPr>
          <w:rFonts w:ascii="Cambria" w:hAnsi="Cambria"/>
          <w:bCs/>
        </w:rPr>
        <w:t xml:space="preserve"> </w:t>
      </w:r>
      <w:proofErr w:type="spellStart"/>
      <w:r w:rsidRPr="00444A13">
        <w:rPr>
          <w:rFonts w:ascii="Cambria" w:hAnsi="Cambria"/>
          <w:bCs/>
        </w:rPr>
        <w:t>metode</w:t>
      </w:r>
      <w:proofErr w:type="spellEnd"/>
      <w:r w:rsidRPr="00444A13">
        <w:rPr>
          <w:rFonts w:ascii="Cambria" w:hAnsi="Cambria"/>
          <w:bCs/>
        </w:rPr>
        <w:t xml:space="preserve"> </w:t>
      </w:r>
      <w:proofErr w:type="spellStart"/>
      <w:r w:rsidRPr="00444A13">
        <w:rPr>
          <w:rFonts w:ascii="Cambria" w:hAnsi="Cambria"/>
          <w:bCs/>
        </w:rPr>
        <w:t>penelitian</w:t>
      </w:r>
      <w:proofErr w:type="spellEnd"/>
      <w:r w:rsidRPr="00444A13">
        <w:rPr>
          <w:rFonts w:ascii="Cambria" w:hAnsi="Cambria"/>
          <w:bCs/>
        </w:rPr>
        <w:t>/</w:t>
      </w:r>
      <w:proofErr w:type="spellStart"/>
      <w:r w:rsidRPr="00444A13">
        <w:rPr>
          <w:rFonts w:ascii="Cambria" w:hAnsi="Cambria"/>
          <w:bCs/>
        </w:rPr>
        <w:t>studi</w:t>
      </w:r>
      <w:proofErr w:type="spellEnd"/>
      <w:r w:rsidRPr="00444A13">
        <w:rPr>
          <w:rFonts w:ascii="Cambria" w:hAnsi="Cambria"/>
          <w:bCs/>
        </w:rPr>
        <w:t xml:space="preserve">, </w:t>
      </w:r>
      <w:proofErr w:type="spellStart"/>
      <w:r w:rsidRPr="00444A13">
        <w:rPr>
          <w:rFonts w:ascii="Cambria" w:hAnsi="Cambria"/>
          <w:bCs/>
        </w:rPr>
        <w:t>itu</w:t>
      </w:r>
      <w:proofErr w:type="spellEnd"/>
      <w:r w:rsidRPr="00444A13">
        <w:rPr>
          <w:rFonts w:ascii="Cambria" w:hAnsi="Cambria"/>
          <w:bCs/>
        </w:rPr>
        <w:t xml:space="preserve"> </w:t>
      </w:r>
      <w:proofErr w:type="spellStart"/>
      <w:r w:rsidRPr="00444A13">
        <w:rPr>
          <w:rFonts w:ascii="Cambria" w:hAnsi="Cambria"/>
          <w:bCs/>
        </w:rPr>
        <w:t>membutuhkan</w:t>
      </w:r>
      <w:proofErr w:type="spellEnd"/>
      <w:r w:rsidRPr="00444A13">
        <w:rPr>
          <w:rFonts w:ascii="Cambria" w:hAnsi="Cambria"/>
          <w:bCs/>
        </w:rPr>
        <w:t xml:space="preserve"> </w:t>
      </w:r>
      <w:proofErr w:type="spellStart"/>
      <w:r w:rsidRPr="00444A13">
        <w:rPr>
          <w:rFonts w:ascii="Cambria" w:hAnsi="Cambria"/>
          <w:bCs/>
        </w:rPr>
        <w:t>keterampilan</w:t>
      </w:r>
      <w:proofErr w:type="spellEnd"/>
      <w:r w:rsidRPr="00444A13">
        <w:rPr>
          <w:rFonts w:ascii="Cambria" w:hAnsi="Cambria"/>
          <w:bCs/>
        </w:rPr>
        <w:t xml:space="preserve"> yang </w:t>
      </w:r>
      <w:proofErr w:type="spellStart"/>
      <w:r w:rsidRPr="00444A13">
        <w:rPr>
          <w:rFonts w:ascii="Cambria" w:hAnsi="Cambria"/>
          <w:bCs/>
        </w:rPr>
        <w:t>cukup</w:t>
      </w:r>
      <w:proofErr w:type="spellEnd"/>
      <w:r w:rsidRPr="00444A13">
        <w:rPr>
          <w:rFonts w:ascii="Cambria" w:hAnsi="Cambria"/>
          <w:bCs/>
        </w:rPr>
        <w:t xml:space="preserve">, </w:t>
      </w:r>
      <w:proofErr w:type="spellStart"/>
      <w:r w:rsidRPr="00444A13">
        <w:rPr>
          <w:rFonts w:ascii="Cambria" w:hAnsi="Cambria"/>
          <w:bCs/>
        </w:rPr>
        <w:t>kompetensi</w:t>
      </w:r>
      <w:proofErr w:type="spellEnd"/>
      <w:r w:rsidRPr="00444A13">
        <w:rPr>
          <w:rFonts w:ascii="Cambria" w:hAnsi="Cambria"/>
          <w:bCs/>
        </w:rPr>
        <w:t xml:space="preserve"> dan </w:t>
      </w:r>
      <w:proofErr w:type="spellStart"/>
      <w:r w:rsidRPr="00444A13">
        <w:rPr>
          <w:rFonts w:ascii="Cambria" w:hAnsi="Cambria"/>
          <w:bCs/>
        </w:rPr>
        <w:t>keahlian</w:t>
      </w:r>
      <w:proofErr w:type="spellEnd"/>
      <w:r w:rsidRPr="00444A13">
        <w:rPr>
          <w:rFonts w:ascii="Cambria" w:hAnsi="Cambria"/>
          <w:bCs/>
        </w:rPr>
        <w:t xml:space="preserve"> </w:t>
      </w:r>
      <w:proofErr w:type="spellStart"/>
      <w:r w:rsidRPr="00444A13">
        <w:rPr>
          <w:rFonts w:ascii="Cambria" w:hAnsi="Cambria"/>
          <w:bCs/>
        </w:rPr>
        <w:t>tersebut</w:t>
      </w:r>
      <w:proofErr w:type="spellEnd"/>
      <w:r w:rsidRPr="00444A13">
        <w:rPr>
          <w:rFonts w:ascii="Cambria" w:hAnsi="Cambria"/>
          <w:bCs/>
        </w:rPr>
        <w:t xml:space="preserve"> </w:t>
      </w:r>
      <w:proofErr w:type="spellStart"/>
      <w:r w:rsidRPr="00444A13">
        <w:rPr>
          <w:rFonts w:ascii="Cambria" w:hAnsi="Cambria"/>
          <w:bCs/>
        </w:rPr>
        <w:t>sebagai</w:t>
      </w:r>
      <w:proofErr w:type="spellEnd"/>
      <w:r w:rsidRPr="00444A13">
        <w:rPr>
          <w:rFonts w:ascii="Cambria" w:hAnsi="Cambria"/>
          <w:bCs/>
        </w:rPr>
        <w:t xml:space="preserve"> </w:t>
      </w:r>
      <w:proofErr w:type="spellStart"/>
      <w:r w:rsidRPr="00444A13">
        <w:rPr>
          <w:rFonts w:ascii="Cambria" w:hAnsi="Cambria"/>
          <w:bCs/>
        </w:rPr>
        <w:t>berikut</w:t>
      </w:r>
      <w:proofErr w:type="spellEnd"/>
      <w:r w:rsidRPr="00444A13">
        <w:rPr>
          <w:rFonts w:ascii="Cambria" w:hAnsi="Cambria"/>
          <w:bCs/>
        </w:rPr>
        <w:t>:</w:t>
      </w:r>
    </w:p>
    <w:p w14:paraId="25FC69A0" w14:textId="77777777" w:rsidR="00444A13" w:rsidRPr="00444A13" w:rsidRDefault="00444A13" w:rsidP="00F42E4B">
      <w:pPr>
        <w:numPr>
          <w:ilvl w:val="0"/>
          <w:numId w:val="38"/>
        </w:numPr>
        <w:jc w:val="both"/>
        <w:rPr>
          <w:rFonts w:ascii="Cambria" w:hAnsi="Cambria"/>
          <w:bCs/>
        </w:rPr>
      </w:pPr>
      <w:proofErr w:type="spellStart"/>
      <w:r w:rsidRPr="00444A13">
        <w:rPr>
          <w:rFonts w:ascii="Cambria" w:hAnsi="Cambria"/>
          <w:bCs/>
        </w:rPr>
        <w:t>Peneliti</w:t>
      </w:r>
      <w:proofErr w:type="spellEnd"/>
      <w:r w:rsidRPr="00444A13">
        <w:rPr>
          <w:rFonts w:ascii="Cambria" w:hAnsi="Cambria"/>
          <w:bCs/>
        </w:rPr>
        <w:t xml:space="preserve"> </w:t>
      </w:r>
      <w:proofErr w:type="spellStart"/>
      <w:r w:rsidRPr="00444A13">
        <w:rPr>
          <w:rFonts w:ascii="Cambria" w:hAnsi="Cambria"/>
          <w:bCs/>
        </w:rPr>
        <w:t>harus</w:t>
      </w:r>
      <w:proofErr w:type="spellEnd"/>
      <w:r w:rsidRPr="00444A13">
        <w:rPr>
          <w:rFonts w:ascii="Cambria" w:hAnsi="Cambria"/>
          <w:bCs/>
        </w:rPr>
        <w:t xml:space="preserve"> </w:t>
      </w:r>
      <w:proofErr w:type="spellStart"/>
      <w:r w:rsidRPr="00444A13">
        <w:rPr>
          <w:rFonts w:ascii="Cambria" w:hAnsi="Cambria"/>
          <w:bCs/>
        </w:rPr>
        <w:t>fleksibel</w:t>
      </w:r>
      <w:proofErr w:type="spellEnd"/>
      <w:r w:rsidRPr="00444A13">
        <w:rPr>
          <w:rFonts w:ascii="Cambria" w:hAnsi="Cambria"/>
          <w:bCs/>
        </w:rPr>
        <w:t xml:space="preserve"> dan </w:t>
      </w:r>
      <w:proofErr w:type="spellStart"/>
      <w:r w:rsidRPr="00444A13">
        <w:rPr>
          <w:rFonts w:ascii="Cambria" w:hAnsi="Cambria"/>
          <w:bCs/>
        </w:rPr>
        <w:t>bebas</w:t>
      </w:r>
      <w:proofErr w:type="spellEnd"/>
      <w:r w:rsidRPr="00444A13">
        <w:rPr>
          <w:rFonts w:ascii="Cambria" w:hAnsi="Cambria"/>
          <w:bCs/>
        </w:rPr>
        <w:t xml:space="preserve"> </w:t>
      </w:r>
      <w:proofErr w:type="spellStart"/>
      <w:r w:rsidRPr="00444A13">
        <w:rPr>
          <w:rFonts w:ascii="Cambria" w:hAnsi="Cambria"/>
          <w:bCs/>
        </w:rPr>
        <w:t>dari</w:t>
      </w:r>
      <w:proofErr w:type="spellEnd"/>
      <w:r w:rsidRPr="00444A13">
        <w:rPr>
          <w:rFonts w:ascii="Cambria" w:hAnsi="Cambria"/>
          <w:bCs/>
        </w:rPr>
        <w:t xml:space="preserve"> bias dan </w:t>
      </w:r>
      <w:proofErr w:type="spellStart"/>
      <w:r w:rsidRPr="00444A13">
        <w:rPr>
          <w:rFonts w:ascii="Cambria" w:hAnsi="Cambria"/>
          <w:bCs/>
        </w:rPr>
        <w:t>prasangka</w:t>
      </w:r>
      <w:proofErr w:type="spellEnd"/>
      <w:r w:rsidRPr="00444A13">
        <w:rPr>
          <w:rFonts w:ascii="Cambria" w:hAnsi="Cambria"/>
          <w:bCs/>
        </w:rPr>
        <w:t xml:space="preserve">. </w:t>
      </w:r>
    </w:p>
    <w:p w14:paraId="5F6CEA94" w14:textId="77777777" w:rsidR="00444A13" w:rsidRPr="00444A13" w:rsidRDefault="00444A13" w:rsidP="00F42E4B">
      <w:pPr>
        <w:numPr>
          <w:ilvl w:val="0"/>
          <w:numId w:val="38"/>
        </w:numPr>
        <w:jc w:val="both"/>
        <w:rPr>
          <w:rFonts w:ascii="Cambria" w:hAnsi="Cambria"/>
          <w:bCs/>
        </w:rPr>
      </w:pPr>
      <w:proofErr w:type="spellStart"/>
      <w:r w:rsidRPr="00444A13">
        <w:rPr>
          <w:rFonts w:ascii="Cambria" w:hAnsi="Cambria"/>
          <w:bCs/>
        </w:rPr>
        <w:t>Pemahaman</w:t>
      </w:r>
      <w:proofErr w:type="spellEnd"/>
      <w:r w:rsidRPr="00444A13">
        <w:rPr>
          <w:rFonts w:ascii="Cambria" w:hAnsi="Cambria"/>
          <w:bCs/>
        </w:rPr>
        <w:t xml:space="preserve"> yang </w:t>
      </w:r>
      <w:proofErr w:type="spellStart"/>
      <w:r w:rsidRPr="00444A13">
        <w:rPr>
          <w:rFonts w:ascii="Cambria" w:hAnsi="Cambria"/>
          <w:bCs/>
        </w:rPr>
        <w:t>baik</w:t>
      </w:r>
      <w:proofErr w:type="spellEnd"/>
      <w:r w:rsidRPr="00444A13">
        <w:rPr>
          <w:rFonts w:ascii="Cambria" w:hAnsi="Cambria"/>
          <w:bCs/>
        </w:rPr>
        <w:t xml:space="preserve"> </w:t>
      </w:r>
      <w:proofErr w:type="spellStart"/>
      <w:r w:rsidRPr="00444A13">
        <w:rPr>
          <w:rFonts w:ascii="Cambria" w:hAnsi="Cambria"/>
          <w:bCs/>
        </w:rPr>
        <w:t>tentang</w:t>
      </w:r>
      <w:proofErr w:type="spellEnd"/>
      <w:r w:rsidRPr="00444A13">
        <w:rPr>
          <w:rFonts w:ascii="Cambria" w:hAnsi="Cambria"/>
          <w:bCs/>
        </w:rPr>
        <w:t xml:space="preserve"> </w:t>
      </w:r>
      <w:proofErr w:type="spellStart"/>
      <w:r w:rsidRPr="00444A13">
        <w:rPr>
          <w:rFonts w:ascii="Cambria" w:hAnsi="Cambria"/>
          <w:bCs/>
        </w:rPr>
        <w:t>subjek</w:t>
      </w:r>
      <w:proofErr w:type="spellEnd"/>
      <w:r w:rsidRPr="00444A13">
        <w:rPr>
          <w:rFonts w:ascii="Cambria" w:hAnsi="Cambria"/>
          <w:bCs/>
        </w:rPr>
        <w:t xml:space="preserve">, </w:t>
      </w:r>
      <w:proofErr w:type="spellStart"/>
      <w:r w:rsidRPr="00444A13">
        <w:rPr>
          <w:rFonts w:ascii="Cambria" w:hAnsi="Cambria"/>
          <w:bCs/>
        </w:rPr>
        <w:t>masalah</w:t>
      </w:r>
      <w:proofErr w:type="spellEnd"/>
      <w:r w:rsidRPr="00444A13">
        <w:rPr>
          <w:rFonts w:ascii="Cambria" w:hAnsi="Cambria"/>
          <w:bCs/>
        </w:rPr>
        <w:t xml:space="preserve">, </w:t>
      </w:r>
      <w:proofErr w:type="spellStart"/>
      <w:r w:rsidRPr="00444A13">
        <w:rPr>
          <w:rFonts w:ascii="Cambria" w:hAnsi="Cambria"/>
          <w:bCs/>
        </w:rPr>
        <w:t>atau</w:t>
      </w:r>
      <w:proofErr w:type="spellEnd"/>
      <w:r w:rsidRPr="00444A13">
        <w:rPr>
          <w:rFonts w:ascii="Cambria" w:hAnsi="Cambria"/>
          <w:bCs/>
        </w:rPr>
        <w:t xml:space="preserve"> </w:t>
      </w:r>
      <w:proofErr w:type="spellStart"/>
      <w:r w:rsidRPr="00444A13">
        <w:rPr>
          <w:rFonts w:ascii="Cambria" w:hAnsi="Cambria"/>
          <w:bCs/>
        </w:rPr>
        <w:t>topik</w:t>
      </w:r>
      <w:proofErr w:type="spellEnd"/>
      <w:r w:rsidRPr="00444A13">
        <w:rPr>
          <w:rFonts w:ascii="Cambria" w:hAnsi="Cambria"/>
          <w:bCs/>
        </w:rPr>
        <w:t xml:space="preserve"> yang </w:t>
      </w:r>
      <w:proofErr w:type="spellStart"/>
      <w:r w:rsidRPr="00444A13">
        <w:rPr>
          <w:rFonts w:ascii="Cambria" w:hAnsi="Cambria"/>
          <w:bCs/>
        </w:rPr>
        <w:t>akan</w:t>
      </w:r>
      <w:proofErr w:type="spellEnd"/>
      <w:r w:rsidRPr="00444A13">
        <w:rPr>
          <w:rFonts w:ascii="Cambria" w:hAnsi="Cambria"/>
          <w:bCs/>
        </w:rPr>
        <w:t xml:space="preserve"> </w:t>
      </w:r>
      <w:proofErr w:type="spellStart"/>
      <w:r w:rsidRPr="00444A13">
        <w:rPr>
          <w:rFonts w:ascii="Cambria" w:hAnsi="Cambria"/>
          <w:bCs/>
        </w:rPr>
        <w:t>diselidiki</w:t>
      </w:r>
      <w:proofErr w:type="spellEnd"/>
      <w:r w:rsidRPr="00444A13">
        <w:rPr>
          <w:rFonts w:ascii="Cambria" w:hAnsi="Cambria"/>
          <w:bCs/>
        </w:rPr>
        <w:t xml:space="preserve">. </w:t>
      </w:r>
      <w:proofErr w:type="spellStart"/>
      <w:r w:rsidRPr="00444A13">
        <w:rPr>
          <w:rFonts w:ascii="Cambria" w:hAnsi="Cambria"/>
          <w:bCs/>
        </w:rPr>
        <w:t>Ini</w:t>
      </w:r>
      <w:proofErr w:type="spellEnd"/>
      <w:r w:rsidRPr="00444A13">
        <w:rPr>
          <w:rFonts w:ascii="Cambria" w:hAnsi="Cambria"/>
          <w:bCs/>
        </w:rPr>
        <w:t xml:space="preserve"> </w:t>
      </w:r>
      <w:proofErr w:type="spellStart"/>
      <w:r w:rsidRPr="00444A13">
        <w:rPr>
          <w:rFonts w:ascii="Cambria" w:hAnsi="Cambria"/>
          <w:bCs/>
        </w:rPr>
        <w:t>termasuk</w:t>
      </w:r>
      <w:proofErr w:type="spellEnd"/>
      <w:r w:rsidRPr="00444A13">
        <w:rPr>
          <w:rFonts w:ascii="Cambria" w:hAnsi="Cambria"/>
          <w:bCs/>
        </w:rPr>
        <w:t xml:space="preserve"> </w:t>
      </w:r>
      <w:proofErr w:type="spellStart"/>
      <w:r w:rsidRPr="00444A13">
        <w:rPr>
          <w:rFonts w:ascii="Cambria" w:hAnsi="Cambria"/>
          <w:bCs/>
        </w:rPr>
        <w:t>pengetahuan</w:t>
      </w:r>
      <w:proofErr w:type="spellEnd"/>
      <w:r w:rsidRPr="00444A13">
        <w:rPr>
          <w:rFonts w:ascii="Cambria" w:hAnsi="Cambria"/>
          <w:bCs/>
        </w:rPr>
        <w:t xml:space="preserve"> </w:t>
      </w:r>
      <w:proofErr w:type="spellStart"/>
      <w:r w:rsidRPr="00444A13">
        <w:rPr>
          <w:rFonts w:ascii="Cambria" w:hAnsi="Cambria"/>
          <w:bCs/>
        </w:rPr>
        <w:t>teoretis</w:t>
      </w:r>
      <w:proofErr w:type="spellEnd"/>
      <w:r w:rsidRPr="00444A13">
        <w:rPr>
          <w:rFonts w:ascii="Cambria" w:hAnsi="Cambria"/>
          <w:bCs/>
        </w:rPr>
        <w:t xml:space="preserve"> dan </w:t>
      </w:r>
      <w:proofErr w:type="spellStart"/>
      <w:r w:rsidRPr="00444A13">
        <w:rPr>
          <w:rFonts w:ascii="Cambria" w:hAnsi="Cambria"/>
          <w:bCs/>
        </w:rPr>
        <w:t>pengalaman</w:t>
      </w:r>
      <w:proofErr w:type="spellEnd"/>
      <w:r w:rsidRPr="00444A13">
        <w:rPr>
          <w:rFonts w:ascii="Cambria" w:hAnsi="Cambria"/>
          <w:bCs/>
        </w:rPr>
        <w:t xml:space="preserve"> </w:t>
      </w:r>
      <w:proofErr w:type="spellStart"/>
      <w:r w:rsidRPr="00444A13">
        <w:rPr>
          <w:rFonts w:ascii="Cambria" w:hAnsi="Cambria"/>
          <w:bCs/>
        </w:rPr>
        <w:t>praktis</w:t>
      </w:r>
      <w:proofErr w:type="spellEnd"/>
      <w:r w:rsidRPr="00444A13">
        <w:rPr>
          <w:rFonts w:ascii="Cambria" w:hAnsi="Cambria"/>
          <w:bCs/>
        </w:rPr>
        <w:t>.</w:t>
      </w:r>
    </w:p>
    <w:p w14:paraId="7070063B" w14:textId="77777777" w:rsidR="00444A13" w:rsidRPr="00444A13" w:rsidRDefault="00444A13" w:rsidP="00F42E4B">
      <w:pPr>
        <w:numPr>
          <w:ilvl w:val="0"/>
          <w:numId w:val="38"/>
        </w:numPr>
        <w:jc w:val="both"/>
        <w:rPr>
          <w:rFonts w:ascii="Cambria" w:hAnsi="Cambria"/>
          <w:bCs/>
        </w:rPr>
      </w:pPr>
      <w:r w:rsidRPr="00444A13">
        <w:rPr>
          <w:rFonts w:ascii="Cambria" w:hAnsi="Cambria"/>
          <w:bCs/>
        </w:rPr>
        <w:t xml:space="preserve">Kemahiran </w:t>
      </w:r>
      <w:proofErr w:type="spellStart"/>
      <w:r w:rsidRPr="00444A13">
        <w:rPr>
          <w:rFonts w:ascii="Cambria" w:hAnsi="Cambria"/>
          <w:bCs/>
        </w:rPr>
        <w:t>dalam</w:t>
      </w:r>
      <w:proofErr w:type="spellEnd"/>
      <w:r w:rsidRPr="00444A13">
        <w:rPr>
          <w:rFonts w:ascii="Cambria" w:hAnsi="Cambria"/>
          <w:bCs/>
        </w:rPr>
        <w:t xml:space="preserve"> </w:t>
      </w:r>
      <w:proofErr w:type="spellStart"/>
      <w:r w:rsidRPr="00444A13">
        <w:rPr>
          <w:rFonts w:ascii="Cambria" w:hAnsi="Cambria"/>
          <w:bCs/>
        </w:rPr>
        <w:t>bahasa</w:t>
      </w:r>
      <w:proofErr w:type="spellEnd"/>
      <w:r w:rsidRPr="00444A13">
        <w:rPr>
          <w:rFonts w:ascii="Cambria" w:hAnsi="Cambria"/>
          <w:bCs/>
        </w:rPr>
        <w:t xml:space="preserve"> di mana </w:t>
      </w:r>
      <w:proofErr w:type="spellStart"/>
      <w:r w:rsidRPr="00444A13">
        <w:rPr>
          <w:rFonts w:ascii="Cambria" w:hAnsi="Cambria"/>
          <w:bCs/>
        </w:rPr>
        <w:t>diskusi</w:t>
      </w:r>
      <w:proofErr w:type="spellEnd"/>
      <w:r w:rsidRPr="00444A13">
        <w:rPr>
          <w:rFonts w:ascii="Cambria" w:hAnsi="Cambria"/>
          <w:bCs/>
        </w:rPr>
        <w:t xml:space="preserve"> </w:t>
      </w:r>
      <w:proofErr w:type="spellStart"/>
      <w:r w:rsidRPr="00444A13">
        <w:rPr>
          <w:rFonts w:ascii="Cambria" w:hAnsi="Cambria"/>
          <w:bCs/>
        </w:rPr>
        <w:t>akan</w:t>
      </w:r>
      <w:proofErr w:type="spellEnd"/>
      <w:r w:rsidRPr="00444A13">
        <w:rPr>
          <w:rFonts w:ascii="Cambria" w:hAnsi="Cambria"/>
          <w:bCs/>
        </w:rPr>
        <w:t xml:space="preserve"> </w:t>
      </w:r>
      <w:proofErr w:type="spellStart"/>
      <w:r w:rsidRPr="00444A13">
        <w:rPr>
          <w:rFonts w:ascii="Cambria" w:hAnsi="Cambria"/>
          <w:bCs/>
        </w:rPr>
        <w:t>diadakan</w:t>
      </w:r>
      <w:proofErr w:type="spellEnd"/>
      <w:r w:rsidRPr="00444A13">
        <w:rPr>
          <w:rFonts w:ascii="Cambria" w:hAnsi="Cambria"/>
          <w:bCs/>
        </w:rPr>
        <w:t xml:space="preserve">. </w:t>
      </w:r>
      <w:proofErr w:type="spellStart"/>
      <w:r w:rsidRPr="00444A13">
        <w:rPr>
          <w:rFonts w:ascii="Cambria" w:hAnsi="Cambria"/>
          <w:bCs/>
        </w:rPr>
        <w:t>Diskusi</w:t>
      </w:r>
      <w:proofErr w:type="spellEnd"/>
      <w:r w:rsidRPr="00444A13">
        <w:rPr>
          <w:rFonts w:ascii="Cambria" w:hAnsi="Cambria"/>
          <w:bCs/>
        </w:rPr>
        <w:t xml:space="preserve"> </w:t>
      </w:r>
      <w:proofErr w:type="spellStart"/>
      <w:r w:rsidRPr="00444A13">
        <w:rPr>
          <w:rFonts w:ascii="Cambria" w:hAnsi="Cambria"/>
          <w:bCs/>
        </w:rPr>
        <w:t>kelompok</w:t>
      </w:r>
      <w:proofErr w:type="spellEnd"/>
      <w:r w:rsidRPr="00444A13">
        <w:rPr>
          <w:rFonts w:ascii="Cambria" w:hAnsi="Cambria"/>
          <w:bCs/>
        </w:rPr>
        <w:t xml:space="preserve"> </w:t>
      </w:r>
      <w:proofErr w:type="spellStart"/>
      <w:r w:rsidRPr="00444A13">
        <w:rPr>
          <w:rFonts w:ascii="Cambria" w:hAnsi="Cambria"/>
          <w:bCs/>
        </w:rPr>
        <w:t>terfokus</w:t>
      </w:r>
      <w:proofErr w:type="spellEnd"/>
      <w:r w:rsidRPr="00444A13">
        <w:rPr>
          <w:rFonts w:ascii="Cambria" w:hAnsi="Cambria"/>
          <w:bCs/>
        </w:rPr>
        <w:t xml:space="preserve"> </w:t>
      </w:r>
      <w:proofErr w:type="spellStart"/>
      <w:r w:rsidRPr="00444A13">
        <w:rPr>
          <w:rFonts w:ascii="Cambria" w:hAnsi="Cambria"/>
          <w:bCs/>
        </w:rPr>
        <w:t>tidak</w:t>
      </w:r>
      <w:proofErr w:type="spellEnd"/>
      <w:r w:rsidRPr="00444A13">
        <w:rPr>
          <w:rFonts w:ascii="Cambria" w:hAnsi="Cambria"/>
          <w:bCs/>
        </w:rPr>
        <w:t xml:space="preserve"> </w:t>
      </w:r>
      <w:proofErr w:type="spellStart"/>
      <w:r w:rsidRPr="00444A13">
        <w:rPr>
          <w:rFonts w:ascii="Cambria" w:hAnsi="Cambria"/>
          <w:bCs/>
        </w:rPr>
        <w:t>dapat</w:t>
      </w:r>
      <w:proofErr w:type="spellEnd"/>
      <w:r w:rsidRPr="00444A13">
        <w:rPr>
          <w:rFonts w:ascii="Cambria" w:hAnsi="Cambria"/>
          <w:bCs/>
        </w:rPr>
        <w:t xml:space="preserve"> </w:t>
      </w:r>
      <w:proofErr w:type="spellStart"/>
      <w:r w:rsidRPr="00444A13">
        <w:rPr>
          <w:rFonts w:ascii="Cambria" w:hAnsi="Cambria"/>
          <w:bCs/>
        </w:rPr>
        <w:t>dilakukan</w:t>
      </w:r>
      <w:proofErr w:type="spellEnd"/>
      <w:r w:rsidRPr="00444A13">
        <w:rPr>
          <w:rFonts w:ascii="Cambria" w:hAnsi="Cambria"/>
          <w:bCs/>
        </w:rPr>
        <w:t xml:space="preserve"> </w:t>
      </w:r>
      <w:proofErr w:type="spellStart"/>
      <w:r w:rsidRPr="00444A13">
        <w:rPr>
          <w:rFonts w:ascii="Cambria" w:hAnsi="Cambria"/>
          <w:bCs/>
        </w:rPr>
        <w:t>melalui</w:t>
      </w:r>
      <w:proofErr w:type="spellEnd"/>
      <w:r w:rsidRPr="00444A13">
        <w:rPr>
          <w:rFonts w:ascii="Cambria" w:hAnsi="Cambria"/>
          <w:bCs/>
        </w:rPr>
        <w:t xml:space="preserve"> </w:t>
      </w:r>
      <w:proofErr w:type="spellStart"/>
      <w:r w:rsidRPr="00444A13">
        <w:rPr>
          <w:rFonts w:ascii="Cambria" w:hAnsi="Cambria"/>
          <w:bCs/>
        </w:rPr>
        <w:t>penerjemah</w:t>
      </w:r>
      <w:proofErr w:type="spellEnd"/>
      <w:r w:rsidRPr="00444A13">
        <w:rPr>
          <w:rFonts w:ascii="Cambria" w:hAnsi="Cambria"/>
          <w:bCs/>
        </w:rPr>
        <w:t xml:space="preserve"> </w:t>
      </w:r>
      <w:proofErr w:type="spellStart"/>
      <w:r w:rsidRPr="00444A13">
        <w:rPr>
          <w:rFonts w:ascii="Cambria" w:hAnsi="Cambria"/>
          <w:bCs/>
        </w:rPr>
        <w:t>atau</w:t>
      </w:r>
      <w:proofErr w:type="spellEnd"/>
      <w:r w:rsidRPr="00444A13">
        <w:rPr>
          <w:rFonts w:ascii="Cambria" w:hAnsi="Cambria"/>
          <w:bCs/>
        </w:rPr>
        <w:t xml:space="preserve"> oleh orang </w:t>
      </w:r>
      <w:proofErr w:type="spellStart"/>
      <w:r w:rsidRPr="00444A13">
        <w:rPr>
          <w:rFonts w:ascii="Cambria" w:hAnsi="Cambria"/>
          <w:bCs/>
        </w:rPr>
        <w:t>ketiga</w:t>
      </w:r>
      <w:proofErr w:type="spellEnd"/>
      <w:r w:rsidRPr="00444A13">
        <w:rPr>
          <w:rFonts w:ascii="Cambria" w:hAnsi="Cambria"/>
          <w:bCs/>
        </w:rPr>
        <w:t xml:space="preserve">, </w:t>
      </w:r>
      <w:proofErr w:type="spellStart"/>
      <w:r w:rsidRPr="00444A13">
        <w:rPr>
          <w:rFonts w:ascii="Cambria" w:hAnsi="Cambria"/>
          <w:bCs/>
        </w:rPr>
        <w:t>apapun</w:t>
      </w:r>
      <w:proofErr w:type="spellEnd"/>
      <w:r w:rsidRPr="00444A13">
        <w:rPr>
          <w:rFonts w:ascii="Cambria" w:hAnsi="Cambria"/>
          <w:bCs/>
        </w:rPr>
        <w:t xml:space="preserve"> yang </w:t>
      </w:r>
      <w:proofErr w:type="spellStart"/>
      <w:r w:rsidRPr="00444A13">
        <w:rPr>
          <w:rFonts w:ascii="Cambria" w:hAnsi="Cambria"/>
          <w:bCs/>
        </w:rPr>
        <w:t>terjadi</w:t>
      </w:r>
      <w:proofErr w:type="spellEnd"/>
      <w:r w:rsidRPr="00444A13">
        <w:rPr>
          <w:rFonts w:ascii="Cambria" w:hAnsi="Cambria"/>
          <w:bCs/>
        </w:rPr>
        <w:t xml:space="preserve"> </w:t>
      </w:r>
      <w:proofErr w:type="spellStart"/>
      <w:r w:rsidRPr="00444A13">
        <w:rPr>
          <w:rFonts w:ascii="Cambria" w:hAnsi="Cambria"/>
          <w:bCs/>
        </w:rPr>
        <w:t>jenis</w:t>
      </w:r>
      <w:proofErr w:type="spellEnd"/>
      <w:r w:rsidRPr="00444A13">
        <w:rPr>
          <w:rFonts w:ascii="Cambria" w:hAnsi="Cambria"/>
          <w:bCs/>
        </w:rPr>
        <w:t xml:space="preserve"> </w:t>
      </w:r>
      <w:proofErr w:type="spellStart"/>
      <w:r w:rsidRPr="00444A13">
        <w:rPr>
          <w:rFonts w:ascii="Cambria" w:hAnsi="Cambria"/>
          <w:bCs/>
        </w:rPr>
        <w:t>keterampilan</w:t>
      </w:r>
      <w:proofErr w:type="spellEnd"/>
      <w:r w:rsidRPr="00444A13">
        <w:rPr>
          <w:rFonts w:ascii="Cambria" w:hAnsi="Cambria"/>
          <w:bCs/>
        </w:rPr>
        <w:t xml:space="preserve"> yang </w:t>
      </w:r>
      <w:proofErr w:type="spellStart"/>
      <w:r w:rsidRPr="00444A13">
        <w:rPr>
          <w:rFonts w:ascii="Cambria" w:hAnsi="Cambria"/>
          <w:bCs/>
        </w:rPr>
        <w:t>dimilikinya</w:t>
      </w:r>
      <w:proofErr w:type="spellEnd"/>
    </w:p>
    <w:p w14:paraId="14ABF6CE" w14:textId="77777777" w:rsidR="00444A13" w:rsidRPr="00444A13" w:rsidRDefault="00444A13" w:rsidP="00F42E4B">
      <w:pPr>
        <w:numPr>
          <w:ilvl w:val="0"/>
          <w:numId w:val="38"/>
        </w:numPr>
        <w:jc w:val="both"/>
        <w:rPr>
          <w:rFonts w:ascii="Cambria" w:hAnsi="Cambria"/>
          <w:bCs/>
        </w:rPr>
      </w:pPr>
      <w:proofErr w:type="spellStart"/>
      <w:r w:rsidRPr="00444A13">
        <w:rPr>
          <w:rFonts w:ascii="Cambria" w:hAnsi="Cambria"/>
          <w:bCs/>
        </w:rPr>
        <w:t>Memfasilitasi</w:t>
      </w:r>
      <w:proofErr w:type="spellEnd"/>
      <w:r w:rsidRPr="00444A13">
        <w:rPr>
          <w:rFonts w:ascii="Cambria" w:hAnsi="Cambria"/>
          <w:bCs/>
        </w:rPr>
        <w:t xml:space="preserve"> dan </w:t>
      </w:r>
      <w:proofErr w:type="spellStart"/>
      <w:r w:rsidRPr="00444A13">
        <w:rPr>
          <w:rFonts w:ascii="Cambria" w:hAnsi="Cambria"/>
          <w:bCs/>
        </w:rPr>
        <w:t>melakukan</w:t>
      </w:r>
      <w:proofErr w:type="spellEnd"/>
      <w:r w:rsidRPr="00444A13">
        <w:rPr>
          <w:rFonts w:ascii="Cambria" w:hAnsi="Cambria"/>
          <w:bCs/>
        </w:rPr>
        <w:t xml:space="preserve"> </w:t>
      </w:r>
      <w:proofErr w:type="spellStart"/>
      <w:r w:rsidRPr="00444A13">
        <w:rPr>
          <w:rFonts w:ascii="Cambria" w:hAnsi="Cambria"/>
          <w:bCs/>
        </w:rPr>
        <w:t>fokus</w:t>
      </w:r>
      <w:proofErr w:type="spellEnd"/>
      <w:r w:rsidRPr="00444A13">
        <w:rPr>
          <w:rFonts w:ascii="Cambria" w:hAnsi="Cambria"/>
          <w:bCs/>
        </w:rPr>
        <w:t xml:space="preserve"> </w:t>
      </w:r>
      <w:proofErr w:type="spellStart"/>
      <w:r w:rsidRPr="00444A13">
        <w:rPr>
          <w:rFonts w:ascii="Cambria" w:hAnsi="Cambria"/>
          <w:bCs/>
        </w:rPr>
        <w:t>wawancara</w:t>
      </w:r>
      <w:proofErr w:type="spellEnd"/>
      <w:r w:rsidRPr="00444A13">
        <w:rPr>
          <w:rFonts w:ascii="Cambria" w:hAnsi="Cambria"/>
          <w:bCs/>
        </w:rPr>
        <w:t xml:space="preserve"> </w:t>
      </w:r>
      <w:proofErr w:type="spellStart"/>
      <w:r w:rsidRPr="00444A13">
        <w:rPr>
          <w:rFonts w:ascii="Cambria" w:hAnsi="Cambria"/>
          <w:bCs/>
        </w:rPr>
        <w:t>kelompok</w:t>
      </w:r>
      <w:proofErr w:type="spellEnd"/>
      <w:r w:rsidRPr="00444A13">
        <w:rPr>
          <w:rFonts w:ascii="Cambria" w:hAnsi="Cambria"/>
          <w:bCs/>
        </w:rPr>
        <w:t xml:space="preserve"> </w:t>
      </w:r>
      <w:proofErr w:type="spellStart"/>
      <w:r w:rsidRPr="00444A13">
        <w:rPr>
          <w:rFonts w:ascii="Cambria" w:hAnsi="Cambria"/>
          <w:bCs/>
        </w:rPr>
        <w:t>membutuhkan</w:t>
      </w:r>
      <w:proofErr w:type="spellEnd"/>
      <w:r w:rsidRPr="00444A13">
        <w:rPr>
          <w:rFonts w:ascii="Cambria" w:hAnsi="Cambria"/>
          <w:bCs/>
        </w:rPr>
        <w:t xml:space="preserve"> </w:t>
      </w:r>
      <w:proofErr w:type="spellStart"/>
      <w:r w:rsidRPr="00444A13">
        <w:rPr>
          <w:rFonts w:ascii="Cambria" w:hAnsi="Cambria"/>
          <w:bCs/>
        </w:rPr>
        <w:t>banyak</w:t>
      </w:r>
      <w:proofErr w:type="spellEnd"/>
      <w:r w:rsidRPr="00444A13">
        <w:rPr>
          <w:rFonts w:ascii="Cambria" w:hAnsi="Cambria"/>
          <w:bCs/>
        </w:rPr>
        <w:t xml:space="preserve"> </w:t>
      </w:r>
      <w:proofErr w:type="spellStart"/>
      <w:r w:rsidRPr="00444A13">
        <w:rPr>
          <w:rFonts w:ascii="Cambria" w:hAnsi="Cambria"/>
          <w:bCs/>
        </w:rPr>
        <w:t>keterampilan</w:t>
      </w:r>
      <w:proofErr w:type="spellEnd"/>
      <w:r w:rsidRPr="00444A13">
        <w:rPr>
          <w:rFonts w:ascii="Cambria" w:hAnsi="Cambria"/>
          <w:bCs/>
        </w:rPr>
        <w:t xml:space="preserve"> proses </w:t>
      </w:r>
      <w:proofErr w:type="spellStart"/>
      <w:r w:rsidRPr="00444A13">
        <w:rPr>
          <w:rFonts w:ascii="Cambria" w:hAnsi="Cambria"/>
          <w:bCs/>
        </w:rPr>
        <w:t>kelompok</w:t>
      </w:r>
      <w:proofErr w:type="spellEnd"/>
      <w:r w:rsidRPr="00444A13">
        <w:rPr>
          <w:rFonts w:ascii="Cambria" w:hAnsi="Cambria"/>
          <w:bCs/>
        </w:rPr>
        <w:t xml:space="preserve">. </w:t>
      </w:r>
      <w:proofErr w:type="spellStart"/>
      <w:r w:rsidRPr="00444A13">
        <w:rPr>
          <w:rFonts w:ascii="Cambria" w:hAnsi="Cambria"/>
          <w:bCs/>
        </w:rPr>
        <w:t>Ini</w:t>
      </w:r>
      <w:proofErr w:type="spellEnd"/>
      <w:r w:rsidRPr="00444A13">
        <w:rPr>
          <w:rFonts w:ascii="Cambria" w:hAnsi="Cambria"/>
          <w:bCs/>
        </w:rPr>
        <w:t xml:space="preserve"> </w:t>
      </w:r>
      <w:proofErr w:type="spellStart"/>
      <w:r w:rsidRPr="00444A13">
        <w:rPr>
          <w:rFonts w:ascii="Cambria" w:hAnsi="Cambria"/>
          <w:bCs/>
        </w:rPr>
        <w:t>penting</w:t>
      </w:r>
      <w:proofErr w:type="spellEnd"/>
      <w:r w:rsidRPr="00444A13">
        <w:rPr>
          <w:rFonts w:ascii="Cambria" w:hAnsi="Cambria"/>
          <w:bCs/>
        </w:rPr>
        <w:t xml:space="preserve"> </w:t>
      </w:r>
      <w:proofErr w:type="spellStart"/>
      <w:r w:rsidRPr="00444A13">
        <w:rPr>
          <w:rFonts w:ascii="Cambria" w:hAnsi="Cambria"/>
          <w:bCs/>
        </w:rPr>
        <w:t>untuk</w:t>
      </w:r>
      <w:proofErr w:type="spellEnd"/>
      <w:r w:rsidRPr="00444A13">
        <w:rPr>
          <w:rFonts w:ascii="Cambria" w:hAnsi="Cambria"/>
          <w:bCs/>
        </w:rPr>
        <w:t xml:space="preserve"> </w:t>
      </w:r>
      <w:proofErr w:type="spellStart"/>
      <w:r w:rsidRPr="00444A13">
        <w:rPr>
          <w:rFonts w:ascii="Cambria" w:hAnsi="Cambria"/>
          <w:bCs/>
        </w:rPr>
        <w:t>tahu</w:t>
      </w:r>
      <w:proofErr w:type="spellEnd"/>
      <w:r w:rsidRPr="00444A13">
        <w:rPr>
          <w:rFonts w:ascii="Cambria" w:hAnsi="Cambria"/>
          <w:bCs/>
        </w:rPr>
        <w:t xml:space="preserve"> </w:t>
      </w:r>
      <w:proofErr w:type="spellStart"/>
      <w:r w:rsidRPr="00444A13">
        <w:rPr>
          <w:rFonts w:ascii="Cambria" w:hAnsi="Cambria"/>
          <w:bCs/>
        </w:rPr>
        <w:t>bagaimana</w:t>
      </w:r>
      <w:proofErr w:type="spellEnd"/>
      <w:r w:rsidRPr="00444A13">
        <w:rPr>
          <w:rFonts w:ascii="Cambria" w:hAnsi="Cambria"/>
          <w:bCs/>
        </w:rPr>
        <w:t xml:space="preserve"> </w:t>
      </w:r>
      <w:proofErr w:type="spellStart"/>
      <w:r w:rsidRPr="00444A13">
        <w:rPr>
          <w:rFonts w:ascii="Cambria" w:hAnsi="Cambria"/>
          <w:bCs/>
        </w:rPr>
        <w:t>mengelola</w:t>
      </w:r>
      <w:proofErr w:type="spellEnd"/>
      <w:r w:rsidRPr="00444A13">
        <w:rPr>
          <w:rFonts w:ascii="Cambria" w:hAnsi="Cambria"/>
          <w:bCs/>
        </w:rPr>
        <w:t xml:space="preserve"> </w:t>
      </w:r>
      <w:proofErr w:type="spellStart"/>
      <w:r w:rsidRPr="00444A13">
        <w:rPr>
          <w:rFonts w:ascii="Cambria" w:hAnsi="Cambria"/>
          <w:bCs/>
        </w:rPr>
        <w:t>wawancara</w:t>
      </w:r>
      <w:proofErr w:type="spellEnd"/>
      <w:r w:rsidRPr="00444A13">
        <w:rPr>
          <w:rFonts w:ascii="Cambria" w:hAnsi="Cambria"/>
          <w:bCs/>
        </w:rPr>
        <w:t xml:space="preserve"> </w:t>
      </w:r>
      <w:proofErr w:type="spellStart"/>
      <w:r w:rsidRPr="00444A13">
        <w:rPr>
          <w:rFonts w:ascii="Cambria" w:hAnsi="Cambria"/>
          <w:bCs/>
        </w:rPr>
        <w:t>itu</w:t>
      </w:r>
      <w:proofErr w:type="spellEnd"/>
      <w:r w:rsidRPr="00444A13">
        <w:rPr>
          <w:rFonts w:ascii="Cambria" w:hAnsi="Cambria"/>
          <w:bCs/>
        </w:rPr>
        <w:t xml:space="preserve"> </w:t>
      </w:r>
      <w:proofErr w:type="spellStart"/>
      <w:r w:rsidRPr="00444A13">
        <w:rPr>
          <w:rFonts w:ascii="Cambria" w:hAnsi="Cambria"/>
          <w:bCs/>
        </w:rPr>
        <w:t>bahwa</w:t>
      </w:r>
      <w:proofErr w:type="spellEnd"/>
      <w:r w:rsidRPr="00444A13">
        <w:rPr>
          <w:rFonts w:ascii="Cambria" w:hAnsi="Cambria"/>
          <w:bCs/>
        </w:rPr>
        <w:t xml:space="preserve"> </w:t>
      </w:r>
      <w:proofErr w:type="spellStart"/>
      <w:r w:rsidRPr="00444A13">
        <w:rPr>
          <w:rFonts w:ascii="Cambria" w:hAnsi="Cambria"/>
          <w:bCs/>
        </w:rPr>
        <w:t>satu</w:t>
      </w:r>
      <w:proofErr w:type="spellEnd"/>
      <w:r w:rsidRPr="00444A13">
        <w:rPr>
          <w:rFonts w:ascii="Cambria" w:hAnsi="Cambria"/>
          <w:bCs/>
        </w:rPr>
        <w:t xml:space="preserve"> </w:t>
      </w:r>
      <w:proofErr w:type="spellStart"/>
      <w:r w:rsidRPr="00444A13">
        <w:rPr>
          <w:rFonts w:ascii="Cambria" w:hAnsi="Cambria"/>
          <w:bCs/>
        </w:rPr>
        <w:t>atau</w:t>
      </w:r>
      <w:proofErr w:type="spellEnd"/>
      <w:r w:rsidRPr="00444A13">
        <w:rPr>
          <w:rFonts w:ascii="Cambria" w:hAnsi="Cambria"/>
          <w:bCs/>
        </w:rPr>
        <w:t xml:space="preserve"> </w:t>
      </w:r>
      <w:proofErr w:type="spellStart"/>
      <w:r w:rsidRPr="00444A13">
        <w:rPr>
          <w:rFonts w:ascii="Cambria" w:hAnsi="Cambria"/>
          <w:bCs/>
        </w:rPr>
        <w:t>dua</w:t>
      </w:r>
      <w:proofErr w:type="spellEnd"/>
      <w:r w:rsidRPr="00444A13">
        <w:rPr>
          <w:rFonts w:ascii="Cambria" w:hAnsi="Cambria"/>
          <w:bCs/>
        </w:rPr>
        <w:t xml:space="preserve"> orang </w:t>
      </w:r>
      <w:proofErr w:type="spellStart"/>
      <w:r w:rsidRPr="00444A13">
        <w:rPr>
          <w:rFonts w:ascii="Cambria" w:hAnsi="Cambria"/>
          <w:bCs/>
        </w:rPr>
        <w:t>tidak</w:t>
      </w:r>
      <w:proofErr w:type="spellEnd"/>
      <w:r w:rsidRPr="00444A13">
        <w:rPr>
          <w:rFonts w:ascii="Cambria" w:hAnsi="Cambria"/>
          <w:bCs/>
        </w:rPr>
        <w:t xml:space="preserve"> </w:t>
      </w:r>
      <w:proofErr w:type="spellStart"/>
      <w:r w:rsidRPr="00444A13">
        <w:rPr>
          <w:rFonts w:ascii="Cambria" w:hAnsi="Cambria"/>
          <w:bCs/>
        </w:rPr>
        <w:t>mendominasi</w:t>
      </w:r>
      <w:proofErr w:type="spellEnd"/>
      <w:r w:rsidRPr="00444A13">
        <w:rPr>
          <w:rFonts w:ascii="Cambria" w:hAnsi="Cambria"/>
          <w:bCs/>
        </w:rPr>
        <w:t xml:space="preserve"> </w:t>
      </w:r>
      <w:proofErr w:type="spellStart"/>
      <w:r w:rsidRPr="00444A13">
        <w:rPr>
          <w:rFonts w:ascii="Cambria" w:hAnsi="Cambria"/>
          <w:bCs/>
        </w:rPr>
        <w:t>itu</w:t>
      </w:r>
      <w:proofErr w:type="spellEnd"/>
      <w:r w:rsidRPr="00444A13">
        <w:rPr>
          <w:rFonts w:ascii="Cambria" w:hAnsi="Cambria"/>
          <w:bCs/>
        </w:rPr>
        <w:t xml:space="preserve">, dan </w:t>
      </w:r>
      <w:proofErr w:type="spellStart"/>
      <w:r w:rsidRPr="00444A13">
        <w:rPr>
          <w:rFonts w:ascii="Cambria" w:hAnsi="Cambria"/>
          <w:bCs/>
        </w:rPr>
        <w:t>sehingga</w:t>
      </w:r>
      <w:proofErr w:type="spellEnd"/>
      <w:r w:rsidRPr="00444A13">
        <w:rPr>
          <w:rFonts w:ascii="Cambria" w:hAnsi="Cambria"/>
          <w:bCs/>
        </w:rPr>
        <w:t xml:space="preserve"> </w:t>
      </w:r>
      <w:proofErr w:type="spellStart"/>
      <w:r w:rsidRPr="00444A13">
        <w:rPr>
          <w:rFonts w:ascii="Cambria" w:hAnsi="Cambria"/>
          <w:bCs/>
        </w:rPr>
        <w:t>mereka</w:t>
      </w:r>
      <w:proofErr w:type="spellEnd"/>
      <w:r w:rsidRPr="00444A13">
        <w:rPr>
          <w:rFonts w:ascii="Cambria" w:hAnsi="Cambria"/>
          <w:bCs/>
        </w:rPr>
        <w:t xml:space="preserve"> </w:t>
      </w:r>
      <w:proofErr w:type="spellStart"/>
      <w:r w:rsidRPr="00444A13">
        <w:rPr>
          <w:rFonts w:ascii="Cambria" w:hAnsi="Cambria"/>
          <w:bCs/>
        </w:rPr>
        <w:t>peserta</w:t>
      </w:r>
      <w:proofErr w:type="spellEnd"/>
      <w:r w:rsidRPr="00444A13">
        <w:rPr>
          <w:rFonts w:ascii="Cambria" w:hAnsi="Cambria"/>
          <w:bCs/>
        </w:rPr>
        <w:t xml:space="preserve"> yang </w:t>
      </w:r>
      <w:proofErr w:type="spellStart"/>
      <w:r w:rsidRPr="00444A13">
        <w:rPr>
          <w:rFonts w:ascii="Cambria" w:hAnsi="Cambria"/>
          <w:bCs/>
        </w:rPr>
        <w:t>cenderung</w:t>
      </w:r>
      <w:proofErr w:type="spellEnd"/>
      <w:r w:rsidRPr="00444A13">
        <w:rPr>
          <w:rFonts w:ascii="Cambria" w:hAnsi="Cambria"/>
          <w:bCs/>
        </w:rPr>
        <w:t xml:space="preserve"> </w:t>
      </w:r>
      <w:proofErr w:type="spellStart"/>
      <w:r w:rsidRPr="00444A13">
        <w:rPr>
          <w:rFonts w:ascii="Cambria" w:hAnsi="Cambria"/>
          <w:bCs/>
        </w:rPr>
        <w:t>tidak</w:t>
      </w:r>
      <w:proofErr w:type="spellEnd"/>
      <w:r w:rsidRPr="00444A13">
        <w:rPr>
          <w:rFonts w:ascii="Cambria" w:hAnsi="Cambria"/>
          <w:bCs/>
        </w:rPr>
        <w:t xml:space="preserve"> </w:t>
      </w:r>
      <w:proofErr w:type="spellStart"/>
      <w:r w:rsidRPr="00444A13">
        <w:rPr>
          <w:rFonts w:ascii="Cambria" w:hAnsi="Cambria"/>
          <w:bCs/>
        </w:rPr>
        <w:t>tinggi</w:t>
      </w:r>
      <w:proofErr w:type="spellEnd"/>
      <w:r w:rsidRPr="00444A13">
        <w:rPr>
          <w:rFonts w:ascii="Cambria" w:hAnsi="Cambria"/>
          <w:bCs/>
        </w:rPr>
        <w:t xml:space="preserve"> verbal </w:t>
      </w:r>
      <w:proofErr w:type="spellStart"/>
      <w:r w:rsidRPr="00444A13">
        <w:rPr>
          <w:rFonts w:ascii="Cambria" w:hAnsi="Cambria"/>
          <w:bCs/>
        </w:rPr>
        <w:t>dapat</w:t>
      </w:r>
      <w:proofErr w:type="spellEnd"/>
      <w:r w:rsidRPr="00444A13">
        <w:rPr>
          <w:rFonts w:ascii="Cambria" w:hAnsi="Cambria"/>
          <w:bCs/>
        </w:rPr>
        <w:t xml:space="preserve"> </w:t>
      </w:r>
      <w:proofErr w:type="spellStart"/>
      <w:r w:rsidRPr="00444A13">
        <w:rPr>
          <w:rFonts w:ascii="Cambria" w:hAnsi="Cambria"/>
          <w:bCs/>
        </w:rPr>
        <w:t>berbagi</w:t>
      </w:r>
      <w:proofErr w:type="spellEnd"/>
      <w:r w:rsidRPr="00444A13">
        <w:rPr>
          <w:rFonts w:ascii="Cambria" w:hAnsi="Cambria"/>
          <w:bCs/>
        </w:rPr>
        <w:t xml:space="preserve"> </w:t>
      </w:r>
      <w:proofErr w:type="spellStart"/>
      <w:r w:rsidRPr="00444A13">
        <w:rPr>
          <w:rFonts w:ascii="Cambria" w:hAnsi="Cambria"/>
          <w:bCs/>
        </w:rPr>
        <w:t>pandangan</w:t>
      </w:r>
      <w:proofErr w:type="spellEnd"/>
      <w:r w:rsidRPr="00444A13">
        <w:rPr>
          <w:rFonts w:ascii="Cambria" w:hAnsi="Cambria"/>
          <w:bCs/>
        </w:rPr>
        <w:t xml:space="preserve"> </w:t>
      </w:r>
      <w:proofErr w:type="spellStart"/>
      <w:r w:rsidRPr="00444A13">
        <w:rPr>
          <w:rFonts w:ascii="Cambria" w:hAnsi="Cambria"/>
          <w:bCs/>
        </w:rPr>
        <w:t>mereka</w:t>
      </w:r>
      <w:proofErr w:type="spellEnd"/>
      <w:r w:rsidRPr="00444A13">
        <w:rPr>
          <w:rFonts w:ascii="Cambria" w:hAnsi="Cambria"/>
          <w:bCs/>
        </w:rPr>
        <w:t>.</w:t>
      </w:r>
    </w:p>
    <w:p w14:paraId="2427E992" w14:textId="77777777" w:rsidR="00444A13" w:rsidRPr="00444A13" w:rsidRDefault="00444A13" w:rsidP="00F42E4B">
      <w:pPr>
        <w:numPr>
          <w:ilvl w:val="0"/>
          <w:numId w:val="38"/>
        </w:numPr>
        <w:jc w:val="both"/>
        <w:rPr>
          <w:rFonts w:ascii="Cambria" w:hAnsi="Cambria"/>
          <w:bCs/>
        </w:rPr>
      </w:pPr>
      <w:proofErr w:type="spellStart"/>
      <w:r w:rsidRPr="00444A13">
        <w:rPr>
          <w:rFonts w:ascii="Cambria" w:hAnsi="Cambria"/>
          <w:bCs/>
        </w:rPr>
        <w:t>Pelatihan</w:t>
      </w:r>
      <w:proofErr w:type="spellEnd"/>
      <w:r w:rsidRPr="00444A13">
        <w:rPr>
          <w:rFonts w:ascii="Cambria" w:hAnsi="Cambria"/>
          <w:bCs/>
        </w:rPr>
        <w:t xml:space="preserve"> </w:t>
      </w:r>
      <w:proofErr w:type="spellStart"/>
      <w:r w:rsidRPr="00444A13">
        <w:rPr>
          <w:rFonts w:ascii="Cambria" w:hAnsi="Cambria"/>
          <w:bCs/>
        </w:rPr>
        <w:t>atau</w:t>
      </w:r>
      <w:proofErr w:type="spellEnd"/>
      <w:r w:rsidRPr="00444A13">
        <w:rPr>
          <w:rFonts w:ascii="Cambria" w:hAnsi="Cambria"/>
          <w:bCs/>
        </w:rPr>
        <w:t xml:space="preserve"> </w:t>
      </w:r>
      <w:proofErr w:type="spellStart"/>
      <w:r w:rsidRPr="00444A13">
        <w:rPr>
          <w:rFonts w:ascii="Cambria" w:hAnsi="Cambria"/>
          <w:bCs/>
        </w:rPr>
        <w:t>pengalaman</w:t>
      </w:r>
      <w:proofErr w:type="spellEnd"/>
      <w:r w:rsidRPr="00444A13">
        <w:rPr>
          <w:rFonts w:ascii="Cambria" w:hAnsi="Cambria"/>
          <w:bCs/>
        </w:rPr>
        <w:t xml:space="preserve"> </w:t>
      </w:r>
      <w:proofErr w:type="spellStart"/>
      <w:r w:rsidRPr="00444A13">
        <w:rPr>
          <w:rFonts w:ascii="Cambria" w:hAnsi="Cambria"/>
          <w:bCs/>
        </w:rPr>
        <w:t>dalam</w:t>
      </w:r>
      <w:proofErr w:type="spellEnd"/>
      <w:r w:rsidRPr="00444A13">
        <w:rPr>
          <w:rFonts w:ascii="Cambria" w:hAnsi="Cambria"/>
          <w:bCs/>
        </w:rPr>
        <w:t xml:space="preserve"> </w:t>
      </w:r>
      <w:proofErr w:type="spellStart"/>
      <w:r w:rsidRPr="00444A13">
        <w:rPr>
          <w:rFonts w:ascii="Cambria" w:hAnsi="Cambria"/>
          <w:bCs/>
        </w:rPr>
        <w:t>memimpin</w:t>
      </w:r>
      <w:proofErr w:type="spellEnd"/>
      <w:r w:rsidRPr="00444A13">
        <w:rPr>
          <w:rFonts w:ascii="Cambria" w:hAnsi="Cambria"/>
          <w:bCs/>
        </w:rPr>
        <w:t xml:space="preserve"> </w:t>
      </w:r>
      <w:proofErr w:type="spellStart"/>
      <w:r w:rsidRPr="00444A13">
        <w:rPr>
          <w:rFonts w:ascii="Cambria" w:hAnsi="Cambria"/>
          <w:bCs/>
        </w:rPr>
        <w:t>kelompok</w:t>
      </w:r>
      <w:proofErr w:type="spellEnd"/>
      <w:r w:rsidRPr="00444A13">
        <w:rPr>
          <w:rFonts w:ascii="Cambria" w:hAnsi="Cambria"/>
          <w:bCs/>
        </w:rPr>
        <w:t xml:space="preserve"> </w:t>
      </w:r>
      <w:proofErr w:type="spellStart"/>
      <w:r w:rsidRPr="00444A13">
        <w:rPr>
          <w:rFonts w:ascii="Cambria" w:hAnsi="Cambria"/>
          <w:bCs/>
        </w:rPr>
        <w:t>diskusi</w:t>
      </w:r>
      <w:proofErr w:type="spellEnd"/>
      <w:r w:rsidRPr="00444A13">
        <w:rPr>
          <w:rFonts w:ascii="Cambria" w:hAnsi="Cambria"/>
          <w:bCs/>
        </w:rPr>
        <w:t xml:space="preserve">. </w:t>
      </w:r>
      <w:proofErr w:type="spellStart"/>
      <w:r w:rsidRPr="00444A13">
        <w:rPr>
          <w:rFonts w:ascii="Cambria" w:hAnsi="Cambria"/>
          <w:bCs/>
        </w:rPr>
        <w:t>Ini</w:t>
      </w:r>
      <w:proofErr w:type="spellEnd"/>
      <w:r w:rsidRPr="00444A13">
        <w:rPr>
          <w:rFonts w:ascii="Cambria" w:hAnsi="Cambria"/>
          <w:bCs/>
        </w:rPr>
        <w:t xml:space="preserve"> sangat </w:t>
      </w:r>
      <w:proofErr w:type="spellStart"/>
      <w:r w:rsidRPr="00444A13">
        <w:rPr>
          <w:rFonts w:ascii="Cambria" w:hAnsi="Cambria"/>
          <w:bCs/>
        </w:rPr>
        <w:t>penting</w:t>
      </w:r>
      <w:proofErr w:type="spellEnd"/>
      <w:r w:rsidRPr="00444A13">
        <w:rPr>
          <w:rFonts w:ascii="Cambria" w:hAnsi="Cambria"/>
          <w:bCs/>
        </w:rPr>
        <w:t xml:space="preserve"> </w:t>
      </w:r>
      <w:proofErr w:type="spellStart"/>
      <w:r w:rsidRPr="00444A13">
        <w:rPr>
          <w:rFonts w:ascii="Cambria" w:hAnsi="Cambria"/>
          <w:bCs/>
        </w:rPr>
        <w:t>karena</w:t>
      </w:r>
      <w:proofErr w:type="spellEnd"/>
      <w:r w:rsidRPr="00444A13">
        <w:rPr>
          <w:rFonts w:ascii="Cambria" w:hAnsi="Cambria"/>
          <w:bCs/>
        </w:rPr>
        <w:t xml:space="preserve"> </w:t>
      </w:r>
      <w:proofErr w:type="spellStart"/>
      <w:r w:rsidRPr="00444A13">
        <w:rPr>
          <w:rFonts w:ascii="Cambria" w:hAnsi="Cambria"/>
          <w:bCs/>
        </w:rPr>
        <w:t>tidak</w:t>
      </w:r>
      <w:proofErr w:type="spellEnd"/>
      <w:r w:rsidRPr="00444A13">
        <w:rPr>
          <w:rFonts w:ascii="Cambria" w:hAnsi="Cambria"/>
          <w:bCs/>
        </w:rPr>
        <w:t xml:space="preserve"> </w:t>
      </w:r>
      <w:proofErr w:type="spellStart"/>
      <w:r w:rsidRPr="00444A13">
        <w:rPr>
          <w:rFonts w:ascii="Cambria" w:hAnsi="Cambria"/>
          <w:bCs/>
        </w:rPr>
        <w:t>terampil</w:t>
      </w:r>
      <w:proofErr w:type="spellEnd"/>
      <w:r w:rsidRPr="00444A13">
        <w:rPr>
          <w:rFonts w:ascii="Cambria" w:hAnsi="Cambria"/>
          <w:bCs/>
        </w:rPr>
        <w:t xml:space="preserve"> moderator </w:t>
      </w:r>
      <w:proofErr w:type="spellStart"/>
      <w:r w:rsidRPr="00444A13">
        <w:rPr>
          <w:rFonts w:ascii="Cambria" w:hAnsi="Cambria"/>
          <w:bCs/>
        </w:rPr>
        <w:t>tanpa</w:t>
      </w:r>
      <w:proofErr w:type="spellEnd"/>
      <w:r w:rsidRPr="00444A13">
        <w:rPr>
          <w:rFonts w:ascii="Cambria" w:hAnsi="Cambria"/>
          <w:bCs/>
        </w:rPr>
        <w:t xml:space="preserve"> </w:t>
      </w:r>
      <w:proofErr w:type="spellStart"/>
      <w:r w:rsidRPr="00444A13">
        <w:rPr>
          <w:rFonts w:ascii="Cambria" w:hAnsi="Cambria"/>
          <w:bCs/>
        </w:rPr>
        <w:t>sadar</w:t>
      </w:r>
      <w:proofErr w:type="spellEnd"/>
      <w:r w:rsidRPr="00444A13">
        <w:rPr>
          <w:rFonts w:ascii="Cambria" w:hAnsi="Cambria"/>
          <w:bCs/>
        </w:rPr>
        <w:t xml:space="preserve"> </w:t>
      </w:r>
      <w:proofErr w:type="spellStart"/>
      <w:r w:rsidRPr="00444A13">
        <w:rPr>
          <w:rFonts w:ascii="Cambria" w:hAnsi="Cambria"/>
          <w:bCs/>
        </w:rPr>
        <w:t>dapat</w:t>
      </w:r>
      <w:proofErr w:type="spellEnd"/>
      <w:r w:rsidRPr="00444A13">
        <w:rPr>
          <w:rFonts w:ascii="Cambria" w:hAnsi="Cambria"/>
          <w:bCs/>
        </w:rPr>
        <w:t xml:space="preserve"> </w:t>
      </w:r>
      <w:proofErr w:type="spellStart"/>
      <w:r w:rsidRPr="00444A13">
        <w:rPr>
          <w:rFonts w:ascii="Cambria" w:hAnsi="Cambria"/>
          <w:bCs/>
        </w:rPr>
        <w:t>menghambat</w:t>
      </w:r>
      <w:proofErr w:type="spellEnd"/>
      <w:r w:rsidRPr="00444A13">
        <w:rPr>
          <w:rFonts w:ascii="Cambria" w:hAnsi="Cambria"/>
          <w:bCs/>
        </w:rPr>
        <w:t xml:space="preserve"> </w:t>
      </w:r>
      <w:proofErr w:type="spellStart"/>
      <w:r w:rsidRPr="00444A13">
        <w:rPr>
          <w:rFonts w:ascii="Cambria" w:hAnsi="Cambria"/>
          <w:bCs/>
        </w:rPr>
        <w:t>aliran</w:t>
      </w:r>
      <w:proofErr w:type="spellEnd"/>
      <w:r w:rsidRPr="00444A13">
        <w:rPr>
          <w:rFonts w:ascii="Cambria" w:hAnsi="Cambria"/>
          <w:bCs/>
        </w:rPr>
        <w:t xml:space="preserve"> </w:t>
      </w:r>
      <w:proofErr w:type="spellStart"/>
      <w:r w:rsidRPr="00444A13">
        <w:rPr>
          <w:rFonts w:ascii="Cambria" w:hAnsi="Cambria"/>
          <w:bCs/>
        </w:rPr>
        <w:t>bebas</w:t>
      </w:r>
      <w:proofErr w:type="spellEnd"/>
      <w:r w:rsidRPr="00444A13">
        <w:rPr>
          <w:rFonts w:ascii="Cambria" w:hAnsi="Cambria"/>
          <w:bCs/>
        </w:rPr>
        <w:t xml:space="preserve"> </w:t>
      </w:r>
      <w:proofErr w:type="spellStart"/>
      <w:r w:rsidRPr="00444A13">
        <w:rPr>
          <w:rFonts w:ascii="Cambria" w:hAnsi="Cambria"/>
          <w:bCs/>
        </w:rPr>
        <w:t>diskusi</w:t>
      </w:r>
      <w:proofErr w:type="spellEnd"/>
      <w:r w:rsidRPr="00444A13">
        <w:rPr>
          <w:rFonts w:ascii="Cambria" w:hAnsi="Cambria"/>
          <w:bCs/>
        </w:rPr>
        <w:t xml:space="preserve"> dan </w:t>
      </w:r>
      <w:proofErr w:type="spellStart"/>
      <w:r w:rsidRPr="00444A13">
        <w:rPr>
          <w:rFonts w:ascii="Cambria" w:hAnsi="Cambria"/>
          <w:bCs/>
        </w:rPr>
        <w:t>menggambar</w:t>
      </w:r>
      <w:proofErr w:type="spellEnd"/>
      <w:r w:rsidRPr="00444A13">
        <w:rPr>
          <w:rFonts w:ascii="Cambria" w:hAnsi="Cambria"/>
          <w:bCs/>
        </w:rPr>
        <w:t xml:space="preserve"> </w:t>
      </w:r>
      <w:proofErr w:type="spellStart"/>
      <w:r w:rsidRPr="00444A13">
        <w:rPr>
          <w:rFonts w:ascii="Cambria" w:hAnsi="Cambria"/>
          <w:bCs/>
        </w:rPr>
        <w:t>kesimpulan</w:t>
      </w:r>
      <w:proofErr w:type="spellEnd"/>
      <w:r w:rsidRPr="00444A13">
        <w:rPr>
          <w:rFonts w:ascii="Cambria" w:hAnsi="Cambria"/>
          <w:bCs/>
        </w:rPr>
        <w:t xml:space="preserve"> dan </w:t>
      </w:r>
      <w:proofErr w:type="spellStart"/>
      <w:r w:rsidRPr="00444A13">
        <w:rPr>
          <w:rFonts w:ascii="Cambria" w:hAnsi="Cambria"/>
          <w:bCs/>
        </w:rPr>
        <w:t>temuan</w:t>
      </w:r>
      <w:proofErr w:type="spellEnd"/>
      <w:r w:rsidRPr="00444A13">
        <w:rPr>
          <w:rFonts w:ascii="Cambria" w:hAnsi="Cambria"/>
          <w:bCs/>
        </w:rPr>
        <w:t xml:space="preserve"> yang </w:t>
      </w:r>
      <w:proofErr w:type="spellStart"/>
      <w:r w:rsidRPr="00444A13">
        <w:rPr>
          <w:rFonts w:ascii="Cambria" w:hAnsi="Cambria"/>
          <w:bCs/>
        </w:rPr>
        <w:t>tidak</w:t>
      </w:r>
      <w:proofErr w:type="spellEnd"/>
      <w:r w:rsidRPr="00444A13">
        <w:rPr>
          <w:rFonts w:ascii="Cambria" w:hAnsi="Cambria"/>
          <w:bCs/>
        </w:rPr>
        <w:t xml:space="preserve"> </w:t>
      </w:r>
      <w:proofErr w:type="spellStart"/>
      <w:r w:rsidRPr="00444A13">
        <w:rPr>
          <w:rFonts w:ascii="Cambria" w:hAnsi="Cambria"/>
          <w:bCs/>
        </w:rPr>
        <w:t>dapat</w:t>
      </w:r>
      <w:proofErr w:type="spellEnd"/>
      <w:r w:rsidRPr="00444A13">
        <w:rPr>
          <w:rFonts w:ascii="Cambria" w:hAnsi="Cambria"/>
          <w:bCs/>
        </w:rPr>
        <w:t xml:space="preserve"> </w:t>
      </w:r>
      <w:proofErr w:type="spellStart"/>
      <w:r w:rsidRPr="00444A13">
        <w:rPr>
          <w:rFonts w:ascii="Cambria" w:hAnsi="Cambria"/>
          <w:bCs/>
        </w:rPr>
        <w:t>dibenarkan</w:t>
      </w:r>
      <w:proofErr w:type="spellEnd"/>
      <w:r w:rsidRPr="00444A13">
        <w:rPr>
          <w:rFonts w:ascii="Cambria" w:hAnsi="Cambria"/>
          <w:bCs/>
        </w:rPr>
        <w:t xml:space="preserve"> </w:t>
      </w:r>
      <w:r w:rsidRPr="00444A13">
        <w:rPr>
          <w:rFonts w:ascii="Cambria" w:hAnsi="Cambria"/>
          <w:bCs/>
        </w:rPr>
        <w:fldChar w:fldCharType="begin" w:fldLock="1"/>
      </w:r>
      <w:r w:rsidRPr="00444A13">
        <w:rPr>
          <w:rFonts w:ascii="Cambria" w:hAnsi="Cambria"/>
          <w:bCs/>
        </w:rPr>
        <w:instrText>ADDIN CSL_CITATION {"citationItems":[{"id":"ITEM-1","itemData":{"DOI":"10.1108/978-1-78973-973-220191007","ISSN":"00296503","PMID":"18179128","author":[{"dropping-particle":"","family":"Manoranjitham","given":"S.","non-dropping-particle":"","parse-names":false,"suffix":""},{"dropping-particle":"","family":"Jacob","given":"K. S.","non-dropping-particle":"","parse-names":false,"suffix":""}],"container-title":"The Nursing journal of India","id":"ITEM-1","issue":"6","issued":{"date-parts":[["2007"]]},"page":"125-127","title":"Focus group discussion.","type":"article-journal","volume":"98"},"uris":["http://www.mendeley.com/documents/?uuid=bcd71547-c40c-42d4-9e45-72b4e440c786"]}],"mendeley":{"formattedCitation":"[6]","plainTextFormattedCitation":"[6]","previouslyFormattedCitation":"[6]"},"properties":{"noteIndex":0},"schema":"https://github.com/citation-style-language/schema/raw/master/csl-citation.json"}</w:instrText>
      </w:r>
      <w:r w:rsidRPr="00444A13">
        <w:rPr>
          <w:rFonts w:ascii="Cambria" w:hAnsi="Cambria"/>
          <w:bCs/>
        </w:rPr>
        <w:fldChar w:fldCharType="separate"/>
      </w:r>
      <w:r w:rsidRPr="00444A13">
        <w:rPr>
          <w:rFonts w:ascii="Cambria" w:hAnsi="Cambria"/>
          <w:bCs/>
        </w:rPr>
        <w:t>[6]</w:t>
      </w:r>
      <w:r w:rsidRPr="00444A13">
        <w:rPr>
          <w:rFonts w:ascii="Cambria" w:hAnsi="Cambria"/>
          <w:bCs/>
        </w:rPr>
        <w:fldChar w:fldCharType="end"/>
      </w:r>
      <w:r w:rsidRPr="00444A13">
        <w:rPr>
          <w:rFonts w:ascii="Cambria" w:hAnsi="Cambria"/>
          <w:bCs/>
        </w:rPr>
        <w:t>.</w:t>
      </w:r>
    </w:p>
    <w:p w14:paraId="2A384A60" w14:textId="77777777" w:rsidR="00444A13" w:rsidRPr="00444A13" w:rsidRDefault="00444A13" w:rsidP="00F42E4B">
      <w:pPr>
        <w:numPr>
          <w:ilvl w:val="1"/>
          <w:numId w:val="37"/>
        </w:numPr>
        <w:ind w:left="357" w:hanging="357"/>
        <w:jc w:val="both"/>
        <w:rPr>
          <w:rFonts w:ascii="Cambria" w:hAnsi="Cambria"/>
          <w:bCs/>
        </w:rPr>
      </w:pPr>
      <w:proofErr w:type="spellStart"/>
      <w:r w:rsidRPr="00444A13">
        <w:rPr>
          <w:rFonts w:ascii="Cambria" w:hAnsi="Cambria"/>
          <w:bCs/>
        </w:rPr>
        <w:t>Metode</w:t>
      </w:r>
      <w:proofErr w:type="spellEnd"/>
      <w:r w:rsidRPr="00444A13">
        <w:rPr>
          <w:rFonts w:ascii="Cambria" w:hAnsi="Cambria"/>
          <w:bCs/>
        </w:rPr>
        <w:t xml:space="preserve"> </w:t>
      </w:r>
      <w:proofErr w:type="spellStart"/>
      <w:r w:rsidRPr="00444A13">
        <w:rPr>
          <w:rFonts w:ascii="Cambria" w:hAnsi="Cambria"/>
          <w:bCs/>
        </w:rPr>
        <w:t>Lokakarya</w:t>
      </w:r>
      <w:proofErr w:type="spellEnd"/>
      <w:r w:rsidRPr="00444A13">
        <w:rPr>
          <w:rFonts w:ascii="Cambria" w:hAnsi="Cambria"/>
          <w:bCs/>
        </w:rPr>
        <w:t>/Workshop</w:t>
      </w:r>
    </w:p>
    <w:p w14:paraId="4C8A1187" w14:textId="77777777" w:rsidR="00444A13" w:rsidRPr="00444A13" w:rsidRDefault="00444A13" w:rsidP="00F42E4B">
      <w:pPr>
        <w:ind w:firstLine="720"/>
        <w:jc w:val="both"/>
        <w:rPr>
          <w:rFonts w:ascii="Cambria" w:hAnsi="Cambria"/>
          <w:bCs/>
        </w:rPr>
      </w:pPr>
      <w:proofErr w:type="spellStart"/>
      <w:r w:rsidRPr="00444A13">
        <w:rPr>
          <w:rFonts w:ascii="Cambria" w:hAnsi="Cambria"/>
          <w:bCs/>
        </w:rPr>
        <w:t>Kerangka</w:t>
      </w:r>
      <w:proofErr w:type="spellEnd"/>
      <w:r w:rsidRPr="00444A13">
        <w:rPr>
          <w:rFonts w:ascii="Cambria" w:hAnsi="Cambria"/>
          <w:bCs/>
        </w:rPr>
        <w:t xml:space="preserve"> </w:t>
      </w:r>
      <w:proofErr w:type="spellStart"/>
      <w:r w:rsidRPr="00444A13">
        <w:rPr>
          <w:rFonts w:ascii="Cambria" w:hAnsi="Cambria"/>
          <w:bCs/>
        </w:rPr>
        <w:t>kerja</w:t>
      </w:r>
      <w:proofErr w:type="spellEnd"/>
      <w:r w:rsidRPr="00444A13">
        <w:rPr>
          <w:rFonts w:ascii="Cambria" w:hAnsi="Cambria"/>
          <w:bCs/>
        </w:rPr>
        <w:t xml:space="preserve"> yang </w:t>
      </w:r>
      <w:proofErr w:type="spellStart"/>
      <w:r w:rsidRPr="00444A13">
        <w:rPr>
          <w:rFonts w:ascii="Cambria" w:hAnsi="Cambria"/>
          <w:bCs/>
        </w:rPr>
        <w:t>digunakan</w:t>
      </w:r>
      <w:proofErr w:type="spellEnd"/>
      <w:r w:rsidRPr="00444A13">
        <w:rPr>
          <w:rFonts w:ascii="Cambria" w:hAnsi="Cambria"/>
          <w:bCs/>
        </w:rPr>
        <w:t xml:space="preserve"> </w:t>
      </w:r>
      <w:proofErr w:type="spellStart"/>
      <w:r w:rsidRPr="00444A13">
        <w:rPr>
          <w:rFonts w:ascii="Cambria" w:hAnsi="Cambria"/>
          <w:bCs/>
        </w:rPr>
        <w:t>untuk</w:t>
      </w:r>
      <w:proofErr w:type="spellEnd"/>
      <w:r w:rsidRPr="00444A13">
        <w:rPr>
          <w:rFonts w:ascii="Cambria" w:hAnsi="Cambria"/>
          <w:bCs/>
        </w:rPr>
        <w:t xml:space="preserve"> </w:t>
      </w:r>
      <w:proofErr w:type="spellStart"/>
      <w:r w:rsidRPr="00444A13">
        <w:rPr>
          <w:rFonts w:ascii="Cambria" w:hAnsi="Cambria"/>
          <w:bCs/>
        </w:rPr>
        <w:t>merancang</w:t>
      </w:r>
      <w:proofErr w:type="spellEnd"/>
      <w:r w:rsidRPr="00444A13">
        <w:rPr>
          <w:rFonts w:ascii="Cambria" w:hAnsi="Cambria"/>
          <w:bCs/>
        </w:rPr>
        <w:t xml:space="preserve"> program </w:t>
      </w:r>
      <w:proofErr w:type="spellStart"/>
      <w:r w:rsidRPr="00444A13">
        <w:rPr>
          <w:rFonts w:ascii="Cambria" w:hAnsi="Cambria"/>
          <w:bCs/>
        </w:rPr>
        <w:t>lokakarya</w:t>
      </w:r>
      <w:proofErr w:type="spellEnd"/>
      <w:r w:rsidRPr="00444A13">
        <w:rPr>
          <w:rFonts w:ascii="Cambria" w:hAnsi="Cambria"/>
          <w:bCs/>
        </w:rPr>
        <w:t xml:space="preserve"> </w:t>
      </w:r>
      <w:proofErr w:type="spellStart"/>
      <w:r w:rsidRPr="00444A13">
        <w:rPr>
          <w:rFonts w:ascii="Cambria" w:hAnsi="Cambria"/>
          <w:bCs/>
        </w:rPr>
        <w:t>telah</w:t>
      </w:r>
      <w:proofErr w:type="spellEnd"/>
      <w:r w:rsidRPr="00444A13">
        <w:rPr>
          <w:rFonts w:ascii="Cambria" w:hAnsi="Cambria"/>
          <w:bCs/>
        </w:rPr>
        <w:t xml:space="preserve"> </w:t>
      </w:r>
      <w:proofErr w:type="spellStart"/>
      <w:r w:rsidRPr="00444A13">
        <w:rPr>
          <w:rFonts w:ascii="Cambria" w:hAnsi="Cambria"/>
          <w:bCs/>
        </w:rPr>
        <w:t>diketahui</w:t>
      </w:r>
      <w:proofErr w:type="spellEnd"/>
      <w:r w:rsidRPr="00444A13">
        <w:rPr>
          <w:rFonts w:ascii="Cambria" w:hAnsi="Cambria"/>
          <w:bCs/>
        </w:rPr>
        <w:t xml:space="preserve"> </w:t>
      </w:r>
      <w:proofErr w:type="spellStart"/>
      <w:r w:rsidRPr="00444A13">
        <w:rPr>
          <w:rFonts w:ascii="Cambria" w:hAnsi="Cambria"/>
          <w:bCs/>
        </w:rPr>
        <w:t>sebagai</w:t>
      </w:r>
      <w:proofErr w:type="spellEnd"/>
      <w:r w:rsidRPr="00444A13">
        <w:rPr>
          <w:rFonts w:ascii="Cambria" w:hAnsi="Cambria"/>
          <w:bCs/>
        </w:rPr>
        <w:t xml:space="preserve"> model spiral </w:t>
      </w:r>
      <w:proofErr w:type="spellStart"/>
      <w:r w:rsidRPr="00444A13">
        <w:rPr>
          <w:rFonts w:ascii="Cambria" w:hAnsi="Cambria"/>
          <w:bCs/>
        </w:rPr>
        <w:t>adalah</w:t>
      </w:r>
      <w:proofErr w:type="spellEnd"/>
      <w:r w:rsidRPr="00444A13">
        <w:rPr>
          <w:rFonts w:ascii="Cambria" w:hAnsi="Cambria"/>
          <w:bCs/>
        </w:rPr>
        <w:t xml:space="preserve"> </w:t>
      </w:r>
      <w:proofErr w:type="spellStart"/>
      <w:r w:rsidRPr="00444A13">
        <w:rPr>
          <w:rFonts w:ascii="Cambria" w:hAnsi="Cambria"/>
          <w:bCs/>
        </w:rPr>
        <w:t>alat</w:t>
      </w:r>
      <w:proofErr w:type="spellEnd"/>
      <w:r w:rsidRPr="00444A13">
        <w:rPr>
          <w:rFonts w:ascii="Cambria" w:hAnsi="Cambria"/>
          <w:bCs/>
        </w:rPr>
        <w:t xml:space="preserve"> </w:t>
      </w:r>
      <w:proofErr w:type="spellStart"/>
      <w:r w:rsidRPr="00444A13">
        <w:rPr>
          <w:rFonts w:ascii="Cambria" w:hAnsi="Cambria"/>
          <w:bCs/>
        </w:rPr>
        <w:t>untuk</w:t>
      </w:r>
      <w:proofErr w:type="spellEnd"/>
      <w:r w:rsidRPr="00444A13">
        <w:rPr>
          <w:rFonts w:ascii="Cambria" w:hAnsi="Cambria"/>
          <w:bCs/>
        </w:rPr>
        <w:t xml:space="preserve"> </w:t>
      </w:r>
      <w:proofErr w:type="spellStart"/>
      <w:r w:rsidRPr="00444A13">
        <w:rPr>
          <w:rFonts w:ascii="Cambria" w:hAnsi="Cambria"/>
          <w:bCs/>
        </w:rPr>
        <w:t>mendukung</w:t>
      </w:r>
      <w:proofErr w:type="spellEnd"/>
      <w:r w:rsidRPr="00444A13">
        <w:rPr>
          <w:rFonts w:ascii="Cambria" w:hAnsi="Cambria"/>
          <w:bCs/>
        </w:rPr>
        <w:t xml:space="preserve"> </w:t>
      </w:r>
      <w:proofErr w:type="spellStart"/>
      <w:r w:rsidRPr="00444A13">
        <w:rPr>
          <w:rFonts w:ascii="Cambria" w:hAnsi="Cambria"/>
          <w:bCs/>
        </w:rPr>
        <w:t>refleksi</w:t>
      </w:r>
      <w:proofErr w:type="spellEnd"/>
      <w:r w:rsidRPr="00444A13">
        <w:rPr>
          <w:rFonts w:ascii="Cambria" w:hAnsi="Cambria"/>
          <w:bCs/>
        </w:rPr>
        <w:t xml:space="preserve"> dan </w:t>
      </w:r>
      <w:proofErr w:type="spellStart"/>
      <w:r w:rsidRPr="00444A13">
        <w:rPr>
          <w:rFonts w:ascii="Cambria" w:hAnsi="Cambria"/>
          <w:bCs/>
        </w:rPr>
        <w:t>analisis</w:t>
      </w:r>
      <w:proofErr w:type="spellEnd"/>
      <w:r w:rsidRPr="00444A13">
        <w:rPr>
          <w:rFonts w:ascii="Cambria" w:hAnsi="Cambria"/>
          <w:bCs/>
        </w:rPr>
        <w:t xml:space="preserve"> </w:t>
      </w:r>
      <w:proofErr w:type="spellStart"/>
      <w:r w:rsidRPr="00444A13">
        <w:rPr>
          <w:rFonts w:ascii="Cambria" w:hAnsi="Cambria"/>
          <w:bCs/>
        </w:rPr>
        <w:t>kritis</w:t>
      </w:r>
      <w:proofErr w:type="spellEnd"/>
      <w:r w:rsidRPr="00444A13">
        <w:rPr>
          <w:rFonts w:ascii="Cambria" w:hAnsi="Cambria"/>
          <w:bCs/>
        </w:rPr>
        <w:t xml:space="preserve">, </w:t>
      </w:r>
      <w:proofErr w:type="spellStart"/>
      <w:r w:rsidRPr="00444A13">
        <w:rPr>
          <w:rFonts w:ascii="Cambria" w:hAnsi="Cambria"/>
          <w:bCs/>
        </w:rPr>
        <w:t>mengembangkan</w:t>
      </w:r>
      <w:proofErr w:type="spellEnd"/>
      <w:r w:rsidRPr="00444A13">
        <w:rPr>
          <w:rFonts w:ascii="Cambria" w:hAnsi="Cambria"/>
          <w:bCs/>
        </w:rPr>
        <w:t xml:space="preserve"> </w:t>
      </w:r>
      <w:proofErr w:type="spellStart"/>
      <w:r w:rsidRPr="00444A13">
        <w:rPr>
          <w:rFonts w:ascii="Cambria" w:hAnsi="Cambria"/>
          <w:bCs/>
        </w:rPr>
        <w:t>perencanaan</w:t>
      </w:r>
      <w:proofErr w:type="spellEnd"/>
      <w:r w:rsidRPr="00444A13">
        <w:rPr>
          <w:rFonts w:ascii="Cambria" w:hAnsi="Cambria"/>
          <w:bCs/>
        </w:rPr>
        <w:t xml:space="preserve"> dan </w:t>
      </w:r>
      <w:proofErr w:type="spellStart"/>
      <w:r w:rsidRPr="00444A13">
        <w:rPr>
          <w:rFonts w:ascii="Cambria" w:hAnsi="Cambria"/>
          <w:bCs/>
        </w:rPr>
        <w:t>menerapkan</w:t>
      </w:r>
      <w:proofErr w:type="spellEnd"/>
      <w:r w:rsidRPr="00444A13">
        <w:rPr>
          <w:rFonts w:ascii="Cambria" w:hAnsi="Cambria"/>
          <w:bCs/>
        </w:rPr>
        <w:t xml:space="preserve"> </w:t>
      </w:r>
      <w:proofErr w:type="spellStart"/>
      <w:r w:rsidRPr="00444A13">
        <w:rPr>
          <w:rFonts w:ascii="Cambria" w:hAnsi="Cambria"/>
          <w:bCs/>
        </w:rPr>
        <w:t>prinsip-prinsip</w:t>
      </w:r>
      <w:proofErr w:type="spellEnd"/>
      <w:r w:rsidRPr="00444A13">
        <w:rPr>
          <w:rFonts w:ascii="Cambria" w:hAnsi="Cambria"/>
          <w:bCs/>
        </w:rPr>
        <w:t xml:space="preserve">, </w:t>
      </w:r>
      <w:proofErr w:type="spellStart"/>
      <w:r w:rsidRPr="00444A13">
        <w:rPr>
          <w:rFonts w:ascii="Cambria" w:hAnsi="Cambria"/>
          <w:bCs/>
        </w:rPr>
        <w:t>sehingga</w:t>
      </w:r>
      <w:proofErr w:type="spellEnd"/>
      <w:r w:rsidRPr="00444A13">
        <w:rPr>
          <w:rFonts w:ascii="Cambria" w:hAnsi="Cambria"/>
          <w:bCs/>
        </w:rPr>
        <w:t xml:space="preserve"> </w:t>
      </w:r>
      <w:proofErr w:type="spellStart"/>
      <w:r w:rsidRPr="00444A13">
        <w:rPr>
          <w:rFonts w:ascii="Cambria" w:hAnsi="Cambria"/>
          <w:bCs/>
        </w:rPr>
        <w:t>analisisnya</w:t>
      </w:r>
      <w:proofErr w:type="spellEnd"/>
      <w:r w:rsidRPr="00444A13">
        <w:rPr>
          <w:rFonts w:ascii="Cambria" w:hAnsi="Cambria"/>
          <w:bCs/>
        </w:rPr>
        <w:t xml:space="preserve"> </w:t>
      </w:r>
      <w:proofErr w:type="spellStart"/>
      <w:r w:rsidRPr="00444A13">
        <w:rPr>
          <w:rFonts w:ascii="Cambria" w:hAnsi="Cambria"/>
          <w:bCs/>
        </w:rPr>
        <w:t>tidak</w:t>
      </w:r>
      <w:proofErr w:type="spellEnd"/>
      <w:r w:rsidRPr="00444A13">
        <w:rPr>
          <w:rFonts w:ascii="Cambria" w:hAnsi="Cambria"/>
          <w:bCs/>
        </w:rPr>
        <w:t xml:space="preserve"> </w:t>
      </w:r>
      <w:proofErr w:type="spellStart"/>
      <w:r w:rsidRPr="00444A13">
        <w:rPr>
          <w:rFonts w:ascii="Cambria" w:hAnsi="Cambria"/>
          <w:bCs/>
        </w:rPr>
        <w:t>pasif</w:t>
      </w:r>
      <w:proofErr w:type="spellEnd"/>
      <w:r w:rsidRPr="00444A13">
        <w:rPr>
          <w:rFonts w:ascii="Cambria" w:hAnsi="Cambria"/>
          <w:bCs/>
        </w:rPr>
        <w:t xml:space="preserve">. </w:t>
      </w:r>
      <w:proofErr w:type="spellStart"/>
      <w:r w:rsidRPr="00444A13">
        <w:rPr>
          <w:rFonts w:ascii="Cambria" w:hAnsi="Cambria"/>
          <w:bCs/>
        </w:rPr>
        <w:t>Dinamakan</w:t>
      </w:r>
      <w:proofErr w:type="spellEnd"/>
      <w:r w:rsidRPr="00444A13">
        <w:rPr>
          <w:rFonts w:ascii="Cambria" w:hAnsi="Cambria"/>
          <w:bCs/>
        </w:rPr>
        <w:t xml:space="preserve"> </w:t>
      </w:r>
      <w:proofErr w:type="spellStart"/>
      <w:r w:rsidRPr="00444A13">
        <w:rPr>
          <w:rFonts w:ascii="Cambria" w:hAnsi="Cambria"/>
          <w:bCs/>
        </w:rPr>
        <w:t>demikian</w:t>
      </w:r>
      <w:proofErr w:type="spellEnd"/>
      <w:r w:rsidRPr="00444A13">
        <w:rPr>
          <w:rFonts w:ascii="Cambria" w:hAnsi="Cambria"/>
          <w:bCs/>
        </w:rPr>
        <w:t xml:space="preserve"> </w:t>
      </w:r>
      <w:proofErr w:type="spellStart"/>
      <w:r w:rsidRPr="00444A13">
        <w:rPr>
          <w:rFonts w:ascii="Cambria" w:hAnsi="Cambria"/>
          <w:bCs/>
        </w:rPr>
        <w:t>karena</w:t>
      </w:r>
      <w:proofErr w:type="spellEnd"/>
      <w:r w:rsidRPr="00444A13">
        <w:rPr>
          <w:rFonts w:ascii="Cambria" w:hAnsi="Cambria"/>
          <w:bCs/>
        </w:rPr>
        <w:t xml:space="preserve"> </w:t>
      </w:r>
      <w:proofErr w:type="spellStart"/>
      <w:r w:rsidRPr="00444A13">
        <w:rPr>
          <w:rFonts w:ascii="Cambria" w:hAnsi="Cambria"/>
          <w:bCs/>
        </w:rPr>
        <w:t>langkah-langkahnya</w:t>
      </w:r>
      <w:proofErr w:type="spellEnd"/>
      <w:r w:rsidRPr="00444A13">
        <w:rPr>
          <w:rFonts w:ascii="Cambria" w:hAnsi="Cambria"/>
          <w:bCs/>
        </w:rPr>
        <w:t>:</w:t>
      </w:r>
    </w:p>
    <w:p w14:paraId="67CF3AE9" w14:textId="77777777" w:rsidR="00444A13" w:rsidRPr="00444A13" w:rsidRDefault="00444A13" w:rsidP="00F42E4B">
      <w:pPr>
        <w:numPr>
          <w:ilvl w:val="0"/>
          <w:numId w:val="39"/>
        </w:numPr>
        <w:jc w:val="both"/>
        <w:rPr>
          <w:rFonts w:ascii="Cambria" w:hAnsi="Cambria"/>
          <w:bCs/>
        </w:rPr>
      </w:pPr>
      <w:proofErr w:type="spellStart"/>
      <w:r w:rsidRPr="00444A13">
        <w:rPr>
          <w:rFonts w:ascii="Cambria" w:hAnsi="Cambria"/>
          <w:bCs/>
        </w:rPr>
        <w:t>Menarik</w:t>
      </w:r>
      <w:proofErr w:type="spellEnd"/>
      <w:r w:rsidRPr="00444A13">
        <w:rPr>
          <w:rFonts w:ascii="Cambria" w:hAnsi="Cambria"/>
          <w:bCs/>
        </w:rPr>
        <w:t xml:space="preserve"> </w:t>
      </w:r>
      <w:proofErr w:type="spellStart"/>
      <w:r w:rsidRPr="00444A13">
        <w:rPr>
          <w:rFonts w:ascii="Cambria" w:hAnsi="Cambria"/>
          <w:bCs/>
        </w:rPr>
        <w:t>pengalaman</w:t>
      </w:r>
      <w:proofErr w:type="spellEnd"/>
      <w:r w:rsidRPr="00444A13">
        <w:rPr>
          <w:rFonts w:ascii="Cambria" w:hAnsi="Cambria"/>
          <w:bCs/>
        </w:rPr>
        <w:t xml:space="preserve"> </w:t>
      </w:r>
      <w:proofErr w:type="spellStart"/>
      <w:r w:rsidRPr="00444A13">
        <w:rPr>
          <w:rFonts w:ascii="Cambria" w:hAnsi="Cambria"/>
          <w:bCs/>
        </w:rPr>
        <w:t>peserta</w:t>
      </w:r>
      <w:proofErr w:type="spellEnd"/>
    </w:p>
    <w:p w14:paraId="1413F8CE" w14:textId="77777777" w:rsidR="00444A13" w:rsidRPr="00444A13" w:rsidRDefault="00444A13" w:rsidP="00F42E4B">
      <w:pPr>
        <w:numPr>
          <w:ilvl w:val="0"/>
          <w:numId w:val="39"/>
        </w:numPr>
        <w:jc w:val="both"/>
        <w:rPr>
          <w:rFonts w:ascii="Cambria" w:hAnsi="Cambria"/>
          <w:bCs/>
        </w:rPr>
      </w:pPr>
      <w:proofErr w:type="spellStart"/>
      <w:r w:rsidRPr="00444A13">
        <w:rPr>
          <w:rFonts w:ascii="Cambria" w:hAnsi="Cambria"/>
          <w:bCs/>
        </w:rPr>
        <w:t>Menganalisis</w:t>
      </w:r>
      <w:proofErr w:type="spellEnd"/>
      <w:r w:rsidRPr="00444A13">
        <w:rPr>
          <w:rFonts w:ascii="Cambria" w:hAnsi="Cambria"/>
          <w:bCs/>
        </w:rPr>
        <w:t xml:space="preserve"> </w:t>
      </w:r>
      <w:proofErr w:type="spellStart"/>
      <w:r w:rsidRPr="00444A13">
        <w:rPr>
          <w:rFonts w:ascii="Cambria" w:hAnsi="Cambria"/>
          <w:bCs/>
        </w:rPr>
        <w:t>topik</w:t>
      </w:r>
      <w:proofErr w:type="spellEnd"/>
      <w:r w:rsidRPr="00444A13">
        <w:rPr>
          <w:rFonts w:ascii="Cambria" w:hAnsi="Cambria"/>
          <w:bCs/>
        </w:rPr>
        <w:t xml:space="preserve"> dan </w:t>
      </w:r>
      <w:proofErr w:type="spellStart"/>
      <w:r w:rsidRPr="00444A13">
        <w:rPr>
          <w:rFonts w:ascii="Cambria" w:hAnsi="Cambria"/>
          <w:bCs/>
        </w:rPr>
        <w:t>menemukan</w:t>
      </w:r>
      <w:proofErr w:type="spellEnd"/>
      <w:r w:rsidRPr="00444A13">
        <w:rPr>
          <w:rFonts w:ascii="Cambria" w:hAnsi="Cambria"/>
          <w:bCs/>
        </w:rPr>
        <w:t xml:space="preserve"> </w:t>
      </w:r>
      <w:proofErr w:type="spellStart"/>
      <w:r w:rsidRPr="00444A13">
        <w:rPr>
          <w:rFonts w:ascii="Cambria" w:hAnsi="Cambria"/>
          <w:bCs/>
        </w:rPr>
        <w:t>pola</w:t>
      </w:r>
      <w:proofErr w:type="spellEnd"/>
    </w:p>
    <w:p w14:paraId="5D3CA97C" w14:textId="77777777" w:rsidR="00444A13" w:rsidRPr="00444A13" w:rsidRDefault="00444A13" w:rsidP="00F42E4B">
      <w:pPr>
        <w:numPr>
          <w:ilvl w:val="0"/>
          <w:numId w:val="39"/>
        </w:numPr>
        <w:jc w:val="both"/>
        <w:rPr>
          <w:rFonts w:ascii="Cambria" w:hAnsi="Cambria"/>
          <w:bCs/>
        </w:rPr>
      </w:pPr>
      <w:proofErr w:type="spellStart"/>
      <w:r w:rsidRPr="00444A13">
        <w:rPr>
          <w:rFonts w:ascii="Cambria" w:hAnsi="Cambria"/>
          <w:bCs/>
        </w:rPr>
        <w:t>Menambahkan</w:t>
      </w:r>
      <w:proofErr w:type="spellEnd"/>
      <w:r w:rsidRPr="00444A13">
        <w:rPr>
          <w:rFonts w:ascii="Cambria" w:hAnsi="Cambria"/>
          <w:bCs/>
        </w:rPr>
        <w:t xml:space="preserve"> </w:t>
      </w:r>
      <w:proofErr w:type="spellStart"/>
      <w:r w:rsidRPr="00444A13">
        <w:rPr>
          <w:rFonts w:ascii="Cambria" w:hAnsi="Cambria"/>
          <w:bCs/>
        </w:rPr>
        <w:t>pengetahuan</w:t>
      </w:r>
      <w:proofErr w:type="spellEnd"/>
      <w:r w:rsidRPr="00444A13">
        <w:rPr>
          <w:rFonts w:ascii="Cambria" w:hAnsi="Cambria"/>
          <w:bCs/>
        </w:rPr>
        <w:t xml:space="preserve"> dan </w:t>
      </w:r>
      <w:proofErr w:type="spellStart"/>
      <w:r w:rsidRPr="00444A13">
        <w:rPr>
          <w:rFonts w:ascii="Cambria" w:hAnsi="Cambria"/>
          <w:bCs/>
        </w:rPr>
        <w:t>teori</w:t>
      </w:r>
      <w:proofErr w:type="spellEnd"/>
      <w:r w:rsidRPr="00444A13">
        <w:rPr>
          <w:rFonts w:ascii="Cambria" w:hAnsi="Cambria"/>
          <w:bCs/>
        </w:rPr>
        <w:t xml:space="preserve"> </w:t>
      </w:r>
      <w:proofErr w:type="spellStart"/>
      <w:r w:rsidRPr="00444A13">
        <w:rPr>
          <w:rFonts w:ascii="Cambria" w:hAnsi="Cambria"/>
          <w:bCs/>
        </w:rPr>
        <w:t>baru</w:t>
      </w:r>
      <w:proofErr w:type="spellEnd"/>
    </w:p>
    <w:p w14:paraId="7B3EF227" w14:textId="77777777" w:rsidR="00444A13" w:rsidRPr="00444A13" w:rsidRDefault="00444A13" w:rsidP="00F42E4B">
      <w:pPr>
        <w:numPr>
          <w:ilvl w:val="0"/>
          <w:numId w:val="39"/>
        </w:numPr>
        <w:jc w:val="both"/>
        <w:rPr>
          <w:rFonts w:ascii="Cambria" w:hAnsi="Cambria"/>
          <w:bCs/>
        </w:rPr>
      </w:pPr>
      <w:proofErr w:type="spellStart"/>
      <w:r w:rsidRPr="00444A13">
        <w:rPr>
          <w:rFonts w:ascii="Cambria" w:hAnsi="Cambria"/>
          <w:bCs/>
        </w:rPr>
        <w:t>Bergerak</w:t>
      </w:r>
      <w:proofErr w:type="spellEnd"/>
      <w:r w:rsidRPr="00444A13">
        <w:rPr>
          <w:rFonts w:ascii="Cambria" w:hAnsi="Cambria"/>
          <w:bCs/>
        </w:rPr>
        <w:t xml:space="preserve"> </w:t>
      </w:r>
      <w:proofErr w:type="spellStart"/>
      <w:r w:rsidRPr="00444A13">
        <w:rPr>
          <w:rFonts w:ascii="Cambria" w:hAnsi="Cambria"/>
          <w:bCs/>
        </w:rPr>
        <w:t>untuk</w:t>
      </w:r>
      <w:proofErr w:type="spellEnd"/>
      <w:r w:rsidRPr="00444A13">
        <w:rPr>
          <w:rFonts w:ascii="Cambria" w:hAnsi="Cambria"/>
          <w:bCs/>
        </w:rPr>
        <w:t xml:space="preserve"> </w:t>
      </w:r>
      <w:proofErr w:type="spellStart"/>
      <w:r w:rsidRPr="00444A13">
        <w:rPr>
          <w:rFonts w:ascii="Cambria" w:hAnsi="Cambria"/>
          <w:bCs/>
        </w:rPr>
        <w:t>bertindak</w:t>
      </w:r>
      <w:proofErr w:type="spellEnd"/>
    </w:p>
    <w:p w14:paraId="24517008" w14:textId="4F965BCB" w:rsidR="006B14C9" w:rsidRPr="00F42E4B" w:rsidRDefault="00444A13" w:rsidP="00F42E4B">
      <w:pPr>
        <w:numPr>
          <w:ilvl w:val="0"/>
          <w:numId w:val="39"/>
        </w:numPr>
        <w:jc w:val="both"/>
        <w:rPr>
          <w:rFonts w:ascii="Cambria" w:hAnsi="Cambria"/>
          <w:bCs/>
        </w:rPr>
      </w:pPr>
      <w:proofErr w:type="spellStart"/>
      <w:r w:rsidRPr="00F42E4B">
        <w:rPr>
          <w:rFonts w:ascii="Cambria" w:hAnsi="Cambria"/>
          <w:bCs/>
        </w:rPr>
        <w:t>Penilaian</w:t>
      </w:r>
      <w:proofErr w:type="spellEnd"/>
      <w:r w:rsidRPr="00F42E4B">
        <w:rPr>
          <w:rFonts w:ascii="Cambria" w:hAnsi="Cambria"/>
          <w:bCs/>
        </w:rPr>
        <w:t xml:space="preserve"> </w:t>
      </w:r>
      <w:r w:rsidRPr="00F42E4B">
        <w:rPr>
          <w:rFonts w:ascii="Cambria" w:hAnsi="Cambria"/>
          <w:bCs/>
        </w:rPr>
        <w:fldChar w:fldCharType="begin" w:fldLock="1"/>
      </w:r>
      <w:r w:rsidRPr="00F42E4B">
        <w:rPr>
          <w:rFonts w:ascii="Cambria" w:hAnsi="Cambria"/>
          <w:bCs/>
        </w:rPr>
        <w:instrText>ADDIN CSL_CITATION {"citationItems":[{"id":"ITEM-1","itemData":{"author":[{"dropping-particle":"","family":"ETUCE-CSEE","given":"","non-dropping-particle":"","parse-names":false,"suffix":""}],"id":"ITEM-1","issued":{"date-parts":[["2022"]]},"publisher":"European Trade Union Committee for Education","publisher-place":"Brussel","title":"YOUR TURN ! WORKSHOP","type":"article"},"uris":["http://www.mendeley.com/documents/?uuid=d76723b3-3e80-4ba2-907b-05ed382f74f1"]}],"mendeley":{"formattedCitation":"[7]","plainTextFormattedCitation":"[7]","previouslyFormattedCitation":"[7]"},"properties":{"noteIndex":0},"schema":"https://github.com/citation-style-language/schema/raw/master/csl-citation.json"}</w:instrText>
      </w:r>
      <w:r w:rsidRPr="00F42E4B">
        <w:rPr>
          <w:rFonts w:ascii="Cambria" w:hAnsi="Cambria"/>
          <w:bCs/>
        </w:rPr>
        <w:fldChar w:fldCharType="separate"/>
      </w:r>
      <w:r w:rsidRPr="00F42E4B">
        <w:rPr>
          <w:rFonts w:ascii="Cambria" w:hAnsi="Cambria"/>
          <w:bCs/>
        </w:rPr>
        <w:t>[7]</w:t>
      </w:r>
      <w:r w:rsidRPr="00F42E4B">
        <w:rPr>
          <w:rFonts w:ascii="Cambria" w:hAnsi="Cambria"/>
          <w:bCs/>
        </w:rPr>
        <w:fldChar w:fldCharType="end"/>
      </w:r>
      <w:r w:rsidRPr="00F42E4B">
        <w:rPr>
          <w:rFonts w:ascii="Cambria" w:hAnsi="Cambria"/>
          <w:bCs/>
        </w:rPr>
        <w:t>.</w:t>
      </w:r>
    </w:p>
    <w:p w14:paraId="564C4B38" w14:textId="77777777" w:rsidR="00F42E4B" w:rsidRPr="00F42E4B" w:rsidRDefault="00F42E4B" w:rsidP="00F42E4B">
      <w:pPr>
        <w:ind w:left="1327"/>
        <w:jc w:val="both"/>
        <w:rPr>
          <w:rFonts w:ascii="Cambria" w:hAnsi="Cambria"/>
          <w:bCs/>
        </w:rPr>
      </w:pPr>
    </w:p>
    <w:p w14:paraId="6CD3DFF2" w14:textId="77777777" w:rsidR="00241541" w:rsidRPr="00F42E4B" w:rsidRDefault="00241541" w:rsidP="00F42E4B">
      <w:pPr>
        <w:ind w:firstLine="720"/>
        <w:jc w:val="both"/>
        <w:rPr>
          <w:rFonts w:ascii="Cambria" w:hAnsi="Cambria"/>
          <w:b/>
          <w:bCs/>
          <w:iCs/>
        </w:rPr>
      </w:pPr>
    </w:p>
    <w:p w14:paraId="47F8800B" w14:textId="3B83FCA4" w:rsidR="001C5C02" w:rsidRPr="00F42E4B" w:rsidRDefault="001C5C02" w:rsidP="00F42E4B">
      <w:pPr>
        <w:tabs>
          <w:tab w:val="left" w:pos="6695"/>
        </w:tabs>
        <w:jc w:val="both"/>
        <w:rPr>
          <w:rFonts w:ascii="Cambria" w:hAnsi="Cambria"/>
          <w:b/>
          <w:bCs/>
          <w:iCs/>
        </w:rPr>
      </w:pPr>
      <w:r w:rsidRPr="00F42E4B">
        <w:rPr>
          <w:rFonts w:ascii="Cambria" w:hAnsi="Cambria"/>
          <w:b/>
          <w:bCs/>
          <w:iCs/>
        </w:rPr>
        <w:lastRenderedPageBreak/>
        <w:t>HASIL</w:t>
      </w:r>
    </w:p>
    <w:p w14:paraId="062CD77E" w14:textId="77777777" w:rsidR="00F42E4B" w:rsidRPr="00F42E4B" w:rsidRDefault="00F42E4B" w:rsidP="00F42E4B">
      <w:pPr>
        <w:tabs>
          <w:tab w:val="left" w:pos="3851"/>
        </w:tabs>
        <w:ind w:firstLine="720"/>
        <w:jc w:val="both"/>
        <w:rPr>
          <w:rFonts w:ascii="Cambria" w:hAnsi="Cambria"/>
          <w:bCs/>
          <w:iCs/>
        </w:rPr>
      </w:pPr>
      <w:proofErr w:type="spellStart"/>
      <w:r w:rsidRPr="00F42E4B">
        <w:rPr>
          <w:rFonts w:ascii="Cambria" w:hAnsi="Cambria"/>
          <w:bCs/>
          <w:iCs/>
        </w:rPr>
        <w:t>Munculnya</w:t>
      </w:r>
      <w:proofErr w:type="spellEnd"/>
      <w:r w:rsidRPr="00F42E4B">
        <w:rPr>
          <w:rFonts w:ascii="Cambria" w:hAnsi="Cambria"/>
          <w:bCs/>
          <w:iCs/>
        </w:rPr>
        <w:t xml:space="preserve"> Era </w:t>
      </w:r>
      <w:proofErr w:type="spellStart"/>
      <w:r w:rsidRPr="00F42E4B">
        <w:rPr>
          <w:rFonts w:ascii="Cambria" w:hAnsi="Cambria"/>
          <w:bCs/>
          <w:iCs/>
        </w:rPr>
        <w:t>Informasi</w:t>
      </w:r>
      <w:proofErr w:type="spellEnd"/>
      <w:r w:rsidRPr="00F42E4B">
        <w:rPr>
          <w:rFonts w:ascii="Cambria" w:hAnsi="Cambria"/>
          <w:bCs/>
          <w:iCs/>
        </w:rPr>
        <w:t xml:space="preserve">, yang </w:t>
      </w:r>
      <w:proofErr w:type="spellStart"/>
      <w:r w:rsidRPr="00F42E4B">
        <w:rPr>
          <w:rFonts w:ascii="Cambria" w:hAnsi="Cambria"/>
          <w:bCs/>
          <w:iCs/>
        </w:rPr>
        <w:t>diantar</w:t>
      </w:r>
      <w:proofErr w:type="spellEnd"/>
      <w:r w:rsidRPr="00F42E4B">
        <w:rPr>
          <w:rFonts w:ascii="Cambria" w:hAnsi="Cambria"/>
          <w:bCs/>
          <w:iCs/>
        </w:rPr>
        <w:t xml:space="preserve"> oleh </w:t>
      </w:r>
      <w:proofErr w:type="spellStart"/>
      <w:r w:rsidRPr="00F42E4B">
        <w:rPr>
          <w:rFonts w:ascii="Cambria" w:hAnsi="Cambria"/>
          <w:bCs/>
          <w:iCs/>
        </w:rPr>
        <w:t>kekuatan</w:t>
      </w:r>
      <w:proofErr w:type="spellEnd"/>
      <w:r w:rsidRPr="00F42E4B">
        <w:rPr>
          <w:rFonts w:ascii="Cambria" w:hAnsi="Cambria"/>
          <w:bCs/>
          <w:iCs/>
        </w:rPr>
        <w:t xml:space="preserve"> </w:t>
      </w:r>
      <w:proofErr w:type="spellStart"/>
      <w:r w:rsidRPr="00F42E4B">
        <w:rPr>
          <w:rFonts w:ascii="Cambria" w:hAnsi="Cambria"/>
          <w:bCs/>
          <w:iCs/>
        </w:rPr>
        <w:t>globalisasi</w:t>
      </w:r>
      <w:proofErr w:type="spellEnd"/>
      <w:r w:rsidRPr="00F42E4B">
        <w:rPr>
          <w:rFonts w:ascii="Cambria" w:hAnsi="Cambria"/>
          <w:bCs/>
          <w:iCs/>
        </w:rPr>
        <w:t xml:space="preserve">, </w:t>
      </w:r>
      <w:proofErr w:type="spellStart"/>
      <w:r w:rsidRPr="00F42E4B">
        <w:rPr>
          <w:rFonts w:ascii="Cambria" w:hAnsi="Cambria"/>
          <w:bCs/>
          <w:iCs/>
        </w:rPr>
        <w:t>telah</w:t>
      </w:r>
      <w:proofErr w:type="spellEnd"/>
      <w:r w:rsidRPr="00F42E4B">
        <w:rPr>
          <w:rFonts w:ascii="Cambria" w:hAnsi="Cambria"/>
          <w:bCs/>
          <w:iCs/>
        </w:rPr>
        <w:t xml:space="preserve"> </w:t>
      </w:r>
      <w:proofErr w:type="spellStart"/>
      <w:r w:rsidRPr="00F42E4B">
        <w:rPr>
          <w:rFonts w:ascii="Cambria" w:hAnsi="Cambria"/>
          <w:bCs/>
          <w:iCs/>
        </w:rPr>
        <w:t>mengubah</w:t>
      </w:r>
      <w:proofErr w:type="spellEnd"/>
      <w:r w:rsidRPr="00F42E4B">
        <w:rPr>
          <w:rFonts w:ascii="Cambria" w:hAnsi="Cambria"/>
          <w:bCs/>
          <w:iCs/>
        </w:rPr>
        <w:t xml:space="preserve"> </w:t>
      </w:r>
      <w:proofErr w:type="spellStart"/>
      <w:r w:rsidRPr="00F42E4B">
        <w:rPr>
          <w:rFonts w:ascii="Cambria" w:hAnsi="Cambria"/>
          <w:bCs/>
          <w:iCs/>
        </w:rPr>
        <w:t>cara</w:t>
      </w:r>
      <w:proofErr w:type="spellEnd"/>
      <w:r w:rsidRPr="00F42E4B">
        <w:rPr>
          <w:rFonts w:ascii="Cambria" w:hAnsi="Cambria"/>
          <w:bCs/>
          <w:iCs/>
        </w:rPr>
        <w:t xml:space="preserve"> </w:t>
      </w:r>
      <w:proofErr w:type="spellStart"/>
      <w:r w:rsidRPr="00F42E4B">
        <w:rPr>
          <w:rFonts w:ascii="Cambria" w:hAnsi="Cambria"/>
          <w:bCs/>
          <w:iCs/>
        </w:rPr>
        <w:t>kita</w:t>
      </w:r>
      <w:proofErr w:type="spellEnd"/>
      <w:r w:rsidRPr="00F42E4B">
        <w:rPr>
          <w:rFonts w:ascii="Cambria" w:hAnsi="Cambria"/>
          <w:bCs/>
          <w:iCs/>
        </w:rPr>
        <w:t xml:space="preserve"> </w:t>
      </w:r>
      <w:proofErr w:type="spellStart"/>
      <w:r w:rsidRPr="00F42E4B">
        <w:rPr>
          <w:rFonts w:ascii="Cambria" w:hAnsi="Cambria"/>
          <w:bCs/>
          <w:iCs/>
        </w:rPr>
        <w:t>belajar</w:t>
      </w:r>
      <w:proofErr w:type="spellEnd"/>
      <w:r w:rsidRPr="00F42E4B">
        <w:rPr>
          <w:rFonts w:ascii="Cambria" w:hAnsi="Cambria"/>
          <w:bCs/>
          <w:iCs/>
        </w:rPr>
        <w:t xml:space="preserve">, </w:t>
      </w:r>
      <w:proofErr w:type="spellStart"/>
      <w:r w:rsidRPr="00F42E4B">
        <w:rPr>
          <w:rFonts w:ascii="Cambria" w:hAnsi="Cambria"/>
          <w:bCs/>
          <w:iCs/>
        </w:rPr>
        <w:t>bekerja</w:t>
      </w:r>
      <w:proofErr w:type="spellEnd"/>
      <w:r w:rsidRPr="00F42E4B">
        <w:rPr>
          <w:rFonts w:ascii="Cambria" w:hAnsi="Cambria"/>
          <w:bCs/>
          <w:iCs/>
        </w:rPr>
        <w:t xml:space="preserve">, dan </w:t>
      </w:r>
      <w:proofErr w:type="spellStart"/>
      <w:r w:rsidRPr="00F42E4B">
        <w:rPr>
          <w:rFonts w:ascii="Cambria" w:hAnsi="Cambria"/>
          <w:bCs/>
          <w:iCs/>
        </w:rPr>
        <w:t>hidup</w:t>
      </w:r>
      <w:proofErr w:type="spellEnd"/>
      <w:r w:rsidRPr="00F42E4B">
        <w:rPr>
          <w:rFonts w:ascii="Cambria" w:hAnsi="Cambria"/>
          <w:bCs/>
          <w:iCs/>
        </w:rPr>
        <w:t xml:space="preserve">. </w:t>
      </w:r>
      <w:proofErr w:type="spellStart"/>
      <w:r w:rsidRPr="00F42E4B">
        <w:rPr>
          <w:rFonts w:ascii="Cambria" w:hAnsi="Cambria"/>
          <w:bCs/>
          <w:iCs/>
        </w:rPr>
        <w:t>Pergeseran</w:t>
      </w:r>
      <w:proofErr w:type="spellEnd"/>
      <w:r w:rsidRPr="00F42E4B">
        <w:rPr>
          <w:rFonts w:ascii="Cambria" w:hAnsi="Cambria"/>
          <w:bCs/>
          <w:iCs/>
        </w:rPr>
        <w:t xml:space="preserve"> </w:t>
      </w:r>
      <w:proofErr w:type="spellStart"/>
      <w:r w:rsidRPr="00F42E4B">
        <w:rPr>
          <w:rFonts w:ascii="Cambria" w:hAnsi="Cambria"/>
          <w:bCs/>
          <w:iCs/>
        </w:rPr>
        <w:t>ilmiah</w:t>
      </w:r>
      <w:proofErr w:type="spellEnd"/>
      <w:r w:rsidRPr="00F42E4B">
        <w:rPr>
          <w:rFonts w:ascii="Cambria" w:hAnsi="Cambria"/>
          <w:bCs/>
          <w:iCs/>
        </w:rPr>
        <w:t xml:space="preserve">, </w:t>
      </w:r>
      <w:proofErr w:type="spellStart"/>
      <w:r w:rsidRPr="00F42E4B">
        <w:rPr>
          <w:rFonts w:ascii="Cambria" w:hAnsi="Cambria"/>
          <w:bCs/>
          <w:iCs/>
        </w:rPr>
        <w:t>teknologi</w:t>
      </w:r>
      <w:proofErr w:type="spellEnd"/>
      <w:r w:rsidRPr="00F42E4B">
        <w:rPr>
          <w:rFonts w:ascii="Cambria" w:hAnsi="Cambria"/>
          <w:bCs/>
          <w:iCs/>
        </w:rPr>
        <w:t xml:space="preserve">, dan </w:t>
      </w:r>
      <w:proofErr w:type="spellStart"/>
      <w:r w:rsidRPr="00F42E4B">
        <w:rPr>
          <w:rFonts w:ascii="Cambria" w:hAnsi="Cambria"/>
          <w:bCs/>
          <w:iCs/>
        </w:rPr>
        <w:t>sosial</w:t>
      </w:r>
      <w:proofErr w:type="spellEnd"/>
      <w:r w:rsidRPr="00F42E4B">
        <w:rPr>
          <w:rFonts w:ascii="Cambria" w:hAnsi="Cambria"/>
          <w:bCs/>
          <w:iCs/>
        </w:rPr>
        <w:t xml:space="preserve"> </w:t>
      </w:r>
      <w:proofErr w:type="spellStart"/>
      <w:r w:rsidRPr="00F42E4B">
        <w:rPr>
          <w:rFonts w:ascii="Cambria" w:hAnsi="Cambria"/>
          <w:bCs/>
          <w:iCs/>
        </w:rPr>
        <w:t>telah</w:t>
      </w:r>
      <w:proofErr w:type="spellEnd"/>
      <w:r w:rsidRPr="00F42E4B">
        <w:rPr>
          <w:rFonts w:ascii="Cambria" w:hAnsi="Cambria"/>
          <w:bCs/>
          <w:iCs/>
        </w:rPr>
        <w:t xml:space="preserve"> </w:t>
      </w:r>
      <w:proofErr w:type="spellStart"/>
      <w:r w:rsidRPr="00F42E4B">
        <w:rPr>
          <w:rFonts w:ascii="Cambria" w:hAnsi="Cambria"/>
          <w:bCs/>
          <w:iCs/>
        </w:rPr>
        <w:t>memenuhi</w:t>
      </w:r>
      <w:proofErr w:type="spellEnd"/>
      <w:r w:rsidRPr="00F42E4B">
        <w:rPr>
          <w:rFonts w:ascii="Cambria" w:hAnsi="Cambria"/>
          <w:bCs/>
          <w:iCs/>
        </w:rPr>
        <w:t xml:space="preserve"> dunia </w:t>
      </w:r>
      <w:proofErr w:type="spellStart"/>
      <w:r w:rsidRPr="00F42E4B">
        <w:rPr>
          <w:rFonts w:ascii="Cambria" w:hAnsi="Cambria"/>
          <w:bCs/>
          <w:iCs/>
        </w:rPr>
        <w:t>dengan</w:t>
      </w:r>
      <w:proofErr w:type="spellEnd"/>
      <w:r w:rsidRPr="00F42E4B">
        <w:rPr>
          <w:rFonts w:ascii="Cambria" w:hAnsi="Cambria"/>
          <w:bCs/>
          <w:iCs/>
        </w:rPr>
        <w:t xml:space="preserve"> </w:t>
      </w:r>
      <w:proofErr w:type="spellStart"/>
      <w:r w:rsidRPr="00F42E4B">
        <w:rPr>
          <w:rFonts w:ascii="Cambria" w:hAnsi="Cambria"/>
          <w:bCs/>
          <w:iCs/>
        </w:rPr>
        <w:t>harapan</w:t>
      </w:r>
      <w:proofErr w:type="spellEnd"/>
      <w:r w:rsidRPr="00F42E4B">
        <w:rPr>
          <w:rFonts w:ascii="Cambria" w:hAnsi="Cambria"/>
          <w:bCs/>
          <w:iCs/>
        </w:rPr>
        <w:t xml:space="preserve"> </w:t>
      </w:r>
      <w:proofErr w:type="spellStart"/>
      <w:r w:rsidRPr="00F42E4B">
        <w:rPr>
          <w:rFonts w:ascii="Cambria" w:hAnsi="Cambria"/>
          <w:bCs/>
          <w:iCs/>
        </w:rPr>
        <w:t>lebih</w:t>
      </w:r>
      <w:proofErr w:type="spellEnd"/>
      <w:r w:rsidRPr="00F42E4B">
        <w:rPr>
          <w:rFonts w:ascii="Cambria" w:hAnsi="Cambria"/>
          <w:bCs/>
          <w:iCs/>
        </w:rPr>
        <w:t xml:space="preserve"> </w:t>
      </w:r>
      <w:proofErr w:type="spellStart"/>
      <w:r w:rsidRPr="00F42E4B">
        <w:rPr>
          <w:rFonts w:ascii="Cambria" w:hAnsi="Cambria"/>
          <w:bCs/>
          <w:iCs/>
        </w:rPr>
        <w:t>jauh</w:t>
      </w:r>
      <w:proofErr w:type="spellEnd"/>
      <w:r w:rsidRPr="00F42E4B">
        <w:rPr>
          <w:rFonts w:ascii="Cambria" w:hAnsi="Cambria"/>
          <w:bCs/>
          <w:iCs/>
        </w:rPr>
        <w:t xml:space="preserve"> </w:t>
      </w:r>
      <w:proofErr w:type="spellStart"/>
      <w:r w:rsidRPr="00F42E4B">
        <w:rPr>
          <w:rFonts w:ascii="Cambria" w:hAnsi="Cambria"/>
          <w:bCs/>
          <w:iCs/>
        </w:rPr>
        <w:t>kemajuan</w:t>
      </w:r>
      <w:proofErr w:type="spellEnd"/>
      <w:r w:rsidRPr="00F42E4B">
        <w:rPr>
          <w:rFonts w:ascii="Cambria" w:hAnsi="Cambria"/>
          <w:bCs/>
          <w:iCs/>
        </w:rPr>
        <w:t xml:space="preserve"> dan </w:t>
      </w:r>
      <w:proofErr w:type="spellStart"/>
      <w:r w:rsidRPr="00F42E4B">
        <w:rPr>
          <w:rFonts w:ascii="Cambria" w:hAnsi="Cambria"/>
          <w:bCs/>
          <w:iCs/>
        </w:rPr>
        <w:t>dengan</w:t>
      </w:r>
      <w:proofErr w:type="spellEnd"/>
      <w:r w:rsidRPr="00F42E4B">
        <w:rPr>
          <w:rFonts w:ascii="Cambria" w:hAnsi="Cambria"/>
          <w:bCs/>
          <w:iCs/>
        </w:rPr>
        <w:t xml:space="preserve"> </w:t>
      </w:r>
      <w:proofErr w:type="spellStart"/>
      <w:r w:rsidRPr="00F42E4B">
        <w:rPr>
          <w:rFonts w:ascii="Cambria" w:hAnsi="Cambria"/>
          <w:bCs/>
          <w:iCs/>
        </w:rPr>
        <w:t>kecemasan</w:t>
      </w:r>
      <w:proofErr w:type="spellEnd"/>
      <w:r w:rsidRPr="00F42E4B">
        <w:rPr>
          <w:rFonts w:ascii="Cambria" w:hAnsi="Cambria"/>
          <w:bCs/>
          <w:iCs/>
        </w:rPr>
        <w:t xml:space="preserve"> </w:t>
      </w:r>
      <w:proofErr w:type="spellStart"/>
      <w:r w:rsidRPr="00F42E4B">
        <w:rPr>
          <w:rFonts w:ascii="Cambria" w:hAnsi="Cambria"/>
          <w:bCs/>
          <w:iCs/>
        </w:rPr>
        <w:t>tentang</w:t>
      </w:r>
      <w:proofErr w:type="spellEnd"/>
      <w:r w:rsidRPr="00F42E4B">
        <w:rPr>
          <w:rFonts w:ascii="Cambria" w:hAnsi="Cambria"/>
          <w:bCs/>
          <w:iCs/>
        </w:rPr>
        <w:t xml:space="preserve"> </w:t>
      </w:r>
      <w:proofErr w:type="spellStart"/>
      <w:r w:rsidRPr="00F42E4B">
        <w:rPr>
          <w:rFonts w:ascii="Cambria" w:hAnsi="Cambria"/>
          <w:bCs/>
          <w:iCs/>
        </w:rPr>
        <w:t>transformasi</w:t>
      </w:r>
      <w:proofErr w:type="spellEnd"/>
      <w:r w:rsidRPr="00F42E4B">
        <w:rPr>
          <w:rFonts w:ascii="Cambria" w:hAnsi="Cambria"/>
          <w:bCs/>
          <w:iCs/>
        </w:rPr>
        <w:t xml:space="preserve"> yang </w:t>
      </w:r>
      <w:proofErr w:type="spellStart"/>
      <w:r w:rsidRPr="00F42E4B">
        <w:rPr>
          <w:rFonts w:ascii="Cambria" w:hAnsi="Cambria"/>
          <w:bCs/>
          <w:iCs/>
        </w:rPr>
        <w:t>menyelimuti</w:t>
      </w:r>
      <w:proofErr w:type="spellEnd"/>
      <w:r w:rsidRPr="00F42E4B">
        <w:rPr>
          <w:rFonts w:ascii="Cambria" w:hAnsi="Cambria"/>
          <w:bCs/>
          <w:iCs/>
        </w:rPr>
        <w:t xml:space="preserve"> </w:t>
      </w:r>
      <w:proofErr w:type="spellStart"/>
      <w:r w:rsidRPr="00F42E4B">
        <w:rPr>
          <w:rFonts w:ascii="Cambria" w:hAnsi="Cambria"/>
          <w:bCs/>
          <w:iCs/>
        </w:rPr>
        <w:t>keberadaan</w:t>
      </w:r>
      <w:proofErr w:type="spellEnd"/>
      <w:r w:rsidRPr="00F42E4B">
        <w:rPr>
          <w:rFonts w:ascii="Cambria" w:hAnsi="Cambria"/>
          <w:bCs/>
          <w:iCs/>
        </w:rPr>
        <w:t xml:space="preserve"> </w:t>
      </w:r>
      <w:proofErr w:type="spellStart"/>
      <w:r w:rsidRPr="00F42E4B">
        <w:rPr>
          <w:rFonts w:ascii="Cambria" w:hAnsi="Cambria"/>
          <w:bCs/>
          <w:iCs/>
        </w:rPr>
        <w:t>manusia</w:t>
      </w:r>
      <w:proofErr w:type="spellEnd"/>
      <w:r w:rsidRPr="00F42E4B">
        <w:rPr>
          <w:rFonts w:ascii="Cambria" w:hAnsi="Cambria"/>
          <w:bCs/>
          <w:iCs/>
        </w:rPr>
        <w:t xml:space="preserve">. </w:t>
      </w:r>
      <w:proofErr w:type="spellStart"/>
      <w:r w:rsidRPr="00F42E4B">
        <w:rPr>
          <w:rFonts w:ascii="Cambria" w:hAnsi="Cambria"/>
          <w:bCs/>
          <w:iCs/>
        </w:rPr>
        <w:t>Penanda</w:t>
      </w:r>
      <w:proofErr w:type="spellEnd"/>
      <w:r w:rsidRPr="00F42E4B">
        <w:rPr>
          <w:rFonts w:ascii="Cambria" w:hAnsi="Cambria"/>
          <w:bCs/>
          <w:iCs/>
        </w:rPr>
        <w:t xml:space="preserve"> </w:t>
      </w:r>
      <w:proofErr w:type="spellStart"/>
      <w:r w:rsidRPr="00F42E4B">
        <w:rPr>
          <w:rFonts w:ascii="Cambria" w:hAnsi="Cambria"/>
          <w:bCs/>
          <w:iCs/>
        </w:rPr>
        <w:t>utama</w:t>
      </w:r>
      <w:proofErr w:type="spellEnd"/>
      <w:r w:rsidRPr="00F42E4B">
        <w:rPr>
          <w:rFonts w:ascii="Cambria" w:hAnsi="Cambria"/>
          <w:bCs/>
          <w:iCs/>
        </w:rPr>
        <w:t xml:space="preserve"> </w:t>
      </w:r>
      <w:proofErr w:type="spellStart"/>
      <w:r w:rsidRPr="00F42E4B">
        <w:rPr>
          <w:rFonts w:ascii="Cambria" w:hAnsi="Cambria"/>
          <w:bCs/>
          <w:iCs/>
        </w:rPr>
        <w:t>dari</w:t>
      </w:r>
      <w:proofErr w:type="spellEnd"/>
      <w:r w:rsidRPr="00F42E4B">
        <w:rPr>
          <w:rFonts w:ascii="Cambria" w:hAnsi="Cambria"/>
          <w:bCs/>
          <w:iCs/>
        </w:rPr>
        <w:t xml:space="preserve"> </w:t>
      </w:r>
      <w:proofErr w:type="spellStart"/>
      <w:r w:rsidRPr="00F42E4B">
        <w:rPr>
          <w:rFonts w:ascii="Cambria" w:hAnsi="Cambria"/>
          <w:bCs/>
          <w:iCs/>
        </w:rPr>
        <w:t>transformasi</w:t>
      </w:r>
      <w:proofErr w:type="spellEnd"/>
      <w:r w:rsidRPr="00F42E4B">
        <w:rPr>
          <w:rFonts w:ascii="Cambria" w:hAnsi="Cambria"/>
          <w:bCs/>
          <w:iCs/>
        </w:rPr>
        <w:t xml:space="preserve"> </w:t>
      </w:r>
      <w:proofErr w:type="spellStart"/>
      <w:r w:rsidRPr="00F42E4B">
        <w:rPr>
          <w:rFonts w:ascii="Cambria" w:hAnsi="Cambria"/>
          <w:bCs/>
          <w:iCs/>
        </w:rPr>
        <w:t>ini</w:t>
      </w:r>
      <w:proofErr w:type="spellEnd"/>
      <w:r w:rsidRPr="00F42E4B">
        <w:rPr>
          <w:rFonts w:ascii="Cambria" w:hAnsi="Cambria"/>
          <w:bCs/>
          <w:iCs/>
        </w:rPr>
        <w:t xml:space="preserve"> </w:t>
      </w:r>
      <w:proofErr w:type="spellStart"/>
      <w:r w:rsidRPr="00F42E4B">
        <w:rPr>
          <w:rFonts w:ascii="Cambria" w:hAnsi="Cambria"/>
          <w:bCs/>
          <w:iCs/>
        </w:rPr>
        <w:t>adalah</w:t>
      </w:r>
      <w:proofErr w:type="spellEnd"/>
      <w:r w:rsidRPr="00F42E4B">
        <w:rPr>
          <w:rFonts w:ascii="Cambria" w:hAnsi="Cambria"/>
          <w:bCs/>
          <w:iCs/>
        </w:rPr>
        <w:t xml:space="preserve"> </w:t>
      </w:r>
      <w:proofErr w:type="spellStart"/>
      <w:r w:rsidRPr="00F42E4B">
        <w:rPr>
          <w:rFonts w:ascii="Cambria" w:hAnsi="Cambria"/>
          <w:bCs/>
          <w:iCs/>
        </w:rPr>
        <w:t>munculnya</w:t>
      </w:r>
      <w:proofErr w:type="spellEnd"/>
      <w:r w:rsidRPr="00F42E4B">
        <w:rPr>
          <w:rFonts w:ascii="Cambria" w:hAnsi="Cambria"/>
          <w:bCs/>
          <w:iCs/>
        </w:rPr>
        <w:t xml:space="preserve"> "</w:t>
      </w:r>
      <w:proofErr w:type="spellStart"/>
      <w:r w:rsidRPr="00F42E4B">
        <w:rPr>
          <w:rFonts w:ascii="Cambria" w:hAnsi="Cambria"/>
          <w:bCs/>
          <w:iCs/>
        </w:rPr>
        <w:t>masyarakat</w:t>
      </w:r>
      <w:proofErr w:type="spellEnd"/>
      <w:r w:rsidRPr="00F42E4B">
        <w:rPr>
          <w:rFonts w:ascii="Cambria" w:hAnsi="Cambria"/>
          <w:bCs/>
          <w:iCs/>
        </w:rPr>
        <w:t xml:space="preserve"> </w:t>
      </w:r>
      <w:proofErr w:type="spellStart"/>
      <w:r w:rsidRPr="00F42E4B">
        <w:rPr>
          <w:rFonts w:ascii="Cambria" w:hAnsi="Cambria"/>
          <w:bCs/>
          <w:iCs/>
        </w:rPr>
        <w:t>informasi</w:t>
      </w:r>
      <w:proofErr w:type="spellEnd"/>
      <w:r w:rsidRPr="00F42E4B">
        <w:rPr>
          <w:rFonts w:ascii="Cambria" w:hAnsi="Cambria"/>
          <w:bCs/>
          <w:iCs/>
        </w:rPr>
        <w:t xml:space="preserve">" di mana orang </w:t>
      </w:r>
      <w:proofErr w:type="spellStart"/>
      <w:r w:rsidRPr="00F42E4B">
        <w:rPr>
          <w:rFonts w:ascii="Cambria" w:hAnsi="Cambria"/>
          <w:bCs/>
          <w:iCs/>
        </w:rPr>
        <w:t>bisa</w:t>
      </w:r>
      <w:proofErr w:type="spellEnd"/>
      <w:r w:rsidRPr="00F42E4B">
        <w:rPr>
          <w:rFonts w:ascii="Cambria" w:hAnsi="Cambria"/>
          <w:bCs/>
          <w:iCs/>
        </w:rPr>
        <w:t xml:space="preserve"> </w:t>
      </w:r>
      <w:proofErr w:type="spellStart"/>
      <w:r w:rsidRPr="00F42E4B">
        <w:rPr>
          <w:rFonts w:ascii="Cambria" w:hAnsi="Cambria"/>
          <w:bCs/>
          <w:iCs/>
        </w:rPr>
        <w:t>mengeksploitasi</w:t>
      </w:r>
      <w:proofErr w:type="spellEnd"/>
      <w:r w:rsidRPr="00F42E4B">
        <w:rPr>
          <w:rFonts w:ascii="Cambria" w:hAnsi="Cambria"/>
          <w:bCs/>
          <w:iCs/>
        </w:rPr>
        <w:t xml:space="preserve"> </w:t>
      </w:r>
      <w:proofErr w:type="spellStart"/>
      <w:r w:rsidRPr="00F42E4B">
        <w:rPr>
          <w:rFonts w:ascii="Cambria" w:hAnsi="Cambria"/>
          <w:bCs/>
          <w:iCs/>
        </w:rPr>
        <w:t>kelimpahan</w:t>
      </w:r>
      <w:proofErr w:type="spellEnd"/>
      <w:r w:rsidRPr="00F42E4B">
        <w:rPr>
          <w:rFonts w:ascii="Cambria" w:hAnsi="Cambria"/>
          <w:bCs/>
          <w:iCs/>
        </w:rPr>
        <w:t xml:space="preserve"> dan </w:t>
      </w:r>
      <w:proofErr w:type="spellStart"/>
      <w:r w:rsidRPr="00F42E4B">
        <w:rPr>
          <w:rFonts w:ascii="Cambria" w:hAnsi="Cambria"/>
          <w:bCs/>
          <w:iCs/>
        </w:rPr>
        <w:t>pengiriman</w:t>
      </w:r>
      <w:proofErr w:type="spellEnd"/>
      <w:r w:rsidRPr="00F42E4B">
        <w:rPr>
          <w:rFonts w:ascii="Cambria" w:hAnsi="Cambria"/>
          <w:bCs/>
          <w:iCs/>
        </w:rPr>
        <w:t xml:space="preserve"> </w:t>
      </w:r>
      <w:proofErr w:type="spellStart"/>
      <w:r w:rsidRPr="00F42E4B">
        <w:rPr>
          <w:rFonts w:ascii="Cambria" w:hAnsi="Cambria"/>
          <w:bCs/>
          <w:iCs/>
        </w:rPr>
        <w:t>informasi</w:t>
      </w:r>
      <w:proofErr w:type="spellEnd"/>
      <w:r w:rsidRPr="00F42E4B">
        <w:rPr>
          <w:rFonts w:ascii="Cambria" w:hAnsi="Cambria"/>
          <w:bCs/>
          <w:iCs/>
        </w:rPr>
        <w:t xml:space="preserve"> yang </w:t>
      </w:r>
      <w:proofErr w:type="spellStart"/>
      <w:r w:rsidRPr="00F42E4B">
        <w:rPr>
          <w:rFonts w:ascii="Cambria" w:hAnsi="Cambria"/>
          <w:bCs/>
          <w:iCs/>
        </w:rPr>
        <w:t>cepat</w:t>
      </w:r>
      <w:proofErr w:type="spellEnd"/>
      <w:r w:rsidRPr="00F42E4B">
        <w:rPr>
          <w:rFonts w:ascii="Cambria" w:hAnsi="Cambria"/>
          <w:bCs/>
          <w:iCs/>
        </w:rPr>
        <w:t xml:space="preserve"> </w:t>
      </w:r>
      <w:proofErr w:type="spellStart"/>
      <w:r w:rsidRPr="00F42E4B">
        <w:rPr>
          <w:rFonts w:ascii="Cambria" w:hAnsi="Cambria"/>
          <w:bCs/>
          <w:iCs/>
        </w:rPr>
        <w:t>untuk</w:t>
      </w:r>
      <w:proofErr w:type="spellEnd"/>
      <w:r w:rsidRPr="00F42E4B">
        <w:rPr>
          <w:rFonts w:ascii="Cambria" w:hAnsi="Cambria"/>
          <w:bCs/>
          <w:iCs/>
        </w:rPr>
        <w:t xml:space="preserve"> </w:t>
      </w:r>
      <w:proofErr w:type="spellStart"/>
      <w:r w:rsidRPr="00F42E4B">
        <w:rPr>
          <w:rFonts w:ascii="Cambria" w:hAnsi="Cambria"/>
          <w:bCs/>
          <w:iCs/>
        </w:rPr>
        <w:t>memajukan</w:t>
      </w:r>
      <w:proofErr w:type="spellEnd"/>
      <w:r w:rsidRPr="00F42E4B">
        <w:rPr>
          <w:rFonts w:ascii="Cambria" w:hAnsi="Cambria"/>
          <w:bCs/>
          <w:iCs/>
        </w:rPr>
        <w:t xml:space="preserve"> </w:t>
      </w:r>
      <w:proofErr w:type="spellStart"/>
      <w:r w:rsidRPr="00F42E4B">
        <w:rPr>
          <w:rFonts w:ascii="Cambria" w:hAnsi="Cambria"/>
          <w:bCs/>
          <w:iCs/>
        </w:rPr>
        <w:t>kepentingan</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sendiri</w:t>
      </w:r>
      <w:proofErr w:type="spellEnd"/>
      <w:r w:rsidRPr="00F42E4B">
        <w:rPr>
          <w:rFonts w:ascii="Cambria" w:hAnsi="Cambria"/>
          <w:bCs/>
          <w:iCs/>
        </w:rPr>
        <w:t xml:space="preserve"> dan </w:t>
      </w:r>
      <w:proofErr w:type="spellStart"/>
      <w:r w:rsidRPr="00F42E4B">
        <w:rPr>
          <w:rFonts w:ascii="Cambria" w:hAnsi="Cambria"/>
          <w:bCs/>
          <w:iCs/>
        </w:rPr>
        <w:t>mengubah</w:t>
      </w:r>
      <w:proofErr w:type="spellEnd"/>
      <w:r w:rsidRPr="00F42E4B">
        <w:rPr>
          <w:rFonts w:ascii="Cambria" w:hAnsi="Cambria"/>
          <w:bCs/>
          <w:iCs/>
        </w:rPr>
        <w:t xml:space="preserve"> </w:t>
      </w:r>
      <w:proofErr w:type="spellStart"/>
      <w:r w:rsidRPr="00F42E4B">
        <w:rPr>
          <w:rFonts w:ascii="Cambria" w:hAnsi="Cambria"/>
          <w:bCs/>
          <w:iCs/>
        </w:rPr>
        <w:t>kehidupan</w:t>
      </w:r>
      <w:proofErr w:type="spellEnd"/>
      <w:r w:rsidRPr="00F42E4B">
        <w:rPr>
          <w:rFonts w:ascii="Cambria" w:hAnsi="Cambria"/>
          <w:bCs/>
          <w:iCs/>
        </w:rPr>
        <w:t xml:space="preserve"> lain-lain. Ketika negara-negara di dunia </w:t>
      </w:r>
      <w:proofErr w:type="spellStart"/>
      <w:r w:rsidRPr="00F42E4B">
        <w:rPr>
          <w:rFonts w:ascii="Cambria" w:hAnsi="Cambria"/>
          <w:bCs/>
          <w:iCs/>
        </w:rPr>
        <w:t>berebut</w:t>
      </w:r>
      <w:proofErr w:type="spellEnd"/>
      <w:r w:rsidRPr="00F42E4B">
        <w:rPr>
          <w:rFonts w:ascii="Cambria" w:hAnsi="Cambria"/>
          <w:bCs/>
          <w:iCs/>
        </w:rPr>
        <w:t xml:space="preserve"> </w:t>
      </w:r>
      <w:proofErr w:type="spellStart"/>
      <w:r w:rsidRPr="00F42E4B">
        <w:rPr>
          <w:rFonts w:ascii="Cambria" w:hAnsi="Cambria"/>
          <w:bCs/>
          <w:iCs/>
        </w:rPr>
        <w:t>untuk</w:t>
      </w:r>
      <w:proofErr w:type="spellEnd"/>
      <w:r w:rsidRPr="00F42E4B">
        <w:rPr>
          <w:rFonts w:ascii="Cambria" w:hAnsi="Cambria"/>
          <w:bCs/>
          <w:iCs/>
        </w:rPr>
        <w:t xml:space="preserve"> </w:t>
      </w:r>
      <w:proofErr w:type="spellStart"/>
      <w:r w:rsidRPr="00F42E4B">
        <w:rPr>
          <w:rFonts w:ascii="Cambria" w:hAnsi="Cambria"/>
          <w:bCs/>
          <w:iCs/>
        </w:rPr>
        <w:t>meningkatkan</w:t>
      </w:r>
      <w:proofErr w:type="spellEnd"/>
      <w:r w:rsidRPr="00F42E4B">
        <w:rPr>
          <w:rFonts w:ascii="Cambria" w:hAnsi="Cambria"/>
          <w:bCs/>
          <w:iCs/>
        </w:rPr>
        <w:t xml:space="preserve"> </w:t>
      </w:r>
      <w:proofErr w:type="spellStart"/>
      <w:r w:rsidRPr="00F42E4B">
        <w:rPr>
          <w:rFonts w:ascii="Cambria" w:hAnsi="Cambria"/>
          <w:bCs/>
          <w:iCs/>
        </w:rPr>
        <w:t>daya</w:t>
      </w:r>
      <w:proofErr w:type="spellEnd"/>
      <w:r w:rsidRPr="00F42E4B">
        <w:rPr>
          <w:rFonts w:ascii="Cambria" w:hAnsi="Cambria"/>
          <w:bCs/>
          <w:iCs/>
        </w:rPr>
        <w:t xml:space="preserve"> </w:t>
      </w:r>
      <w:proofErr w:type="spellStart"/>
      <w:r w:rsidRPr="00F42E4B">
        <w:rPr>
          <w:rFonts w:ascii="Cambria" w:hAnsi="Cambria"/>
          <w:bCs/>
          <w:iCs/>
        </w:rPr>
        <w:t>saing</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sendiri</w:t>
      </w:r>
      <w:proofErr w:type="spellEnd"/>
      <w:r w:rsidRPr="00F42E4B">
        <w:rPr>
          <w:rFonts w:ascii="Cambria" w:hAnsi="Cambria"/>
          <w:bCs/>
          <w:iCs/>
        </w:rPr>
        <w:t xml:space="preserve"> di coliseum </w:t>
      </w:r>
      <w:proofErr w:type="spellStart"/>
      <w:r w:rsidRPr="00F42E4B">
        <w:rPr>
          <w:rFonts w:ascii="Cambria" w:hAnsi="Cambria"/>
          <w:bCs/>
          <w:iCs/>
        </w:rPr>
        <w:t>ekonomi</w:t>
      </w:r>
      <w:proofErr w:type="spellEnd"/>
      <w:r w:rsidRPr="00F42E4B">
        <w:rPr>
          <w:rFonts w:ascii="Cambria" w:hAnsi="Cambria"/>
          <w:bCs/>
          <w:iCs/>
        </w:rPr>
        <w:t xml:space="preserve"> global, </w:t>
      </w:r>
      <w:proofErr w:type="spellStart"/>
      <w:r w:rsidRPr="00F42E4B">
        <w:rPr>
          <w:rFonts w:ascii="Cambria" w:hAnsi="Cambria"/>
          <w:bCs/>
          <w:iCs/>
        </w:rPr>
        <w:t>pendidikan</w:t>
      </w:r>
      <w:proofErr w:type="spellEnd"/>
      <w:r w:rsidRPr="00F42E4B">
        <w:rPr>
          <w:rFonts w:ascii="Cambria" w:hAnsi="Cambria"/>
          <w:bCs/>
          <w:iCs/>
        </w:rPr>
        <w:t xml:space="preserve"> </w:t>
      </w:r>
      <w:proofErr w:type="spellStart"/>
      <w:r w:rsidRPr="00F42E4B">
        <w:rPr>
          <w:rFonts w:ascii="Cambria" w:hAnsi="Cambria"/>
          <w:bCs/>
          <w:iCs/>
        </w:rPr>
        <w:t>diharapkan</w:t>
      </w:r>
      <w:proofErr w:type="spellEnd"/>
      <w:r w:rsidRPr="00F42E4B">
        <w:rPr>
          <w:rFonts w:ascii="Cambria" w:hAnsi="Cambria"/>
          <w:bCs/>
          <w:iCs/>
        </w:rPr>
        <w:t xml:space="preserve"> </w:t>
      </w:r>
      <w:proofErr w:type="spellStart"/>
      <w:r w:rsidRPr="00F42E4B">
        <w:rPr>
          <w:rFonts w:ascii="Cambria" w:hAnsi="Cambria"/>
          <w:bCs/>
          <w:iCs/>
        </w:rPr>
        <w:t>menghasilkan</w:t>
      </w:r>
      <w:proofErr w:type="spellEnd"/>
      <w:r w:rsidRPr="00F42E4B">
        <w:rPr>
          <w:rFonts w:ascii="Cambria" w:hAnsi="Cambria"/>
          <w:bCs/>
          <w:iCs/>
        </w:rPr>
        <w:t xml:space="preserve"> modal </w:t>
      </w:r>
      <w:proofErr w:type="spellStart"/>
      <w:r w:rsidRPr="00F42E4B">
        <w:rPr>
          <w:rFonts w:ascii="Cambria" w:hAnsi="Cambria"/>
          <w:bCs/>
          <w:iCs/>
        </w:rPr>
        <w:t>manusia</w:t>
      </w:r>
      <w:proofErr w:type="spellEnd"/>
      <w:r w:rsidRPr="00F42E4B">
        <w:rPr>
          <w:rFonts w:ascii="Cambria" w:hAnsi="Cambria"/>
          <w:bCs/>
          <w:iCs/>
        </w:rPr>
        <w:t xml:space="preserve"> </w:t>
      </w:r>
      <w:proofErr w:type="spellStart"/>
      <w:r w:rsidRPr="00F42E4B">
        <w:rPr>
          <w:rFonts w:ascii="Cambria" w:hAnsi="Cambria"/>
          <w:bCs/>
          <w:iCs/>
        </w:rPr>
        <w:t>jenis</w:t>
      </w:r>
      <w:proofErr w:type="spellEnd"/>
      <w:r w:rsidRPr="00F42E4B">
        <w:rPr>
          <w:rFonts w:ascii="Cambria" w:hAnsi="Cambria"/>
          <w:bCs/>
          <w:iCs/>
        </w:rPr>
        <w:t xml:space="preserve"> </w:t>
      </w:r>
      <w:proofErr w:type="spellStart"/>
      <w:r w:rsidRPr="00F42E4B">
        <w:rPr>
          <w:rFonts w:ascii="Cambria" w:hAnsi="Cambria"/>
          <w:bCs/>
          <w:iCs/>
        </w:rPr>
        <w:t>baru</w:t>
      </w:r>
      <w:proofErr w:type="spellEnd"/>
      <w:r w:rsidRPr="00F42E4B">
        <w:rPr>
          <w:rFonts w:ascii="Cambria" w:hAnsi="Cambria"/>
          <w:bCs/>
          <w:iCs/>
        </w:rPr>
        <w:t xml:space="preserve"> orang-orang yang </w:t>
      </w:r>
      <w:proofErr w:type="spellStart"/>
      <w:r w:rsidRPr="00F42E4B">
        <w:rPr>
          <w:rFonts w:ascii="Cambria" w:hAnsi="Cambria"/>
          <w:bCs/>
          <w:iCs/>
        </w:rPr>
        <w:t>dididik</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keterampilan</w:t>
      </w:r>
      <w:proofErr w:type="spellEnd"/>
      <w:r w:rsidRPr="00F42E4B">
        <w:rPr>
          <w:rFonts w:ascii="Cambria" w:hAnsi="Cambria"/>
          <w:bCs/>
          <w:iCs/>
        </w:rPr>
        <w:t xml:space="preserve"> global </w:t>
      </w:r>
      <w:proofErr w:type="spellStart"/>
      <w:r w:rsidRPr="00F42E4B">
        <w:rPr>
          <w:rFonts w:ascii="Cambria" w:hAnsi="Cambria"/>
          <w:bCs/>
          <w:iCs/>
        </w:rPr>
        <w:t>komunikasi</w:t>
      </w:r>
      <w:proofErr w:type="spellEnd"/>
      <w:r w:rsidRPr="00F42E4B">
        <w:rPr>
          <w:rFonts w:ascii="Cambria" w:hAnsi="Cambria"/>
          <w:bCs/>
          <w:iCs/>
        </w:rPr>
        <w:t xml:space="preserve"> dan </w:t>
      </w:r>
      <w:proofErr w:type="spellStart"/>
      <w:r w:rsidRPr="00F42E4B">
        <w:rPr>
          <w:rFonts w:ascii="Cambria" w:hAnsi="Cambria"/>
          <w:bCs/>
          <w:iCs/>
        </w:rPr>
        <w:t>menyadari</w:t>
      </w:r>
      <w:proofErr w:type="spellEnd"/>
      <w:r w:rsidRPr="00F42E4B">
        <w:rPr>
          <w:rFonts w:ascii="Cambria" w:hAnsi="Cambria"/>
          <w:bCs/>
          <w:iCs/>
        </w:rPr>
        <w:t xml:space="preserve"> </w:t>
      </w:r>
      <w:proofErr w:type="spellStart"/>
      <w:r w:rsidRPr="00F42E4B">
        <w:rPr>
          <w:rFonts w:ascii="Cambria" w:hAnsi="Cambria"/>
          <w:bCs/>
          <w:iCs/>
        </w:rPr>
        <w:t>gaya</w:t>
      </w:r>
      <w:proofErr w:type="spellEnd"/>
      <w:r w:rsidRPr="00F42E4B">
        <w:rPr>
          <w:rFonts w:ascii="Cambria" w:hAnsi="Cambria"/>
          <w:bCs/>
          <w:iCs/>
        </w:rPr>
        <w:t xml:space="preserve"> </w:t>
      </w:r>
      <w:proofErr w:type="spellStart"/>
      <w:r w:rsidRPr="00F42E4B">
        <w:rPr>
          <w:rFonts w:ascii="Cambria" w:hAnsi="Cambria"/>
          <w:bCs/>
          <w:iCs/>
        </w:rPr>
        <w:t>kerja</w:t>
      </w:r>
      <w:proofErr w:type="spellEnd"/>
      <w:r w:rsidRPr="00F42E4B">
        <w:rPr>
          <w:rFonts w:ascii="Cambria" w:hAnsi="Cambria"/>
          <w:bCs/>
          <w:iCs/>
        </w:rPr>
        <w:t xml:space="preserve"> </w:t>
      </w:r>
      <w:proofErr w:type="spellStart"/>
      <w:r w:rsidRPr="00F42E4B">
        <w:rPr>
          <w:rFonts w:ascii="Cambria" w:hAnsi="Cambria"/>
          <w:bCs/>
          <w:iCs/>
        </w:rPr>
        <w:t>perusahaan</w:t>
      </w:r>
      <w:proofErr w:type="spellEnd"/>
      <w:r w:rsidRPr="00F42E4B">
        <w:rPr>
          <w:rFonts w:ascii="Cambria" w:hAnsi="Cambria"/>
          <w:bCs/>
          <w:iCs/>
        </w:rPr>
        <w:t xml:space="preserve"> dan </w:t>
      </w:r>
      <w:proofErr w:type="spellStart"/>
      <w:r w:rsidRPr="00F42E4B">
        <w:rPr>
          <w:rFonts w:ascii="Cambria" w:hAnsi="Cambria"/>
          <w:bCs/>
          <w:iCs/>
        </w:rPr>
        <w:t>etika</w:t>
      </w:r>
      <w:proofErr w:type="spellEnd"/>
      <w:r w:rsidRPr="00F42E4B">
        <w:rPr>
          <w:rFonts w:ascii="Cambria" w:hAnsi="Cambria"/>
          <w:bCs/>
          <w:iCs/>
        </w:rPr>
        <w:t xml:space="preserve"> yang </w:t>
      </w:r>
      <w:proofErr w:type="spellStart"/>
      <w:r w:rsidRPr="00F42E4B">
        <w:rPr>
          <w:rFonts w:ascii="Cambria" w:hAnsi="Cambria"/>
          <w:bCs/>
          <w:iCs/>
        </w:rPr>
        <w:t>dapat</w:t>
      </w:r>
      <w:proofErr w:type="spellEnd"/>
      <w:r w:rsidRPr="00F42E4B">
        <w:rPr>
          <w:rFonts w:ascii="Cambria" w:hAnsi="Cambria"/>
          <w:bCs/>
          <w:iCs/>
        </w:rPr>
        <w:t xml:space="preserve"> </w:t>
      </w:r>
      <w:proofErr w:type="spellStart"/>
      <w:r w:rsidRPr="00F42E4B">
        <w:rPr>
          <w:rFonts w:ascii="Cambria" w:hAnsi="Cambria"/>
          <w:bCs/>
          <w:iCs/>
        </w:rPr>
        <w:t>berkontribusi</w:t>
      </w:r>
      <w:proofErr w:type="spellEnd"/>
      <w:r w:rsidRPr="00F42E4B">
        <w:rPr>
          <w:rFonts w:ascii="Cambria" w:hAnsi="Cambria"/>
          <w:bCs/>
          <w:iCs/>
        </w:rPr>
        <w:t xml:space="preserve"> pada </w:t>
      </w:r>
      <w:proofErr w:type="spellStart"/>
      <w:r w:rsidRPr="00F42E4B">
        <w:rPr>
          <w:rFonts w:ascii="Cambria" w:hAnsi="Cambria"/>
          <w:bCs/>
          <w:iCs/>
        </w:rPr>
        <w:t>kemajuan</w:t>
      </w:r>
      <w:proofErr w:type="spellEnd"/>
      <w:r w:rsidRPr="00F42E4B">
        <w:rPr>
          <w:rFonts w:ascii="Cambria" w:hAnsi="Cambria"/>
          <w:bCs/>
          <w:iCs/>
        </w:rPr>
        <w:t xml:space="preserve"> </w:t>
      </w:r>
      <w:proofErr w:type="spellStart"/>
      <w:r w:rsidRPr="00F42E4B">
        <w:rPr>
          <w:rFonts w:ascii="Cambria" w:hAnsi="Cambria"/>
          <w:bCs/>
          <w:iCs/>
        </w:rPr>
        <w:t>kepentingan</w:t>
      </w:r>
      <w:proofErr w:type="spellEnd"/>
      <w:r w:rsidRPr="00F42E4B">
        <w:rPr>
          <w:rFonts w:ascii="Cambria" w:hAnsi="Cambria"/>
          <w:bCs/>
          <w:iCs/>
        </w:rPr>
        <w:t xml:space="preserve"> </w:t>
      </w:r>
      <w:proofErr w:type="spellStart"/>
      <w:r w:rsidRPr="00F42E4B">
        <w:rPr>
          <w:rFonts w:ascii="Cambria" w:hAnsi="Cambria"/>
          <w:bCs/>
          <w:iCs/>
        </w:rPr>
        <w:t>bangsa</w:t>
      </w:r>
      <w:proofErr w:type="spellEnd"/>
      <w:r w:rsidRPr="00F42E4B">
        <w:rPr>
          <w:rFonts w:ascii="Cambria" w:hAnsi="Cambria"/>
          <w:bCs/>
          <w:iCs/>
        </w:rPr>
        <w:t>.</w:t>
      </w:r>
    </w:p>
    <w:p w14:paraId="0153BEA4" w14:textId="77777777" w:rsidR="00F42E4B" w:rsidRPr="00F42E4B" w:rsidRDefault="00F42E4B" w:rsidP="00F42E4B">
      <w:pPr>
        <w:tabs>
          <w:tab w:val="left" w:pos="3851"/>
        </w:tabs>
        <w:ind w:firstLine="720"/>
        <w:jc w:val="both"/>
        <w:rPr>
          <w:rFonts w:ascii="Cambria" w:hAnsi="Cambria"/>
          <w:bCs/>
          <w:iCs/>
        </w:rPr>
      </w:pPr>
      <w:proofErr w:type="spellStart"/>
      <w:r w:rsidRPr="00F42E4B">
        <w:rPr>
          <w:rFonts w:ascii="Cambria" w:hAnsi="Cambria"/>
          <w:bCs/>
          <w:iCs/>
        </w:rPr>
        <w:t>Perkembangan</w:t>
      </w:r>
      <w:proofErr w:type="spellEnd"/>
      <w:r w:rsidRPr="00F42E4B">
        <w:rPr>
          <w:rFonts w:ascii="Cambria" w:hAnsi="Cambria"/>
          <w:bCs/>
          <w:iCs/>
        </w:rPr>
        <w:t xml:space="preserve"> “</w:t>
      </w:r>
      <w:proofErr w:type="spellStart"/>
      <w:r w:rsidRPr="00F42E4B">
        <w:rPr>
          <w:rFonts w:ascii="Cambria" w:hAnsi="Cambria"/>
          <w:bCs/>
          <w:iCs/>
        </w:rPr>
        <w:t>masyarakat</w:t>
      </w:r>
      <w:proofErr w:type="spellEnd"/>
      <w:r w:rsidRPr="00F42E4B">
        <w:rPr>
          <w:rFonts w:ascii="Cambria" w:hAnsi="Cambria"/>
          <w:bCs/>
          <w:iCs/>
        </w:rPr>
        <w:t xml:space="preserve"> </w:t>
      </w:r>
      <w:proofErr w:type="spellStart"/>
      <w:r w:rsidRPr="00F42E4B">
        <w:rPr>
          <w:rFonts w:ascii="Cambria" w:hAnsi="Cambria"/>
          <w:bCs/>
          <w:iCs/>
        </w:rPr>
        <w:t>informasi</w:t>
      </w:r>
      <w:proofErr w:type="spellEnd"/>
      <w:r w:rsidRPr="00F42E4B">
        <w:rPr>
          <w:rFonts w:ascii="Cambria" w:hAnsi="Cambria"/>
          <w:bCs/>
          <w:iCs/>
        </w:rPr>
        <w:t xml:space="preserve">” </w:t>
      </w:r>
      <w:proofErr w:type="spellStart"/>
      <w:r w:rsidRPr="00F42E4B">
        <w:rPr>
          <w:rFonts w:ascii="Cambria" w:hAnsi="Cambria"/>
          <w:bCs/>
          <w:iCs/>
        </w:rPr>
        <w:t>bertumpu</w:t>
      </w:r>
      <w:proofErr w:type="spellEnd"/>
      <w:r w:rsidRPr="00F42E4B">
        <w:rPr>
          <w:rFonts w:ascii="Cambria" w:hAnsi="Cambria"/>
          <w:bCs/>
          <w:iCs/>
        </w:rPr>
        <w:t xml:space="preserve"> pada </w:t>
      </w:r>
      <w:proofErr w:type="spellStart"/>
      <w:r w:rsidRPr="00F42E4B">
        <w:rPr>
          <w:rFonts w:ascii="Cambria" w:hAnsi="Cambria"/>
          <w:bCs/>
          <w:iCs/>
        </w:rPr>
        <w:t>kontribusi</w:t>
      </w:r>
      <w:proofErr w:type="spellEnd"/>
      <w:r w:rsidRPr="00F42E4B">
        <w:rPr>
          <w:rFonts w:ascii="Cambria" w:hAnsi="Cambria"/>
          <w:bCs/>
          <w:iCs/>
        </w:rPr>
        <w:t xml:space="preserve"> </w:t>
      </w:r>
      <w:proofErr w:type="spellStart"/>
      <w:r w:rsidRPr="00F42E4B">
        <w:rPr>
          <w:rFonts w:ascii="Cambria" w:hAnsi="Cambria"/>
          <w:bCs/>
          <w:iCs/>
        </w:rPr>
        <w:t>dari</w:t>
      </w:r>
      <w:proofErr w:type="spellEnd"/>
      <w:r w:rsidRPr="00F42E4B">
        <w:rPr>
          <w:rFonts w:ascii="Cambria" w:hAnsi="Cambria"/>
          <w:bCs/>
          <w:iCs/>
        </w:rPr>
        <w:t xml:space="preserve"> </w:t>
      </w:r>
      <w:proofErr w:type="spellStart"/>
      <w:r w:rsidRPr="00F42E4B">
        <w:rPr>
          <w:rFonts w:ascii="Cambria" w:hAnsi="Cambria"/>
          <w:bCs/>
          <w:iCs/>
        </w:rPr>
        <w:t>kemandirian</w:t>
      </w:r>
      <w:proofErr w:type="spellEnd"/>
      <w:r w:rsidRPr="00F42E4B">
        <w:rPr>
          <w:rFonts w:ascii="Cambria" w:hAnsi="Cambria"/>
          <w:bCs/>
          <w:iCs/>
        </w:rPr>
        <w:t xml:space="preserve">, </w:t>
      </w:r>
      <w:proofErr w:type="spellStart"/>
      <w:r w:rsidRPr="00F42E4B">
        <w:rPr>
          <w:rFonts w:ascii="Cambria" w:hAnsi="Cambria"/>
          <w:bCs/>
          <w:iCs/>
        </w:rPr>
        <w:t>kreatif</w:t>
      </w:r>
      <w:proofErr w:type="spellEnd"/>
      <w:r w:rsidRPr="00F42E4B">
        <w:rPr>
          <w:rFonts w:ascii="Cambria" w:hAnsi="Cambria"/>
          <w:bCs/>
          <w:iCs/>
        </w:rPr>
        <w:t xml:space="preserve"> dan </w:t>
      </w:r>
      <w:proofErr w:type="spellStart"/>
      <w:r w:rsidRPr="00F42E4B">
        <w:rPr>
          <w:rFonts w:ascii="Cambria" w:hAnsi="Cambria"/>
          <w:bCs/>
          <w:iCs/>
        </w:rPr>
        <w:t>berpikir</w:t>
      </w:r>
      <w:proofErr w:type="spellEnd"/>
      <w:r w:rsidRPr="00F42E4B">
        <w:rPr>
          <w:rFonts w:ascii="Cambria" w:hAnsi="Cambria"/>
          <w:bCs/>
          <w:iCs/>
        </w:rPr>
        <w:t xml:space="preserve"> </w:t>
      </w:r>
      <w:proofErr w:type="spellStart"/>
      <w:r w:rsidRPr="00F42E4B">
        <w:rPr>
          <w:rFonts w:ascii="Cambria" w:hAnsi="Cambria"/>
          <w:bCs/>
          <w:iCs/>
        </w:rPr>
        <w:t>individu</w:t>
      </w:r>
      <w:proofErr w:type="spellEnd"/>
      <w:r w:rsidRPr="00F42E4B">
        <w:rPr>
          <w:rFonts w:ascii="Cambria" w:hAnsi="Cambria"/>
          <w:bCs/>
          <w:iCs/>
        </w:rPr>
        <w:t xml:space="preserve"> yang </w:t>
      </w:r>
      <w:proofErr w:type="spellStart"/>
      <w:r w:rsidRPr="00F42E4B">
        <w:rPr>
          <w:rFonts w:ascii="Cambria" w:hAnsi="Cambria"/>
          <w:bCs/>
          <w:iCs/>
        </w:rPr>
        <w:t>dapat</w:t>
      </w:r>
      <w:proofErr w:type="spellEnd"/>
      <w:r w:rsidRPr="00F42E4B">
        <w:rPr>
          <w:rFonts w:ascii="Cambria" w:hAnsi="Cambria"/>
          <w:bCs/>
          <w:iCs/>
        </w:rPr>
        <w:t xml:space="preserve"> </w:t>
      </w:r>
      <w:proofErr w:type="spellStart"/>
      <w:r w:rsidRPr="00F42E4B">
        <w:rPr>
          <w:rFonts w:ascii="Cambria" w:hAnsi="Cambria"/>
          <w:bCs/>
          <w:iCs/>
        </w:rPr>
        <w:t>mentolerir</w:t>
      </w:r>
      <w:proofErr w:type="spellEnd"/>
      <w:r w:rsidRPr="00F42E4B">
        <w:rPr>
          <w:rFonts w:ascii="Cambria" w:hAnsi="Cambria"/>
          <w:bCs/>
          <w:iCs/>
        </w:rPr>
        <w:t xml:space="preserve"> </w:t>
      </w:r>
      <w:proofErr w:type="spellStart"/>
      <w:r w:rsidRPr="00F42E4B">
        <w:rPr>
          <w:rFonts w:ascii="Cambria" w:hAnsi="Cambria"/>
          <w:bCs/>
          <w:iCs/>
        </w:rPr>
        <w:t>perbedaan</w:t>
      </w:r>
      <w:proofErr w:type="spellEnd"/>
      <w:r w:rsidRPr="00F42E4B">
        <w:rPr>
          <w:rFonts w:ascii="Cambria" w:hAnsi="Cambria"/>
          <w:bCs/>
          <w:iCs/>
        </w:rPr>
        <w:t xml:space="preserve">, </w:t>
      </w:r>
      <w:proofErr w:type="spellStart"/>
      <w:r w:rsidRPr="00F42E4B">
        <w:rPr>
          <w:rFonts w:ascii="Cambria" w:hAnsi="Cambria"/>
          <w:bCs/>
          <w:iCs/>
        </w:rPr>
        <w:t>mempertimbangkan</w:t>
      </w:r>
      <w:proofErr w:type="spellEnd"/>
      <w:r w:rsidRPr="00F42E4B">
        <w:rPr>
          <w:rFonts w:ascii="Cambria" w:hAnsi="Cambria"/>
          <w:bCs/>
          <w:iCs/>
        </w:rPr>
        <w:t xml:space="preserve"> dan </w:t>
      </w:r>
      <w:proofErr w:type="spellStart"/>
      <w:r w:rsidRPr="00F42E4B">
        <w:rPr>
          <w:rFonts w:ascii="Cambria" w:hAnsi="Cambria"/>
          <w:bCs/>
          <w:iCs/>
        </w:rPr>
        <w:t>bekerja</w:t>
      </w:r>
      <w:proofErr w:type="spellEnd"/>
      <w:r w:rsidRPr="00F42E4B">
        <w:rPr>
          <w:rFonts w:ascii="Cambria" w:hAnsi="Cambria"/>
          <w:bCs/>
          <w:iCs/>
        </w:rPr>
        <w:t xml:space="preserve"> </w:t>
      </w:r>
      <w:proofErr w:type="spellStart"/>
      <w:r w:rsidRPr="00F42E4B">
        <w:rPr>
          <w:rFonts w:ascii="Cambria" w:hAnsi="Cambria"/>
          <w:bCs/>
          <w:iCs/>
        </w:rPr>
        <w:t>dengan</w:t>
      </w:r>
      <w:proofErr w:type="spellEnd"/>
      <w:r w:rsidRPr="00F42E4B">
        <w:rPr>
          <w:rFonts w:ascii="Cambria" w:hAnsi="Cambria"/>
          <w:bCs/>
          <w:iCs/>
        </w:rPr>
        <w:t xml:space="preserve"> </w:t>
      </w:r>
      <w:proofErr w:type="spellStart"/>
      <w:r w:rsidRPr="00F42E4B">
        <w:rPr>
          <w:rFonts w:ascii="Cambria" w:hAnsi="Cambria"/>
          <w:bCs/>
          <w:iCs/>
        </w:rPr>
        <w:t>baik</w:t>
      </w:r>
      <w:proofErr w:type="spellEnd"/>
      <w:r w:rsidRPr="00F42E4B">
        <w:rPr>
          <w:rFonts w:ascii="Cambria" w:hAnsi="Cambria"/>
          <w:bCs/>
          <w:iCs/>
        </w:rPr>
        <w:t xml:space="preserve"> </w:t>
      </w:r>
      <w:proofErr w:type="spellStart"/>
      <w:r w:rsidRPr="00F42E4B">
        <w:rPr>
          <w:rFonts w:ascii="Cambria" w:hAnsi="Cambria"/>
          <w:bCs/>
          <w:iCs/>
        </w:rPr>
        <w:t>dengan</w:t>
      </w:r>
      <w:proofErr w:type="spellEnd"/>
      <w:r w:rsidRPr="00F42E4B">
        <w:rPr>
          <w:rFonts w:ascii="Cambria" w:hAnsi="Cambria"/>
          <w:bCs/>
          <w:iCs/>
        </w:rPr>
        <w:t xml:space="preserve"> orang lain, dan </w:t>
      </w:r>
      <w:proofErr w:type="spellStart"/>
      <w:r w:rsidRPr="00F42E4B">
        <w:rPr>
          <w:rFonts w:ascii="Cambria" w:hAnsi="Cambria"/>
          <w:bCs/>
          <w:iCs/>
        </w:rPr>
        <w:t>mampu</w:t>
      </w:r>
      <w:proofErr w:type="spellEnd"/>
      <w:r w:rsidRPr="00F42E4B">
        <w:rPr>
          <w:rFonts w:ascii="Cambria" w:hAnsi="Cambria"/>
          <w:bCs/>
          <w:iCs/>
        </w:rPr>
        <w:t xml:space="preserve"> </w:t>
      </w:r>
      <w:proofErr w:type="spellStart"/>
      <w:r w:rsidRPr="00F42E4B">
        <w:rPr>
          <w:rFonts w:ascii="Cambria" w:hAnsi="Cambria"/>
          <w:bCs/>
          <w:iCs/>
        </w:rPr>
        <w:t>belajar</w:t>
      </w:r>
      <w:proofErr w:type="spellEnd"/>
      <w:r w:rsidRPr="00F42E4B">
        <w:rPr>
          <w:rFonts w:ascii="Cambria" w:hAnsi="Cambria"/>
          <w:bCs/>
          <w:iCs/>
        </w:rPr>
        <w:t xml:space="preserve"> </w:t>
      </w:r>
      <w:proofErr w:type="spellStart"/>
      <w:r w:rsidRPr="00F42E4B">
        <w:rPr>
          <w:rFonts w:ascii="Cambria" w:hAnsi="Cambria"/>
          <w:bCs/>
          <w:iCs/>
        </w:rPr>
        <w:t>untuk</w:t>
      </w:r>
      <w:proofErr w:type="spellEnd"/>
      <w:r w:rsidRPr="00F42E4B">
        <w:rPr>
          <w:rFonts w:ascii="Cambria" w:hAnsi="Cambria"/>
          <w:bCs/>
          <w:iCs/>
        </w:rPr>
        <w:t xml:space="preserve"> </w:t>
      </w:r>
      <w:proofErr w:type="spellStart"/>
      <w:r w:rsidRPr="00F42E4B">
        <w:rPr>
          <w:rFonts w:ascii="Cambria" w:hAnsi="Cambria"/>
          <w:bCs/>
          <w:iCs/>
        </w:rPr>
        <w:t>berfungsi</w:t>
      </w:r>
      <w:proofErr w:type="spellEnd"/>
      <w:r w:rsidRPr="00F42E4B">
        <w:rPr>
          <w:rFonts w:ascii="Cambria" w:hAnsi="Cambria"/>
          <w:bCs/>
          <w:iCs/>
        </w:rPr>
        <w:t xml:space="preserve"> </w:t>
      </w:r>
      <w:proofErr w:type="spellStart"/>
      <w:r w:rsidRPr="00F42E4B">
        <w:rPr>
          <w:rFonts w:ascii="Cambria" w:hAnsi="Cambria"/>
          <w:bCs/>
          <w:iCs/>
        </w:rPr>
        <w:t>secara</w:t>
      </w:r>
      <w:proofErr w:type="spellEnd"/>
      <w:r w:rsidRPr="00F42E4B">
        <w:rPr>
          <w:rFonts w:ascii="Cambria" w:hAnsi="Cambria"/>
          <w:bCs/>
          <w:iCs/>
        </w:rPr>
        <w:t xml:space="preserve"> </w:t>
      </w:r>
      <w:proofErr w:type="spellStart"/>
      <w:r w:rsidRPr="00F42E4B">
        <w:rPr>
          <w:rFonts w:ascii="Cambria" w:hAnsi="Cambria"/>
          <w:bCs/>
          <w:iCs/>
        </w:rPr>
        <w:t>efektif</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keadaan</w:t>
      </w:r>
      <w:proofErr w:type="spellEnd"/>
      <w:r w:rsidRPr="00F42E4B">
        <w:rPr>
          <w:rFonts w:ascii="Cambria" w:hAnsi="Cambria"/>
          <w:bCs/>
          <w:iCs/>
        </w:rPr>
        <w:t xml:space="preserve"> yang </w:t>
      </w:r>
      <w:proofErr w:type="spellStart"/>
      <w:r w:rsidRPr="00F42E4B">
        <w:rPr>
          <w:rFonts w:ascii="Cambria" w:hAnsi="Cambria"/>
          <w:bCs/>
          <w:iCs/>
        </w:rPr>
        <w:t>berbeda</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kehidupan</w:t>
      </w:r>
      <w:proofErr w:type="spellEnd"/>
      <w:r w:rsidRPr="00F42E4B">
        <w:rPr>
          <w:rFonts w:ascii="Cambria" w:hAnsi="Cambria"/>
          <w:bCs/>
          <w:iCs/>
        </w:rPr>
        <w:t xml:space="preserve"> dan </w:t>
      </w:r>
      <w:proofErr w:type="spellStart"/>
      <w:r w:rsidRPr="00F42E4B">
        <w:rPr>
          <w:rFonts w:ascii="Cambria" w:hAnsi="Cambria"/>
          <w:bCs/>
          <w:iCs/>
        </w:rPr>
        <w:t>pekerjaan</w:t>
      </w:r>
      <w:proofErr w:type="spellEnd"/>
      <w:r w:rsidRPr="00F42E4B">
        <w:rPr>
          <w:rFonts w:ascii="Cambria" w:hAnsi="Cambria"/>
          <w:bCs/>
          <w:iCs/>
        </w:rPr>
        <w:t xml:space="preserve">. </w:t>
      </w:r>
      <w:proofErr w:type="spellStart"/>
      <w:r w:rsidRPr="00F42E4B">
        <w:rPr>
          <w:rFonts w:ascii="Cambria" w:hAnsi="Cambria"/>
          <w:bCs/>
          <w:iCs/>
        </w:rPr>
        <w:t>Pemeliharaan</w:t>
      </w:r>
      <w:proofErr w:type="spellEnd"/>
      <w:r w:rsidRPr="00F42E4B">
        <w:rPr>
          <w:rFonts w:ascii="Cambria" w:hAnsi="Cambria"/>
          <w:bCs/>
          <w:iCs/>
        </w:rPr>
        <w:t xml:space="preserve"> </w:t>
      </w:r>
      <w:proofErr w:type="spellStart"/>
      <w:r w:rsidRPr="00F42E4B">
        <w:rPr>
          <w:rFonts w:ascii="Cambria" w:hAnsi="Cambria"/>
          <w:bCs/>
          <w:iCs/>
        </w:rPr>
        <w:t>individu-individu</w:t>
      </w:r>
      <w:proofErr w:type="spellEnd"/>
      <w:r w:rsidRPr="00F42E4B">
        <w:rPr>
          <w:rFonts w:ascii="Cambria" w:hAnsi="Cambria"/>
          <w:bCs/>
          <w:iCs/>
        </w:rPr>
        <w:t xml:space="preserve"> </w:t>
      </w:r>
      <w:proofErr w:type="spellStart"/>
      <w:r w:rsidRPr="00F42E4B">
        <w:rPr>
          <w:rFonts w:ascii="Cambria" w:hAnsi="Cambria"/>
          <w:bCs/>
          <w:iCs/>
        </w:rPr>
        <w:t>seperti</w:t>
      </w:r>
      <w:proofErr w:type="spellEnd"/>
      <w:r w:rsidRPr="00F42E4B">
        <w:rPr>
          <w:rFonts w:ascii="Cambria" w:hAnsi="Cambria"/>
          <w:bCs/>
          <w:iCs/>
        </w:rPr>
        <w:t xml:space="preserve"> </w:t>
      </w:r>
      <w:proofErr w:type="spellStart"/>
      <w:r w:rsidRPr="00F42E4B">
        <w:rPr>
          <w:rFonts w:ascii="Cambria" w:hAnsi="Cambria"/>
          <w:bCs/>
          <w:iCs/>
        </w:rPr>
        <w:t>itu</w:t>
      </w:r>
      <w:proofErr w:type="spellEnd"/>
      <w:r w:rsidRPr="00F42E4B">
        <w:rPr>
          <w:rFonts w:ascii="Cambria" w:hAnsi="Cambria"/>
          <w:bCs/>
          <w:iCs/>
        </w:rPr>
        <w:t xml:space="preserve"> </w:t>
      </w:r>
      <w:proofErr w:type="spellStart"/>
      <w:r w:rsidRPr="00F42E4B">
        <w:rPr>
          <w:rFonts w:ascii="Cambria" w:hAnsi="Cambria"/>
          <w:bCs/>
          <w:iCs/>
        </w:rPr>
        <w:t>menjamin</w:t>
      </w:r>
      <w:proofErr w:type="spellEnd"/>
      <w:r w:rsidRPr="00F42E4B">
        <w:rPr>
          <w:rFonts w:ascii="Cambria" w:hAnsi="Cambria"/>
          <w:bCs/>
          <w:iCs/>
        </w:rPr>
        <w:t xml:space="preserve"> </w:t>
      </w:r>
      <w:proofErr w:type="spellStart"/>
      <w:r w:rsidRPr="00F42E4B">
        <w:rPr>
          <w:rFonts w:ascii="Cambria" w:hAnsi="Cambria"/>
          <w:bCs/>
          <w:iCs/>
        </w:rPr>
        <w:t>lingkungan</w:t>
      </w:r>
      <w:proofErr w:type="spellEnd"/>
      <w:r w:rsidRPr="00F42E4B">
        <w:rPr>
          <w:rFonts w:ascii="Cambria" w:hAnsi="Cambria"/>
          <w:bCs/>
          <w:iCs/>
        </w:rPr>
        <w:t xml:space="preserve"> </w:t>
      </w:r>
      <w:proofErr w:type="spellStart"/>
      <w:r w:rsidRPr="00F42E4B">
        <w:rPr>
          <w:rFonts w:ascii="Cambria" w:hAnsi="Cambria"/>
          <w:bCs/>
          <w:iCs/>
        </w:rPr>
        <w:t>pendidikan</w:t>
      </w:r>
      <w:proofErr w:type="spellEnd"/>
      <w:r w:rsidRPr="00F42E4B">
        <w:rPr>
          <w:rFonts w:ascii="Cambria" w:hAnsi="Cambria"/>
          <w:bCs/>
          <w:iCs/>
        </w:rPr>
        <w:t xml:space="preserve"> yang </w:t>
      </w:r>
      <w:proofErr w:type="spellStart"/>
      <w:r w:rsidRPr="00F42E4B">
        <w:rPr>
          <w:rFonts w:ascii="Cambria" w:hAnsi="Cambria"/>
          <w:bCs/>
          <w:iCs/>
        </w:rPr>
        <w:t>siap</w:t>
      </w:r>
      <w:proofErr w:type="spellEnd"/>
      <w:r w:rsidRPr="00F42E4B">
        <w:rPr>
          <w:rFonts w:ascii="Cambria" w:hAnsi="Cambria"/>
          <w:bCs/>
          <w:iCs/>
        </w:rPr>
        <w:t xml:space="preserve"> </w:t>
      </w:r>
      <w:proofErr w:type="spellStart"/>
      <w:r w:rsidRPr="00F42E4B">
        <w:rPr>
          <w:rFonts w:ascii="Cambria" w:hAnsi="Cambria"/>
          <w:bCs/>
          <w:iCs/>
        </w:rPr>
        <w:t>membedakan</w:t>
      </w:r>
      <w:proofErr w:type="spellEnd"/>
      <w:r w:rsidRPr="00F42E4B">
        <w:rPr>
          <w:rFonts w:ascii="Cambria" w:hAnsi="Cambria"/>
          <w:bCs/>
          <w:iCs/>
        </w:rPr>
        <w:t xml:space="preserve"> </w:t>
      </w:r>
      <w:proofErr w:type="spellStart"/>
      <w:r w:rsidRPr="00F42E4B">
        <w:rPr>
          <w:rFonts w:ascii="Cambria" w:hAnsi="Cambria"/>
          <w:bCs/>
          <w:iCs/>
        </w:rPr>
        <w:t>kekuatan</w:t>
      </w:r>
      <w:proofErr w:type="spellEnd"/>
      <w:r w:rsidRPr="00F42E4B">
        <w:rPr>
          <w:rFonts w:ascii="Cambria" w:hAnsi="Cambria"/>
          <w:bCs/>
          <w:iCs/>
        </w:rPr>
        <w:t xml:space="preserve"> </w:t>
      </w:r>
      <w:proofErr w:type="spellStart"/>
      <w:r w:rsidRPr="00F42E4B">
        <w:rPr>
          <w:rFonts w:ascii="Cambria" w:hAnsi="Cambria"/>
          <w:bCs/>
          <w:iCs/>
        </w:rPr>
        <w:t>individu</w:t>
      </w:r>
      <w:proofErr w:type="spellEnd"/>
      <w:r w:rsidRPr="00F42E4B">
        <w:rPr>
          <w:rFonts w:ascii="Cambria" w:hAnsi="Cambria"/>
          <w:bCs/>
          <w:iCs/>
        </w:rPr>
        <w:t xml:space="preserve"> dan </w:t>
      </w:r>
      <w:proofErr w:type="spellStart"/>
      <w:r w:rsidRPr="00F42E4B">
        <w:rPr>
          <w:rFonts w:ascii="Cambria" w:hAnsi="Cambria"/>
          <w:bCs/>
          <w:iCs/>
        </w:rPr>
        <w:t>kebutuhan</w:t>
      </w:r>
      <w:proofErr w:type="spellEnd"/>
      <w:r w:rsidRPr="00F42E4B">
        <w:rPr>
          <w:rFonts w:ascii="Cambria" w:hAnsi="Cambria"/>
          <w:bCs/>
          <w:iCs/>
        </w:rPr>
        <w:t xml:space="preserve"> </w:t>
      </w:r>
      <w:proofErr w:type="spellStart"/>
      <w:r w:rsidRPr="00F42E4B">
        <w:rPr>
          <w:rFonts w:ascii="Cambria" w:hAnsi="Cambria"/>
          <w:bCs/>
          <w:iCs/>
        </w:rPr>
        <w:t>khusus</w:t>
      </w:r>
      <w:proofErr w:type="spellEnd"/>
      <w:r w:rsidRPr="00F42E4B">
        <w:rPr>
          <w:rFonts w:ascii="Cambria" w:hAnsi="Cambria"/>
          <w:bCs/>
          <w:iCs/>
        </w:rPr>
        <w:t xml:space="preserve">, dan </w:t>
      </w:r>
      <w:proofErr w:type="spellStart"/>
      <w:r w:rsidRPr="00F42E4B">
        <w:rPr>
          <w:rFonts w:ascii="Cambria" w:hAnsi="Cambria"/>
          <w:bCs/>
          <w:iCs/>
        </w:rPr>
        <w:t>dapat</w:t>
      </w:r>
      <w:proofErr w:type="spellEnd"/>
      <w:r w:rsidRPr="00F42E4B">
        <w:rPr>
          <w:rFonts w:ascii="Cambria" w:hAnsi="Cambria"/>
          <w:bCs/>
          <w:iCs/>
        </w:rPr>
        <w:t xml:space="preserve"> </w:t>
      </w:r>
      <w:proofErr w:type="spellStart"/>
      <w:r w:rsidRPr="00F42E4B">
        <w:rPr>
          <w:rFonts w:ascii="Cambria" w:hAnsi="Cambria"/>
          <w:bCs/>
          <w:iCs/>
        </w:rPr>
        <w:t>memberikan</w:t>
      </w:r>
      <w:proofErr w:type="spellEnd"/>
      <w:r w:rsidRPr="00F42E4B">
        <w:rPr>
          <w:rFonts w:ascii="Cambria" w:hAnsi="Cambria"/>
          <w:bCs/>
          <w:iCs/>
        </w:rPr>
        <w:t xml:space="preserve"> </w:t>
      </w:r>
      <w:proofErr w:type="spellStart"/>
      <w:r w:rsidRPr="00F42E4B">
        <w:rPr>
          <w:rFonts w:ascii="Cambria" w:hAnsi="Cambria"/>
          <w:bCs/>
          <w:iCs/>
        </w:rPr>
        <w:t>ruang</w:t>
      </w:r>
      <w:proofErr w:type="spellEnd"/>
      <w:r w:rsidRPr="00F42E4B">
        <w:rPr>
          <w:rFonts w:ascii="Cambria" w:hAnsi="Cambria"/>
          <w:bCs/>
          <w:iCs/>
        </w:rPr>
        <w:t xml:space="preserve"> </w:t>
      </w:r>
      <w:proofErr w:type="spellStart"/>
      <w:r w:rsidRPr="00F42E4B">
        <w:rPr>
          <w:rFonts w:ascii="Cambria" w:hAnsi="Cambria"/>
          <w:bCs/>
          <w:iCs/>
        </w:rPr>
        <w:t>intelektual</w:t>
      </w:r>
      <w:proofErr w:type="spellEnd"/>
      <w:r w:rsidRPr="00F42E4B">
        <w:rPr>
          <w:rFonts w:ascii="Cambria" w:hAnsi="Cambria"/>
          <w:bCs/>
          <w:iCs/>
        </w:rPr>
        <w:t xml:space="preserve"> yang </w:t>
      </w:r>
      <w:proofErr w:type="spellStart"/>
      <w:r w:rsidRPr="00F42E4B">
        <w:rPr>
          <w:rFonts w:ascii="Cambria" w:hAnsi="Cambria"/>
          <w:bCs/>
          <w:iCs/>
        </w:rPr>
        <w:t>memadai</w:t>
      </w:r>
      <w:proofErr w:type="spellEnd"/>
      <w:r w:rsidRPr="00F42E4B">
        <w:rPr>
          <w:rFonts w:ascii="Cambria" w:hAnsi="Cambria"/>
          <w:bCs/>
          <w:iCs/>
        </w:rPr>
        <w:t xml:space="preserve"> </w:t>
      </w:r>
      <w:proofErr w:type="spellStart"/>
      <w:r w:rsidRPr="00F42E4B">
        <w:rPr>
          <w:rFonts w:ascii="Cambria" w:hAnsi="Cambria"/>
          <w:bCs/>
          <w:iCs/>
        </w:rPr>
        <w:t>bagi</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untuk</w:t>
      </w:r>
      <w:proofErr w:type="spellEnd"/>
      <w:r w:rsidRPr="00F42E4B">
        <w:rPr>
          <w:rFonts w:ascii="Cambria" w:hAnsi="Cambria"/>
          <w:bCs/>
          <w:iCs/>
        </w:rPr>
        <w:t xml:space="preserve"> </w:t>
      </w:r>
      <w:proofErr w:type="spellStart"/>
      <w:r w:rsidRPr="00F42E4B">
        <w:rPr>
          <w:rFonts w:ascii="Cambria" w:hAnsi="Cambria"/>
          <w:bCs/>
          <w:iCs/>
        </w:rPr>
        <w:t>belajar</w:t>
      </w:r>
      <w:proofErr w:type="spellEnd"/>
      <w:r w:rsidRPr="00F42E4B">
        <w:rPr>
          <w:rFonts w:ascii="Cambria" w:hAnsi="Cambria"/>
          <w:bCs/>
          <w:iCs/>
        </w:rPr>
        <w:t xml:space="preserve"> </w:t>
      </w:r>
      <w:proofErr w:type="spellStart"/>
      <w:r w:rsidRPr="00F42E4B">
        <w:rPr>
          <w:rFonts w:ascii="Cambria" w:hAnsi="Cambria"/>
          <w:bCs/>
          <w:iCs/>
        </w:rPr>
        <w:t>mewujudkan</w:t>
      </w:r>
      <w:proofErr w:type="spellEnd"/>
      <w:r w:rsidRPr="00F42E4B">
        <w:rPr>
          <w:rFonts w:ascii="Cambria" w:hAnsi="Cambria"/>
          <w:bCs/>
          <w:iCs/>
        </w:rPr>
        <w:t xml:space="preserve"> </w:t>
      </w:r>
      <w:proofErr w:type="spellStart"/>
      <w:r w:rsidRPr="00F42E4B">
        <w:rPr>
          <w:rFonts w:ascii="Cambria" w:hAnsi="Cambria"/>
          <w:bCs/>
          <w:iCs/>
        </w:rPr>
        <w:t>potensi</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secara</w:t>
      </w:r>
      <w:proofErr w:type="spellEnd"/>
      <w:r w:rsidRPr="00F42E4B">
        <w:rPr>
          <w:rFonts w:ascii="Cambria" w:hAnsi="Cambria"/>
          <w:bCs/>
          <w:iCs/>
        </w:rPr>
        <w:t xml:space="preserve"> </w:t>
      </w:r>
      <w:proofErr w:type="spellStart"/>
      <w:r w:rsidRPr="00F42E4B">
        <w:rPr>
          <w:rFonts w:ascii="Cambria" w:hAnsi="Cambria"/>
          <w:bCs/>
          <w:iCs/>
        </w:rPr>
        <w:t>maksimal</w:t>
      </w:r>
      <w:proofErr w:type="spellEnd"/>
      <w:r w:rsidRPr="00F42E4B">
        <w:rPr>
          <w:rFonts w:ascii="Cambria" w:hAnsi="Cambria"/>
          <w:bCs/>
          <w:iCs/>
        </w:rPr>
        <w:t>.</w:t>
      </w:r>
    </w:p>
    <w:p w14:paraId="04C54018" w14:textId="77777777" w:rsidR="00F42E4B" w:rsidRPr="00F42E4B" w:rsidRDefault="00F42E4B" w:rsidP="00F42E4B">
      <w:pPr>
        <w:tabs>
          <w:tab w:val="left" w:pos="3851"/>
        </w:tabs>
        <w:ind w:firstLine="720"/>
        <w:jc w:val="both"/>
        <w:rPr>
          <w:rFonts w:ascii="Cambria" w:hAnsi="Cambria"/>
          <w:bCs/>
          <w:iCs/>
        </w:rPr>
      </w:pPr>
      <w:r w:rsidRPr="00F42E4B">
        <w:rPr>
          <w:rFonts w:ascii="Cambria" w:hAnsi="Cambria"/>
          <w:bCs/>
          <w:iCs/>
        </w:rPr>
        <w:t xml:space="preserve">Banyak </w:t>
      </w:r>
      <w:proofErr w:type="spellStart"/>
      <w:r w:rsidRPr="00F42E4B">
        <w:rPr>
          <w:rFonts w:ascii="Cambria" w:hAnsi="Cambria"/>
          <w:bCs/>
          <w:iCs/>
        </w:rPr>
        <w:t>prestasi</w:t>
      </w:r>
      <w:proofErr w:type="spellEnd"/>
      <w:r w:rsidRPr="00F42E4B">
        <w:rPr>
          <w:rFonts w:ascii="Cambria" w:hAnsi="Cambria"/>
          <w:bCs/>
          <w:iCs/>
        </w:rPr>
        <w:t xml:space="preserve"> </w:t>
      </w:r>
      <w:proofErr w:type="spellStart"/>
      <w:r w:rsidRPr="00F42E4B">
        <w:rPr>
          <w:rFonts w:ascii="Cambria" w:hAnsi="Cambria"/>
          <w:bCs/>
          <w:iCs/>
        </w:rPr>
        <w:t>ilmiah</w:t>
      </w:r>
      <w:proofErr w:type="spellEnd"/>
      <w:r w:rsidRPr="00F42E4B">
        <w:rPr>
          <w:rFonts w:ascii="Cambria" w:hAnsi="Cambria"/>
          <w:bCs/>
          <w:iCs/>
        </w:rPr>
        <w:t xml:space="preserve"> dan </w:t>
      </w:r>
      <w:proofErr w:type="spellStart"/>
      <w:r w:rsidRPr="00F42E4B">
        <w:rPr>
          <w:rFonts w:ascii="Cambria" w:hAnsi="Cambria"/>
          <w:bCs/>
          <w:iCs/>
        </w:rPr>
        <w:t>teknologinya</w:t>
      </w:r>
      <w:proofErr w:type="spellEnd"/>
      <w:r w:rsidRPr="00F42E4B">
        <w:rPr>
          <w:rFonts w:ascii="Cambria" w:hAnsi="Cambria"/>
          <w:bCs/>
          <w:iCs/>
        </w:rPr>
        <w:t xml:space="preserve"> yang </w:t>
      </w:r>
      <w:proofErr w:type="spellStart"/>
      <w:r w:rsidRPr="00F42E4B">
        <w:rPr>
          <w:rFonts w:ascii="Cambria" w:hAnsi="Cambria"/>
          <w:bCs/>
          <w:iCs/>
        </w:rPr>
        <w:t>mengesankan</w:t>
      </w:r>
      <w:proofErr w:type="spellEnd"/>
      <w:r w:rsidRPr="00F42E4B">
        <w:rPr>
          <w:rFonts w:ascii="Cambria" w:hAnsi="Cambria"/>
          <w:bCs/>
          <w:iCs/>
        </w:rPr>
        <w:t xml:space="preserve">, </w:t>
      </w:r>
      <w:proofErr w:type="spellStart"/>
      <w:r w:rsidRPr="00F42E4B">
        <w:rPr>
          <w:rFonts w:ascii="Cambria" w:hAnsi="Cambria"/>
          <w:bCs/>
          <w:iCs/>
        </w:rPr>
        <w:t>terlepas</w:t>
      </w:r>
      <w:proofErr w:type="spellEnd"/>
      <w:r w:rsidRPr="00F42E4B">
        <w:rPr>
          <w:rFonts w:ascii="Cambria" w:hAnsi="Cambria"/>
          <w:bCs/>
          <w:iCs/>
        </w:rPr>
        <w:t xml:space="preserve"> </w:t>
      </w:r>
      <w:proofErr w:type="spellStart"/>
      <w:r w:rsidRPr="00F42E4B">
        <w:rPr>
          <w:rFonts w:ascii="Cambria" w:hAnsi="Cambria"/>
          <w:bCs/>
          <w:iCs/>
        </w:rPr>
        <w:t>dari</w:t>
      </w:r>
      <w:proofErr w:type="spellEnd"/>
      <w:r w:rsidRPr="00F42E4B">
        <w:rPr>
          <w:rFonts w:ascii="Cambria" w:hAnsi="Cambria"/>
          <w:bCs/>
          <w:iCs/>
        </w:rPr>
        <w:t xml:space="preserve"> </w:t>
      </w:r>
      <w:proofErr w:type="spellStart"/>
      <w:r w:rsidRPr="00F42E4B">
        <w:rPr>
          <w:rFonts w:ascii="Cambria" w:hAnsi="Cambria"/>
          <w:bCs/>
          <w:iCs/>
        </w:rPr>
        <w:t>perhatian</w:t>
      </w:r>
      <w:proofErr w:type="spellEnd"/>
      <w:r w:rsidRPr="00F42E4B">
        <w:rPr>
          <w:rFonts w:ascii="Cambria" w:hAnsi="Cambria"/>
          <w:bCs/>
          <w:iCs/>
        </w:rPr>
        <w:t xml:space="preserve"> </w:t>
      </w:r>
      <w:proofErr w:type="spellStart"/>
      <w:r w:rsidRPr="00F42E4B">
        <w:rPr>
          <w:rFonts w:ascii="Cambria" w:hAnsi="Cambria"/>
          <w:bCs/>
          <w:iCs/>
        </w:rPr>
        <w:t>luas</w:t>
      </w:r>
      <w:proofErr w:type="spellEnd"/>
      <w:r w:rsidRPr="00F42E4B">
        <w:rPr>
          <w:rFonts w:ascii="Cambria" w:hAnsi="Cambria"/>
          <w:bCs/>
          <w:iCs/>
        </w:rPr>
        <w:t xml:space="preserve"> </w:t>
      </w:r>
      <w:proofErr w:type="spellStart"/>
      <w:r w:rsidRPr="00F42E4B">
        <w:rPr>
          <w:rFonts w:ascii="Cambria" w:hAnsi="Cambria"/>
          <w:bCs/>
          <w:iCs/>
        </w:rPr>
        <w:t>selama</w:t>
      </w:r>
      <w:proofErr w:type="spellEnd"/>
      <w:r w:rsidRPr="00F42E4B">
        <w:rPr>
          <w:rFonts w:ascii="Cambria" w:hAnsi="Cambria"/>
          <w:bCs/>
          <w:iCs/>
        </w:rPr>
        <w:t xml:space="preserve"> Era </w:t>
      </w:r>
      <w:proofErr w:type="spellStart"/>
      <w:r w:rsidRPr="00F42E4B">
        <w:rPr>
          <w:rFonts w:ascii="Cambria" w:hAnsi="Cambria"/>
          <w:bCs/>
          <w:iCs/>
        </w:rPr>
        <w:t>Informasi</w:t>
      </w:r>
      <w:proofErr w:type="spellEnd"/>
      <w:r w:rsidRPr="00F42E4B">
        <w:rPr>
          <w:rFonts w:ascii="Cambria" w:hAnsi="Cambria"/>
          <w:bCs/>
          <w:iCs/>
        </w:rPr>
        <w:t xml:space="preserve"> </w:t>
      </w:r>
      <w:proofErr w:type="spellStart"/>
      <w:r w:rsidRPr="00F42E4B">
        <w:rPr>
          <w:rFonts w:ascii="Cambria" w:hAnsi="Cambria"/>
          <w:bCs/>
          <w:iCs/>
        </w:rPr>
        <w:t>adalah</w:t>
      </w:r>
      <w:proofErr w:type="spellEnd"/>
      <w:r w:rsidRPr="00F42E4B">
        <w:rPr>
          <w:rFonts w:ascii="Cambria" w:hAnsi="Cambria"/>
          <w:bCs/>
          <w:iCs/>
        </w:rPr>
        <w:t xml:space="preserve"> </w:t>
      </w:r>
      <w:proofErr w:type="spellStart"/>
      <w:r w:rsidRPr="00F42E4B">
        <w:rPr>
          <w:rFonts w:ascii="Cambria" w:hAnsi="Cambria"/>
          <w:bCs/>
          <w:iCs/>
        </w:rPr>
        <w:t>meningkatnya</w:t>
      </w:r>
      <w:proofErr w:type="spellEnd"/>
      <w:r w:rsidRPr="00F42E4B">
        <w:rPr>
          <w:rFonts w:ascii="Cambria" w:hAnsi="Cambria"/>
          <w:bCs/>
          <w:iCs/>
        </w:rPr>
        <w:t xml:space="preserve"> </w:t>
      </w:r>
      <w:proofErr w:type="spellStart"/>
      <w:r w:rsidRPr="00F42E4B">
        <w:rPr>
          <w:rFonts w:ascii="Cambria" w:hAnsi="Cambria"/>
          <w:bCs/>
          <w:iCs/>
        </w:rPr>
        <w:t>isolasi</w:t>
      </w:r>
      <w:proofErr w:type="spellEnd"/>
      <w:r w:rsidRPr="00F42E4B">
        <w:rPr>
          <w:rFonts w:ascii="Cambria" w:hAnsi="Cambria"/>
          <w:bCs/>
          <w:iCs/>
        </w:rPr>
        <w:t xml:space="preserve"> </w:t>
      </w:r>
      <w:proofErr w:type="spellStart"/>
      <w:r w:rsidRPr="00F42E4B">
        <w:rPr>
          <w:rFonts w:ascii="Cambria" w:hAnsi="Cambria"/>
          <w:bCs/>
          <w:iCs/>
        </w:rPr>
        <w:t>keberadaan</w:t>
      </w:r>
      <w:proofErr w:type="spellEnd"/>
      <w:r w:rsidRPr="00F42E4B">
        <w:rPr>
          <w:rFonts w:ascii="Cambria" w:hAnsi="Cambria"/>
          <w:bCs/>
          <w:iCs/>
        </w:rPr>
        <w:t xml:space="preserve"> </w:t>
      </w:r>
      <w:proofErr w:type="spellStart"/>
      <w:r w:rsidRPr="00F42E4B">
        <w:rPr>
          <w:rFonts w:ascii="Cambria" w:hAnsi="Cambria"/>
          <w:bCs/>
          <w:iCs/>
        </w:rPr>
        <w:t>manusia</w:t>
      </w:r>
      <w:proofErr w:type="spellEnd"/>
      <w:r w:rsidRPr="00F42E4B">
        <w:rPr>
          <w:rFonts w:ascii="Cambria" w:hAnsi="Cambria"/>
          <w:bCs/>
          <w:iCs/>
        </w:rPr>
        <w:t xml:space="preserve"> dan </w:t>
      </w:r>
      <w:proofErr w:type="spellStart"/>
      <w:r w:rsidRPr="00F42E4B">
        <w:rPr>
          <w:rFonts w:ascii="Cambria" w:hAnsi="Cambria"/>
          <w:bCs/>
          <w:iCs/>
        </w:rPr>
        <w:t>jenis</w:t>
      </w:r>
      <w:proofErr w:type="spellEnd"/>
      <w:r w:rsidRPr="00F42E4B">
        <w:rPr>
          <w:rFonts w:ascii="Cambria" w:hAnsi="Cambria"/>
          <w:bCs/>
          <w:iCs/>
        </w:rPr>
        <w:t xml:space="preserve"> </w:t>
      </w:r>
      <w:proofErr w:type="spellStart"/>
      <w:r w:rsidRPr="00F42E4B">
        <w:rPr>
          <w:rFonts w:ascii="Cambria" w:hAnsi="Cambria"/>
          <w:bCs/>
          <w:iCs/>
        </w:rPr>
        <w:t>keterasingan</w:t>
      </w:r>
      <w:proofErr w:type="spellEnd"/>
      <w:r w:rsidRPr="00F42E4B">
        <w:rPr>
          <w:rFonts w:ascii="Cambria" w:hAnsi="Cambria"/>
          <w:bCs/>
          <w:iCs/>
        </w:rPr>
        <w:t xml:space="preserve"> </w:t>
      </w:r>
      <w:proofErr w:type="spellStart"/>
      <w:r w:rsidRPr="00F42E4B">
        <w:rPr>
          <w:rFonts w:ascii="Cambria" w:hAnsi="Cambria"/>
          <w:bCs/>
          <w:iCs/>
        </w:rPr>
        <w:t>manusia</w:t>
      </w:r>
      <w:proofErr w:type="spellEnd"/>
      <w:r w:rsidRPr="00F42E4B">
        <w:rPr>
          <w:rFonts w:ascii="Cambria" w:hAnsi="Cambria"/>
          <w:bCs/>
          <w:iCs/>
        </w:rPr>
        <w:t xml:space="preserve"> </w:t>
      </w:r>
      <w:proofErr w:type="spellStart"/>
      <w:r w:rsidRPr="00F42E4B">
        <w:rPr>
          <w:rFonts w:ascii="Cambria" w:hAnsi="Cambria"/>
          <w:bCs/>
          <w:iCs/>
        </w:rPr>
        <w:t>itu</w:t>
      </w:r>
      <w:proofErr w:type="spellEnd"/>
      <w:r w:rsidRPr="00F42E4B">
        <w:rPr>
          <w:rFonts w:ascii="Cambria" w:hAnsi="Cambria"/>
          <w:bCs/>
          <w:iCs/>
        </w:rPr>
        <w:t xml:space="preserve"> </w:t>
      </w:r>
      <w:proofErr w:type="spellStart"/>
      <w:r w:rsidRPr="00F42E4B">
        <w:rPr>
          <w:rFonts w:ascii="Cambria" w:hAnsi="Cambria"/>
          <w:bCs/>
          <w:iCs/>
        </w:rPr>
        <w:t>makhluk</w:t>
      </w:r>
      <w:proofErr w:type="spellEnd"/>
      <w:r w:rsidRPr="00F42E4B">
        <w:rPr>
          <w:rFonts w:ascii="Cambria" w:hAnsi="Cambria"/>
          <w:bCs/>
          <w:iCs/>
        </w:rPr>
        <w:t xml:space="preserve"> </w:t>
      </w:r>
      <w:proofErr w:type="spellStart"/>
      <w:r w:rsidRPr="00F42E4B">
        <w:rPr>
          <w:rFonts w:ascii="Cambria" w:hAnsi="Cambria"/>
          <w:bCs/>
          <w:iCs/>
        </w:rPr>
        <w:t>hidup</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lingkungan</w:t>
      </w:r>
      <w:proofErr w:type="spellEnd"/>
      <w:r w:rsidRPr="00F42E4B">
        <w:rPr>
          <w:rFonts w:ascii="Cambria" w:hAnsi="Cambria"/>
          <w:bCs/>
          <w:iCs/>
        </w:rPr>
        <w:t xml:space="preserve"> </w:t>
      </w:r>
      <w:proofErr w:type="spellStart"/>
      <w:r w:rsidRPr="00F42E4B">
        <w:rPr>
          <w:rFonts w:ascii="Cambria" w:hAnsi="Cambria"/>
          <w:bCs/>
          <w:iCs/>
        </w:rPr>
        <w:t>kerja</w:t>
      </w:r>
      <w:proofErr w:type="spellEnd"/>
      <w:r w:rsidRPr="00F42E4B">
        <w:rPr>
          <w:rFonts w:ascii="Cambria" w:hAnsi="Cambria"/>
          <w:bCs/>
          <w:iCs/>
        </w:rPr>
        <w:t xml:space="preserve"> dan </w:t>
      </w:r>
      <w:proofErr w:type="spellStart"/>
      <w:r w:rsidRPr="00F42E4B">
        <w:rPr>
          <w:rFonts w:ascii="Cambria" w:hAnsi="Cambria"/>
          <w:bCs/>
          <w:iCs/>
        </w:rPr>
        <w:t>interaksi</w:t>
      </w:r>
      <w:proofErr w:type="spellEnd"/>
      <w:r w:rsidRPr="00F42E4B">
        <w:rPr>
          <w:rFonts w:ascii="Cambria" w:hAnsi="Cambria"/>
          <w:bCs/>
          <w:iCs/>
        </w:rPr>
        <w:t xml:space="preserve"> </w:t>
      </w:r>
      <w:proofErr w:type="spellStart"/>
      <w:r w:rsidRPr="00F42E4B">
        <w:rPr>
          <w:rFonts w:ascii="Cambria" w:hAnsi="Cambria"/>
          <w:bCs/>
          <w:iCs/>
        </w:rPr>
        <w:t>sosial</w:t>
      </w:r>
      <w:proofErr w:type="spellEnd"/>
      <w:r w:rsidRPr="00F42E4B">
        <w:rPr>
          <w:rFonts w:ascii="Cambria" w:hAnsi="Cambria"/>
          <w:bCs/>
          <w:iCs/>
        </w:rPr>
        <w:t xml:space="preserve"> yang </w:t>
      </w:r>
      <w:proofErr w:type="spellStart"/>
      <w:r w:rsidRPr="00F42E4B">
        <w:rPr>
          <w:rFonts w:ascii="Cambria" w:hAnsi="Cambria"/>
          <w:bCs/>
          <w:iCs/>
        </w:rPr>
        <w:t>berubah</w:t>
      </w:r>
      <w:proofErr w:type="spellEnd"/>
      <w:r w:rsidRPr="00F42E4B">
        <w:rPr>
          <w:rFonts w:ascii="Cambria" w:hAnsi="Cambria"/>
          <w:bCs/>
          <w:iCs/>
        </w:rPr>
        <w:t xml:space="preserve"> </w:t>
      </w:r>
      <w:proofErr w:type="spellStart"/>
      <w:r w:rsidRPr="00F42E4B">
        <w:rPr>
          <w:rFonts w:ascii="Cambria" w:hAnsi="Cambria"/>
          <w:bCs/>
          <w:iCs/>
        </w:rPr>
        <w:t>dengan</w:t>
      </w:r>
      <w:proofErr w:type="spellEnd"/>
      <w:r w:rsidRPr="00F42E4B">
        <w:rPr>
          <w:rFonts w:ascii="Cambria" w:hAnsi="Cambria"/>
          <w:bCs/>
          <w:iCs/>
        </w:rPr>
        <w:t xml:space="preserve"> cepat.3 </w:t>
      </w:r>
      <w:proofErr w:type="spellStart"/>
      <w:r w:rsidRPr="00F42E4B">
        <w:rPr>
          <w:rFonts w:ascii="Cambria" w:hAnsi="Cambria"/>
          <w:bCs/>
          <w:iCs/>
        </w:rPr>
        <w:t>Selain</w:t>
      </w:r>
      <w:proofErr w:type="spellEnd"/>
      <w:r w:rsidRPr="00F42E4B">
        <w:rPr>
          <w:rFonts w:ascii="Cambria" w:hAnsi="Cambria"/>
          <w:bCs/>
          <w:iCs/>
        </w:rPr>
        <w:t xml:space="preserve"> </w:t>
      </w:r>
      <w:proofErr w:type="spellStart"/>
      <w:r w:rsidRPr="00F42E4B">
        <w:rPr>
          <w:rFonts w:ascii="Cambria" w:hAnsi="Cambria"/>
          <w:bCs/>
          <w:iCs/>
        </w:rPr>
        <w:t>itu</w:t>
      </w:r>
      <w:proofErr w:type="spellEnd"/>
      <w:r w:rsidRPr="00F42E4B">
        <w:rPr>
          <w:rFonts w:ascii="Cambria" w:hAnsi="Cambria"/>
          <w:bCs/>
          <w:iCs/>
        </w:rPr>
        <w:t xml:space="preserve">, </w:t>
      </w:r>
      <w:proofErr w:type="spellStart"/>
      <w:r w:rsidRPr="00F42E4B">
        <w:rPr>
          <w:rFonts w:ascii="Cambria" w:hAnsi="Cambria"/>
          <w:bCs/>
          <w:iCs/>
        </w:rPr>
        <w:t>sekolah</w:t>
      </w:r>
      <w:proofErr w:type="spellEnd"/>
      <w:r w:rsidRPr="00F42E4B">
        <w:rPr>
          <w:rFonts w:ascii="Cambria" w:hAnsi="Cambria"/>
          <w:bCs/>
          <w:iCs/>
        </w:rPr>
        <w:t xml:space="preserve"> </w:t>
      </w:r>
      <w:proofErr w:type="spellStart"/>
      <w:r w:rsidRPr="00F42E4B">
        <w:rPr>
          <w:rFonts w:ascii="Cambria" w:hAnsi="Cambria"/>
          <w:bCs/>
          <w:iCs/>
        </w:rPr>
        <w:t>saat</w:t>
      </w:r>
      <w:proofErr w:type="spellEnd"/>
      <w:r w:rsidRPr="00F42E4B">
        <w:rPr>
          <w:rFonts w:ascii="Cambria" w:hAnsi="Cambria"/>
          <w:bCs/>
          <w:iCs/>
        </w:rPr>
        <w:t xml:space="preserve"> </w:t>
      </w:r>
      <w:proofErr w:type="spellStart"/>
      <w:r w:rsidRPr="00F42E4B">
        <w:rPr>
          <w:rFonts w:ascii="Cambria" w:hAnsi="Cambria"/>
          <w:bCs/>
          <w:iCs/>
        </w:rPr>
        <w:t>ini</w:t>
      </w:r>
      <w:proofErr w:type="spellEnd"/>
      <w:r w:rsidRPr="00F42E4B">
        <w:rPr>
          <w:rFonts w:ascii="Cambria" w:hAnsi="Cambria"/>
          <w:bCs/>
          <w:iCs/>
        </w:rPr>
        <w:t xml:space="preserve"> juga </w:t>
      </w:r>
      <w:proofErr w:type="spellStart"/>
      <w:r w:rsidRPr="00F42E4B">
        <w:rPr>
          <w:rFonts w:ascii="Cambria" w:hAnsi="Cambria"/>
          <w:bCs/>
          <w:iCs/>
        </w:rPr>
        <w:t>tertinggal</w:t>
      </w:r>
      <w:proofErr w:type="spellEnd"/>
      <w:r w:rsidRPr="00F42E4B">
        <w:rPr>
          <w:rFonts w:ascii="Cambria" w:hAnsi="Cambria"/>
          <w:bCs/>
          <w:iCs/>
        </w:rPr>
        <w:t xml:space="preserve"> </w:t>
      </w:r>
      <w:proofErr w:type="spellStart"/>
      <w:r w:rsidRPr="00F42E4B">
        <w:rPr>
          <w:rFonts w:ascii="Cambria" w:hAnsi="Cambria"/>
          <w:bCs/>
          <w:iCs/>
        </w:rPr>
        <w:t>dari</w:t>
      </w:r>
      <w:proofErr w:type="spellEnd"/>
      <w:r w:rsidRPr="00F42E4B">
        <w:rPr>
          <w:rFonts w:ascii="Cambria" w:hAnsi="Cambria"/>
          <w:bCs/>
          <w:iCs/>
        </w:rPr>
        <w:t xml:space="preserve"> </w:t>
      </w:r>
      <w:proofErr w:type="spellStart"/>
      <w:r w:rsidRPr="00F42E4B">
        <w:rPr>
          <w:rFonts w:ascii="Cambria" w:hAnsi="Cambria"/>
          <w:bCs/>
          <w:iCs/>
        </w:rPr>
        <w:t>perkembangan</w:t>
      </w:r>
      <w:proofErr w:type="spellEnd"/>
      <w:r w:rsidRPr="00F42E4B">
        <w:rPr>
          <w:rFonts w:ascii="Cambria" w:hAnsi="Cambria"/>
          <w:bCs/>
          <w:iCs/>
        </w:rPr>
        <w:t xml:space="preserve"> Era </w:t>
      </w:r>
      <w:proofErr w:type="spellStart"/>
      <w:r w:rsidRPr="00F42E4B">
        <w:rPr>
          <w:rFonts w:ascii="Cambria" w:hAnsi="Cambria"/>
          <w:bCs/>
          <w:iCs/>
        </w:rPr>
        <w:t>Informasi</w:t>
      </w:r>
      <w:proofErr w:type="spellEnd"/>
      <w:r w:rsidRPr="00F42E4B">
        <w:rPr>
          <w:rFonts w:ascii="Cambria" w:hAnsi="Cambria"/>
          <w:bCs/>
          <w:iCs/>
        </w:rPr>
        <w:t xml:space="preserve">. </w:t>
      </w:r>
      <w:proofErr w:type="spellStart"/>
      <w:r w:rsidRPr="00F42E4B">
        <w:rPr>
          <w:rFonts w:ascii="Cambria" w:hAnsi="Cambria"/>
          <w:bCs/>
          <w:iCs/>
        </w:rPr>
        <w:t>Dengan</w:t>
      </w:r>
      <w:proofErr w:type="spellEnd"/>
      <w:r w:rsidRPr="00F42E4B">
        <w:rPr>
          <w:rFonts w:ascii="Cambria" w:hAnsi="Cambria"/>
          <w:bCs/>
          <w:iCs/>
        </w:rPr>
        <w:t xml:space="preserve"> </w:t>
      </w:r>
      <w:proofErr w:type="spellStart"/>
      <w:r w:rsidRPr="00F42E4B">
        <w:rPr>
          <w:rFonts w:ascii="Cambria" w:hAnsi="Cambria"/>
          <w:bCs/>
          <w:iCs/>
        </w:rPr>
        <w:t>perhatiannya</w:t>
      </w:r>
      <w:proofErr w:type="spellEnd"/>
      <w:r w:rsidRPr="00F42E4B">
        <w:rPr>
          <w:rFonts w:ascii="Cambria" w:hAnsi="Cambria"/>
          <w:bCs/>
          <w:iCs/>
        </w:rPr>
        <w:t xml:space="preserve"> yang </w:t>
      </w:r>
      <w:proofErr w:type="spellStart"/>
      <w:r w:rsidRPr="00F42E4B">
        <w:rPr>
          <w:rFonts w:ascii="Cambria" w:hAnsi="Cambria"/>
          <w:bCs/>
          <w:iCs/>
        </w:rPr>
        <w:t>dicurahkan</w:t>
      </w:r>
      <w:proofErr w:type="spellEnd"/>
      <w:r w:rsidRPr="00F42E4B">
        <w:rPr>
          <w:rFonts w:ascii="Cambria" w:hAnsi="Cambria"/>
          <w:bCs/>
          <w:iCs/>
        </w:rPr>
        <w:t xml:space="preserve"> </w:t>
      </w:r>
      <w:proofErr w:type="spellStart"/>
      <w:r w:rsidRPr="00F42E4B">
        <w:rPr>
          <w:rFonts w:ascii="Cambria" w:hAnsi="Cambria"/>
          <w:bCs/>
          <w:iCs/>
        </w:rPr>
        <w:t>hampir</w:t>
      </w:r>
      <w:proofErr w:type="spellEnd"/>
      <w:r w:rsidRPr="00F42E4B">
        <w:rPr>
          <w:rFonts w:ascii="Cambria" w:hAnsi="Cambria"/>
          <w:bCs/>
          <w:iCs/>
        </w:rPr>
        <w:t xml:space="preserve"> </w:t>
      </w:r>
      <w:proofErr w:type="spellStart"/>
      <w:r w:rsidRPr="00F42E4B">
        <w:rPr>
          <w:rFonts w:ascii="Cambria" w:hAnsi="Cambria"/>
          <w:bCs/>
          <w:iCs/>
        </w:rPr>
        <w:t>seluruhnya</w:t>
      </w:r>
      <w:proofErr w:type="spellEnd"/>
      <w:r w:rsidRPr="00F42E4B">
        <w:rPr>
          <w:rFonts w:ascii="Cambria" w:hAnsi="Cambria"/>
          <w:bCs/>
          <w:iCs/>
        </w:rPr>
        <w:t xml:space="preserve"> </w:t>
      </w:r>
      <w:proofErr w:type="spellStart"/>
      <w:r w:rsidRPr="00F42E4B">
        <w:rPr>
          <w:rFonts w:ascii="Cambria" w:hAnsi="Cambria"/>
          <w:bCs/>
          <w:iCs/>
        </w:rPr>
        <w:t>untuk</w:t>
      </w:r>
      <w:proofErr w:type="spellEnd"/>
      <w:r w:rsidRPr="00F42E4B">
        <w:rPr>
          <w:rFonts w:ascii="Cambria" w:hAnsi="Cambria"/>
          <w:bCs/>
          <w:iCs/>
        </w:rPr>
        <w:t xml:space="preserve"> </w:t>
      </w:r>
      <w:proofErr w:type="spellStart"/>
      <w:r w:rsidRPr="00F42E4B">
        <w:rPr>
          <w:rFonts w:ascii="Cambria" w:hAnsi="Cambria"/>
          <w:bCs/>
          <w:iCs/>
        </w:rPr>
        <w:t>pemeliharaan</w:t>
      </w:r>
      <w:proofErr w:type="spellEnd"/>
      <w:r w:rsidRPr="00F42E4B">
        <w:rPr>
          <w:rFonts w:ascii="Cambria" w:hAnsi="Cambria"/>
          <w:bCs/>
          <w:iCs/>
        </w:rPr>
        <w:t xml:space="preserve"> </w:t>
      </w:r>
      <w:proofErr w:type="spellStart"/>
      <w:r w:rsidRPr="00F42E4B">
        <w:rPr>
          <w:rFonts w:ascii="Cambria" w:hAnsi="Cambria"/>
          <w:bCs/>
          <w:iCs/>
        </w:rPr>
        <w:t>standar</w:t>
      </w:r>
      <w:proofErr w:type="spellEnd"/>
      <w:r w:rsidRPr="00F42E4B">
        <w:rPr>
          <w:rFonts w:ascii="Cambria" w:hAnsi="Cambria"/>
          <w:bCs/>
          <w:iCs/>
        </w:rPr>
        <w:t xml:space="preserve"> </w:t>
      </w:r>
      <w:proofErr w:type="spellStart"/>
      <w:r w:rsidRPr="00F42E4B">
        <w:rPr>
          <w:rFonts w:ascii="Cambria" w:hAnsi="Cambria"/>
          <w:bCs/>
          <w:iCs/>
        </w:rPr>
        <w:t>akademik</w:t>
      </w:r>
      <w:proofErr w:type="spellEnd"/>
      <w:r w:rsidRPr="00F42E4B">
        <w:rPr>
          <w:rFonts w:ascii="Cambria" w:hAnsi="Cambria"/>
          <w:bCs/>
          <w:iCs/>
        </w:rPr>
        <w:t xml:space="preserve"> dan </w:t>
      </w:r>
      <w:proofErr w:type="spellStart"/>
      <w:r w:rsidRPr="00F42E4B">
        <w:rPr>
          <w:rFonts w:ascii="Cambria" w:hAnsi="Cambria"/>
          <w:bCs/>
          <w:iCs/>
        </w:rPr>
        <w:t>prestasi</w:t>
      </w:r>
      <w:proofErr w:type="spellEnd"/>
      <w:r w:rsidRPr="00F42E4B">
        <w:rPr>
          <w:rFonts w:ascii="Cambria" w:hAnsi="Cambria"/>
          <w:bCs/>
          <w:iCs/>
        </w:rPr>
        <w:t xml:space="preserve"> </w:t>
      </w:r>
      <w:proofErr w:type="spellStart"/>
      <w:r w:rsidRPr="00F42E4B">
        <w:rPr>
          <w:rFonts w:ascii="Cambria" w:hAnsi="Cambria"/>
          <w:bCs/>
          <w:iCs/>
        </w:rPr>
        <w:t>akademik</w:t>
      </w:r>
      <w:proofErr w:type="spellEnd"/>
      <w:r w:rsidRPr="00F42E4B">
        <w:rPr>
          <w:rFonts w:ascii="Cambria" w:hAnsi="Cambria"/>
          <w:bCs/>
          <w:iCs/>
        </w:rPr>
        <w:t xml:space="preserve"> </w:t>
      </w:r>
      <w:proofErr w:type="spellStart"/>
      <w:r w:rsidRPr="00F42E4B">
        <w:rPr>
          <w:rFonts w:ascii="Cambria" w:hAnsi="Cambria"/>
          <w:bCs/>
          <w:iCs/>
        </w:rPr>
        <w:t>siswa</w:t>
      </w:r>
      <w:proofErr w:type="spellEnd"/>
      <w:r w:rsidRPr="00F42E4B">
        <w:rPr>
          <w:rFonts w:ascii="Cambria" w:hAnsi="Cambria"/>
          <w:bCs/>
          <w:iCs/>
        </w:rPr>
        <w:t xml:space="preserve">, </w:t>
      </w:r>
      <w:proofErr w:type="spellStart"/>
      <w:r w:rsidRPr="00F42E4B">
        <w:rPr>
          <w:rFonts w:ascii="Cambria" w:hAnsi="Cambria"/>
          <w:bCs/>
          <w:iCs/>
        </w:rPr>
        <w:t>sekolah</w:t>
      </w:r>
      <w:proofErr w:type="spellEnd"/>
      <w:r w:rsidRPr="00F42E4B">
        <w:rPr>
          <w:rFonts w:ascii="Cambria" w:hAnsi="Cambria"/>
          <w:bCs/>
          <w:iCs/>
        </w:rPr>
        <w:t xml:space="preserve"> kami </w:t>
      </w:r>
      <w:proofErr w:type="spellStart"/>
      <w:r w:rsidRPr="00F42E4B">
        <w:rPr>
          <w:rFonts w:ascii="Cambria" w:hAnsi="Cambria"/>
          <w:bCs/>
          <w:iCs/>
        </w:rPr>
        <w:t>belum</w:t>
      </w:r>
      <w:proofErr w:type="spellEnd"/>
      <w:r w:rsidRPr="00F42E4B">
        <w:rPr>
          <w:rFonts w:ascii="Cambria" w:hAnsi="Cambria"/>
          <w:bCs/>
          <w:iCs/>
        </w:rPr>
        <w:t xml:space="preserve"> </w:t>
      </w:r>
      <w:proofErr w:type="spellStart"/>
      <w:r w:rsidRPr="00F42E4B">
        <w:rPr>
          <w:rFonts w:ascii="Cambria" w:hAnsi="Cambria"/>
          <w:bCs/>
          <w:iCs/>
        </w:rPr>
        <w:t>mampu</w:t>
      </w:r>
      <w:proofErr w:type="spellEnd"/>
      <w:r w:rsidRPr="00F42E4B">
        <w:rPr>
          <w:rFonts w:ascii="Cambria" w:hAnsi="Cambria"/>
          <w:bCs/>
          <w:iCs/>
        </w:rPr>
        <w:t xml:space="preserve"> </w:t>
      </w:r>
      <w:proofErr w:type="spellStart"/>
      <w:r w:rsidRPr="00F42E4B">
        <w:rPr>
          <w:rFonts w:ascii="Cambria" w:hAnsi="Cambria"/>
          <w:bCs/>
          <w:iCs/>
        </w:rPr>
        <w:t>mengatasi</w:t>
      </w:r>
      <w:proofErr w:type="spellEnd"/>
      <w:r w:rsidRPr="00F42E4B">
        <w:rPr>
          <w:rFonts w:ascii="Cambria" w:hAnsi="Cambria"/>
          <w:bCs/>
          <w:iCs/>
        </w:rPr>
        <w:t xml:space="preserve"> </w:t>
      </w:r>
      <w:proofErr w:type="spellStart"/>
      <w:r w:rsidRPr="00F42E4B">
        <w:rPr>
          <w:rFonts w:ascii="Cambria" w:hAnsi="Cambria"/>
          <w:bCs/>
          <w:iCs/>
        </w:rPr>
        <w:t>masalah</w:t>
      </w:r>
      <w:proofErr w:type="spellEnd"/>
      <w:r w:rsidRPr="00F42E4B">
        <w:rPr>
          <w:rFonts w:ascii="Cambria" w:hAnsi="Cambria"/>
          <w:bCs/>
          <w:iCs/>
        </w:rPr>
        <w:t xml:space="preserve"> </w:t>
      </w:r>
      <w:proofErr w:type="spellStart"/>
      <w:r w:rsidRPr="00F42E4B">
        <w:rPr>
          <w:rFonts w:ascii="Cambria" w:hAnsi="Cambria"/>
          <w:bCs/>
          <w:iCs/>
        </w:rPr>
        <w:t>pendidikan</w:t>
      </w:r>
      <w:proofErr w:type="spellEnd"/>
      <w:r w:rsidRPr="00F42E4B">
        <w:rPr>
          <w:rFonts w:ascii="Cambria" w:hAnsi="Cambria"/>
          <w:bCs/>
          <w:iCs/>
        </w:rPr>
        <w:t xml:space="preserve"> moral </w:t>
      </w:r>
      <w:proofErr w:type="spellStart"/>
      <w:r w:rsidRPr="00F42E4B">
        <w:rPr>
          <w:rFonts w:ascii="Cambria" w:hAnsi="Cambria"/>
          <w:bCs/>
          <w:iCs/>
        </w:rPr>
        <w:t>secara</w:t>
      </w:r>
      <w:proofErr w:type="spellEnd"/>
      <w:r w:rsidRPr="00F42E4B">
        <w:rPr>
          <w:rFonts w:ascii="Cambria" w:hAnsi="Cambria"/>
          <w:bCs/>
          <w:iCs/>
        </w:rPr>
        <w:t xml:space="preserve"> </w:t>
      </w:r>
      <w:proofErr w:type="spellStart"/>
      <w:r w:rsidRPr="00F42E4B">
        <w:rPr>
          <w:rFonts w:ascii="Cambria" w:hAnsi="Cambria"/>
          <w:bCs/>
          <w:iCs/>
        </w:rPr>
        <w:t>serius</w:t>
      </w:r>
      <w:proofErr w:type="spellEnd"/>
      <w:r w:rsidRPr="00F42E4B">
        <w:rPr>
          <w:rFonts w:ascii="Cambria" w:hAnsi="Cambria"/>
          <w:bCs/>
          <w:iCs/>
        </w:rPr>
        <w:t xml:space="preserve"> dan </w:t>
      </w:r>
      <w:proofErr w:type="spellStart"/>
      <w:r w:rsidRPr="00F42E4B">
        <w:rPr>
          <w:rFonts w:ascii="Cambria" w:hAnsi="Cambria"/>
          <w:bCs/>
          <w:iCs/>
        </w:rPr>
        <w:t>bersama-sama</w:t>
      </w:r>
      <w:proofErr w:type="spellEnd"/>
      <w:r w:rsidRPr="00F42E4B">
        <w:rPr>
          <w:rFonts w:ascii="Cambria" w:hAnsi="Cambria"/>
          <w:bCs/>
          <w:iCs/>
        </w:rPr>
        <w:t xml:space="preserve">, </w:t>
      </w:r>
      <w:proofErr w:type="spellStart"/>
      <w:r w:rsidRPr="00F42E4B">
        <w:rPr>
          <w:rFonts w:ascii="Cambria" w:hAnsi="Cambria"/>
          <w:bCs/>
          <w:iCs/>
        </w:rPr>
        <w:t>baik</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kurikulum</w:t>
      </w:r>
      <w:proofErr w:type="spellEnd"/>
      <w:r w:rsidRPr="00F42E4B">
        <w:rPr>
          <w:rFonts w:ascii="Cambria" w:hAnsi="Cambria"/>
          <w:bCs/>
          <w:iCs/>
        </w:rPr>
        <w:t xml:space="preserve"> </w:t>
      </w:r>
      <w:proofErr w:type="spellStart"/>
      <w:r w:rsidRPr="00F42E4B">
        <w:rPr>
          <w:rFonts w:ascii="Cambria" w:hAnsi="Cambria"/>
          <w:bCs/>
          <w:iCs/>
        </w:rPr>
        <w:t>maupun</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pedagogi</w:t>
      </w:r>
      <w:proofErr w:type="spellEnd"/>
      <w:r w:rsidRPr="00F42E4B">
        <w:rPr>
          <w:rFonts w:ascii="Cambria" w:hAnsi="Cambria"/>
          <w:bCs/>
          <w:iCs/>
        </w:rPr>
        <w:t xml:space="preserve"> </w:t>
      </w:r>
      <w:r w:rsidRPr="00F42E4B">
        <w:rPr>
          <w:rFonts w:ascii="Cambria" w:hAnsi="Cambria"/>
          <w:bCs/>
          <w:iCs/>
        </w:rPr>
        <w:fldChar w:fldCharType="begin" w:fldLock="1"/>
      </w:r>
      <w:r w:rsidRPr="00F42E4B">
        <w:rPr>
          <w:rFonts w:ascii="Cambria" w:hAnsi="Cambria"/>
          <w:bCs/>
          <w:iCs/>
        </w:rPr>
        <w:instrText>ADDIN CSL_CITATION {"citationItems":[{"id":"ITEM-1","itemData":{"author":[{"dropping-particle":"","family":"Lo","given":"Leslie N K","non-dropping-particle":"","parse-names":false,"suffix":""},{"dropping-particle":"","family":"Chinese","given":"The","non-dropping-particle":"","parse-names":false,"suffix":""},{"dropping-particle":"","family":"Kong","given":"Hong","non-dropping-particle":"","parse-names":false,"suffix":""},{"dropping-particle":"","family":"Wang","given":"Fang","non-dropping-particle":"","parse-names":false,"suffix":""}],"container-title":"Education","id":"ITEM-1","issue":"3","issued":{"date-parts":[["2006"]]},"page":"1-8","title":"Moral Education of Youths in the Information Age","type":"article-journal","volume":"3"},"uris":["http://www.mendeley.com/documents/?uuid=fed595a1-9252-42f1-9291-4a72a7a7aad9"]}],"mendeley":{"formattedCitation":"[8]","plainTextFormattedCitation":"[8]","previouslyFormattedCitation":"[8]"},"properties":{"noteIndex":0},"schema":"https://github.com/citation-style-language/schema/raw/master/csl-citation.json"}</w:instrText>
      </w:r>
      <w:r w:rsidRPr="00F42E4B">
        <w:rPr>
          <w:rFonts w:ascii="Cambria" w:hAnsi="Cambria"/>
          <w:bCs/>
          <w:iCs/>
        </w:rPr>
        <w:fldChar w:fldCharType="separate"/>
      </w:r>
      <w:r w:rsidRPr="00F42E4B">
        <w:rPr>
          <w:rFonts w:ascii="Cambria" w:hAnsi="Cambria"/>
          <w:bCs/>
          <w:iCs/>
        </w:rPr>
        <w:t>[8]</w:t>
      </w:r>
      <w:r w:rsidRPr="00F42E4B">
        <w:rPr>
          <w:rFonts w:ascii="Cambria" w:hAnsi="Cambria"/>
          <w:bCs/>
          <w:iCs/>
          <w:lang w:val="id"/>
        </w:rPr>
        <w:fldChar w:fldCharType="end"/>
      </w:r>
      <w:r w:rsidRPr="00F42E4B">
        <w:rPr>
          <w:rFonts w:ascii="Cambria" w:hAnsi="Cambria"/>
          <w:bCs/>
          <w:iCs/>
        </w:rPr>
        <w:t>.</w:t>
      </w:r>
    </w:p>
    <w:p w14:paraId="0CF2D0EC" w14:textId="47EE8054" w:rsidR="005D1CEF" w:rsidRPr="00F42E4B" w:rsidRDefault="00F42E4B" w:rsidP="00F42E4B">
      <w:pPr>
        <w:tabs>
          <w:tab w:val="left" w:pos="3851"/>
        </w:tabs>
        <w:ind w:firstLine="720"/>
        <w:jc w:val="both"/>
        <w:rPr>
          <w:rFonts w:ascii="Cambria" w:hAnsi="Cambria"/>
          <w:bCs/>
          <w:iCs/>
        </w:rPr>
      </w:pPr>
      <w:proofErr w:type="spellStart"/>
      <w:r w:rsidRPr="00F42E4B">
        <w:rPr>
          <w:rFonts w:ascii="Cambria" w:hAnsi="Cambria"/>
          <w:bCs/>
          <w:iCs/>
        </w:rPr>
        <w:t>Seperti</w:t>
      </w:r>
      <w:proofErr w:type="spellEnd"/>
      <w:r w:rsidRPr="00F42E4B">
        <w:rPr>
          <w:rFonts w:ascii="Cambria" w:hAnsi="Cambria"/>
          <w:bCs/>
          <w:iCs/>
        </w:rPr>
        <w:t xml:space="preserve"> yang </w:t>
      </w:r>
      <w:proofErr w:type="spellStart"/>
      <w:r w:rsidRPr="00F42E4B">
        <w:rPr>
          <w:rFonts w:ascii="Cambria" w:hAnsi="Cambria"/>
          <w:bCs/>
          <w:iCs/>
        </w:rPr>
        <w:t>diuraikan</w:t>
      </w:r>
      <w:proofErr w:type="spellEnd"/>
      <w:r w:rsidRPr="00F42E4B">
        <w:rPr>
          <w:rFonts w:ascii="Cambria" w:hAnsi="Cambria"/>
          <w:bCs/>
          <w:iCs/>
        </w:rPr>
        <w:t xml:space="preserve"> di </w:t>
      </w:r>
      <w:proofErr w:type="spellStart"/>
      <w:r w:rsidRPr="00F42E4B">
        <w:rPr>
          <w:rFonts w:ascii="Cambria" w:hAnsi="Cambria"/>
          <w:bCs/>
          <w:iCs/>
        </w:rPr>
        <w:t>atas</w:t>
      </w:r>
      <w:proofErr w:type="spellEnd"/>
      <w:r w:rsidRPr="00F42E4B">
        <w:rPr>
          <w:rFonts w:ascii="Cambria" w:hAnsi="Cambria"/>
          <w:bCs/>
          <w:iCs/>
        </w:rPr>
        <w:t xml:space="preserve"> </w:t>
      </w:r>
      <w:proofErr w:type="spellStart"/>
      <w:r w:rsidRPr="00F42E4B">
        <w:rPr>
          <w:rFonts w:ascii="Cambria" w:hAnsi="Cambria"/>
          <w:bCs/>
          <w:iCs/>
        </w:rPr>
        <w:t>maka</w:t>
      </w:r>
      <w:proofErr w:type="spellEnd"/>
      <w:r w:rsidRPr="00F42E4B">
        <w:rPr>
          <w:rFonts w:ascii="Cambria" w:hAnsi="Cambria"/>
          <w:bCs/>
          <w:iCs/>
        </w:rPr>
        <w:t xml:space="preserve"> pemuda GMIM </w:t>
      </w:r>
      <w:proofErr w:type="spellStart"/>
      <w:r w:rsidRPr="00F42E4B">
        <w:rPr>
          <w:rFonts w:ascii="Cambria" w:hAnsi="Cambria"/>
          <w:bCs/>
          <w:iCs/>
        </w:rPr>
        <w:t>Nazaret</w:t>
      </w:r>
      <w:proofErr w:type="spellEnd"/>
      <w:r w:rsidRPr="00F42E4B">
        <w:rPr>
          <w:rFonts w:ascii="Cambria" w:hAnsi="Cambria"/>
          <w:bCs/>
          <w:iCs/>
        </w:rPr>
        <w:t xml:space="preserve"> Kota </w:t>
      </w:r>
      <w:proofErr w:type="spellStart"/>
      <w:r w:rsidRPr="00F42E4B">
        <w:rPr>
          <w:rFonts w:ascii="Cambria" w:hAnsi="Cambria"/>
          <w:bCs/>
          <w:iCs/>
        </w:rPr>
        <w:t>Tomohon</w:t>
      </w:r>
      <w:proofErr w:type="spellEnd"/>
      <w:r w:rsidRPr="00F42E4B">
        <w:rPr>
          <w:rFonts w:ascii="Cambria" w:hAnsi="Cambria"/>
          <w:bCs/>
          <w:iCs/>
        </w:rPr>
        <w:t xml:space="preserve"> juga </w:t>
      </w:r>
      <w:proofErr w:type="spellStart"/>
      <w:r w:rsidRPr="00F42E4B">
        <w:rPr>
          <w:rFonts w:ascii="Cambria" w:hAnsi="Cambria"/>
          <w:bCs/>
          <w:iCs/>
        </w:rPr>
        <w:t>tidak</w:t>
      </w:r>
      <w:proofErr w:type="spellEnd"/>
      <w:r w:rsidRPr="00F42E4B">
        <w:rPr>
          <w:rFonts w:ascii="Cambria" w:hAnsi="Cambria"/>
          <w:bCs/>
          <w:iCs/>
        </w:rPr>
        <w:t xml:space="preserve"> </w:t>
      </w:r>
      <w:proofErr w:type="spellStart"/>
      <w:r w:rsidRPr="00F42E4B">
        <w:rPr>
          <w:rFonts w:ascii="Cambria" w:hAnsi="Cambria"/>
          <w:bCs/>
          <w:iCs/>
        </w:rPr>
        <w:t>terlepas</w:t>
      </w:r>
      <w:proofErr w:type="spellEnd"/>
      <w:r w:rsidRPr="00F42E4B">
        <w:rPr>
          <w:rFonts w:ascii="Cambria" w:hAnsi="Cambria"/>
          <w:bCs/>
          <w:iCs/>
        </w:rPr>
        <w:t xml:space="preserve"> </w:t>
      </w:r>
      <w:proofErr w:type="spellStart"/>
      <w:r w:rsidRPr="00F42E4B">
        <w:rPr>
          <w:rFonts w:ascii="Cambria" w:hAnsi="Cambria"/>
          <w:bCs/>
          <w:iCs/>
        </w:rPr>
        <w:t>dari</w:t>
      </w:r>
      <w:proofErr w:type="spellEnd"/>
      <w:r w:rsidRPr="00F42E4B">
        <w:rPr>
          <w:rFonts w:ascii="Cambria" w:hAnsi="Cambria"/>
          <w:bCs/>
          <w:iCs/>
        </w:rPr>
        <w:t xml:space="preserve"> </w:t>
      </w:r>
      <w:proofErr w:type="spellStart"/>
      <w:r w:rsidRPr="00F42E4B">
        <w:rPr>
          <w:rFonts w:ascii="Cambria" w:hAnsi="Cambria"/>
          <w:bCs/>
          <w:iCs/>
        </w:rPr>
        <w:t>fenomena</w:t>
      </w:r>
      <w:proofErr w:type="spellEnd"/>
      <w:r w:rsidRPr="00F42E4B">
        <w:rPr>
          <w:rFonts w:ascii="Cambria" w:hAnsi="Cambria"/>
          <w:bCs/>
          <w:iCs/>
        </w:rPr>
        <w:t xml:space="preserve"> </w:t>
      </w:r>
      <w:proofErr w:type="spellStart"/>
      <w:r w:rsidRPr="00F42E4B">
        <w:rPr>
          <w:rFonts w:ascii="Cambria" w:hAnsi="Cambria"/>
          <w:bCs/>
          <w:iCs/>
        </w:rPr>
        <w:t>globalisasi</w:t>
      </w:r>
      <w:proofErr w:type="spellEnd"/>
      <w:r w:rsidRPr="00F42E4B">
        <w:rPr>
          <w:rFonts w:ascii="Cambria" w:hAnsi="Cambria"/>
          <w:bCs/>
          <w:iCs/>
        </w:rPr>
        <w:t xml:space="preserve"> </w:t>
      </w:r>
      <w:proofErr w:type="spellStart"/>
      <w:r w:rsidRPr="00F42E4B">
        <w:rPr>
          <w:rFonts w:ascii="Cambria" w:hAnsi="Cambria"/>
          <w:bCs/>
          <w:iCs/>
        </w:rPr>
        <w:t>serta</w:t>
      </w:r>
      <w:proofErr w:type="spellEnd"/>
      <w:r w:rsidRPr="00F42E4B">
        <w:rPr>
          <w:rFonts w:ascii="Cambria" w:hAnsi="Cambria"/>
          <w:bCs/>
          <w:iCs/>
        </w:rPr>
        <w:t xml:space="preserve"> </w:t>
      </w:r>
      <w:proofErr w:type="spellStart"/>
      <w:r w:rsidRPr="00F42E4B">
        <w:rPr>
          <w:rFonts w:ascii="Cambria" w:hAnsi="Cambria"/>
          <w:bCs/>
          <w:iCs/>
        </w:rPr>
        <w:t>modernisasi</w:t>
      </w:r>
      <w:proofErr w:type="spellEnd"/>
      <w:r w:rsidRPr="00F42E4B">
        <w:rPr>
          <w:rFonts w:ascii="Cambria" w:hAnsi="Cambria"/>
          <w:bCs/>
          <w:iCs/>
        </w:rPr>
        <w:t xml:space="preserve"> yang </w:t>
      </w:r>
      <w:proofErr w:type="spellStart"/>
      <w:r w:rsidRPr="00F42E4B">
        <w:rPr>
          <w:rFonts w:ascii="Cambria" w:hAnsi="Cambria"/>
          <w:bCs/>
          <w:iCs/>
        </w:rPr>
        <w:t>kemudian</w:t>
      </w:r>
      <w:proofErr w:type="spellEnd"/>
      <w:r w:rsidRPr="00F42E4B">
        <w:rPr>
          <w:rFonts w:ascii="Cambria" w:hAnsi="Cambria"/>
          <w:bCs/>
          <w:iCs/>
        </w:rPr>
        <w:t xml:space="preserve"> </w:t>
      </w:r>
      <w:proofErr w:type="spellStart"/>
      <w:r w:rsidRPr="00F42E4B">
        <w:rPr>
          <w:rFonts w:ascii="Cambria" w:hAnsi="Cambria"/>
          <w:bCs/>
          <w:iCs/>
        </w:rPr>
        <w:t>tentu</w:t>
      </w:r>
      <w:proofErr w:type="spellEnd"/>
      <w:r w:rsidRPr="00F42E4B">
        <w:rPr>
          <w:rFonts w:ascii="Cambria" w:hAnsi="Cambria"/>
          <w:bCs/>
          <w:iCs/>
        </w:rPr>
        <w:t xml:space="preserve"> </w:t>
      </w:r>
      <w:proofErr w:type="spellStart"/>
      <w:r w:rsidRPr="00F42E4B">
        <w:rPr>
          <w:rFonts w:ascii="Cambria" w:hAnsi="Cambria"/>
          <w:bCs/>
          <w:iCs/>
        </w:rPr>
        <w:t>akan</w:t>
      </w:r>
      <w:proofErr w:type="spellEnd"/>
      <w:r w:rsidRPr="00F42E4B">
        <w:rPr>
          <w:rFonts w:ascii="Cambria" w:hAnsi="Cambria"/>
          <w:bCs/>
          <w:iCs/>
        </w:rPr>
        <w:t xml:space="preserve"> </w:t>
      </w:r>
      <w:proofErr w:type="spellStart"/>
      <w:r w:rsidRPr="00F42E4B">
        <w:rPr>
          <w:rFonts w:ascii="Cambria" w:hAnsi="Cambria"/>
          <w:bCs/>
          <w:iCs/>
        </w:rPr>
        <w:t>berpengaruh</w:t>
      </w:r>
      <w:proofErr w:type="spellEnd"/>
      <w:r w:rsidRPr="00F42E4B">
        <w:rPr>
          <w:rFonts w:ascii="Cambria" w:hAnsi="Cambria"/>
          <w:bCs/>
          <w:iCs/>
        </w:rPr>
        <w:t xml:space="preserve"> </w:t>
      </w:r>
      <w:proofErr w:type="spellStart"/>
      <w:r w:rsidRPr="00F42E4B">
        <w:rPr>
          <w:rFonts w:ascii="Cambria" w:hAnsi="Cambria"/>
          <w:bCs/>
          <w:iCs/>
        </w:rPr>
        <w:t>kepada</w:t>
      </w:r>
      <w:proofErr w:type="spellEnd"/>
      <w:r w:rsidRPr="00F42E4B">
        <w:rPr>
          <w:rFonts w:ascii="Cambria" w:hAnsi="Cambria"/>
          <w:bCs/>
          <w:iCs/>
        </w:rPr>
        <w:t xml:space="preserve"> </w:t>
      </w:r>
      <w:proofErr w:type="spellStart"/>
      <w:r w:rsidRPr="00F42E4B">
        <w:rPr>
          <w:rFonts w:ascii="Cambria" w:hAnsi="Cambria"/>
          <w:bCs/>
          <w:iCs/>
        </w:rPr>
        <w:t>perilaku</w:t>
      </w:r>
      <w:proofErr w:type="spellEnd"/>
      <w:r w:rsidRPr="00F42E4B">
        <w:rPr>
          <w:rFonts w:ascii="Cambria" w:hAnsi="Cambria"/>
          <w:bCs/>
          <w:iCs/>
        </w:rPr>
        <w:t xml:space="preserve"> dan </w:t>
      </w:r>
      <w:proofErr w:type="spellStart"/>
      <w:r w:rsidRPr="00F42E4B">
        <w:rPr>
          <w:rFonts w:ascii="Cambria" w:hAnsi="Cambria"/>
          <w:bCs/>
          <w:iCs/>
        </w:rPr>
        <w:t>tindakan</w:t>
      </w:r>
      <w:proofErr w:type="spellEnd"/>
      <w:r w:rsidRPr="00F42E4B">
        <w:rPr>
          <w:rFonts w:ascii="Cambria" w:hAnsi="Cambria"/>
          <w:bCs/>
          <w:iCs/>
        </w:rPr>
        <w:t xml:space="preserve"> pemuda </w:t>
      </w:r>
      <w:proofErr w:type="spellStart"/>
      <w:r w:rsidRPr="00F42E4B">
        <w:rPr>
          <w:rFonts w:ascii="Cambria" w:hAnsi="Cambria"/>
          <w:bCs/>
          <w:iCs/>
        </w:rPr>
        <w:t>tersebut</w:t>
      </w:r>
      <w:proofErr w:type="spellEnd"/>
      <w:r w:rsidRPr="00F42E4B">
        <w:rPr>
          <w:rFonts w:ascii="Cambria" w:hAnsi="Cambria"/>
          <w:bCs/>
          <w:iCs/>
        </w:rPr>
        <w:t xml:space="preserve">. </w:t>
      </w:r>
      <w:proofErr w:type="spellStart"/>
      <w:r w:rsidRPr="00F42E4B">
        <w:rPr>
          <w:rFonts w:ascii="Cambria" w:hAnsi="Cambria"/>
          <w:bCs/>
          <w:iCs/>
        </w:rPr>
        <w:t>Berdasarkan</w:t>
      </w:r>
      <w:proofErr w:type="spellEnd"/>
      <w:r w:rsidRPr="00F42E4B">
        <w:rPr>
          <w:rFonts w:ascii="Cambria" w:hAnsi="Cambria"/>
          <w:bCs/>
          <w:iCs/>
        </w:rPr>
        <w:t xml:space="preserve"> </w:t>
      </w:r>
      <w:proofErr w:type="spellStart"/>
      <w:r w:rsidRPr="00F42E4B">
        <w:rPr>
          <w:rFonts w:ascii="Cambria" w:hAnsi="Cambria"/>
          <w:bCs/>
          <w:iCs/>
        </w:rPr>
        <w:t>pengabdian</w:t>
      </w:r>
      <w:proofErr w:type="spellEnd"/>
      <w:r w:rsidRPr="00F42E4B">
        <w:rPr>
          <w:rFonts w:ascii="Cambria" w:hAnsi="Cambria"/>
          <w:bCs/>
          <w:iCs/>
        </w:rPr>
        <w:t xml:space="preserve"> yang </w:t>
      </w:r>
      <w:proofErr w:type="spellStart"/>
      <w:r w:rsidRPr="00F42E4B">
        <w:rPr>
          <w:rFonts w:ascii="Cambria" w:hAnsi="Cambria"/>
          <w:bCs/>
          <w:iCs/>
        </w:rPr>
        <w:t>sudah</w:t>
      </w:r>
      <w:proofErr w:type="spellEnd"/>
      <w:r w:rsidRPr="00F42E4B">
        <w:rPr>
          <w:rFonts w:ascii="Cambria" w:hAnsi="Cambria"/>
          <w:bCs/>
          <w:iCs/>
        </w:rPr>
        <w:t xml:space="preserve"> kami </w:t>
      </w:r>
      <w:proofErr w:type="spellStart"/>
      <w:r w:rsidRPr="00F42E4B">
        <w:rPr>
          <w:rFonts w:ascii="Cambria" w:hAnsi="Cambria"/>
          <w:bCs/>
          <w:iCs/>
        </w:rPr>
        <w:t>lakukan</w:t>
      </w:r>
      <w:proofErr w:type="spellEnd"/>
      <w:r w:rsidRPr="00F42E4B">
        <w:rPr>
          <w:rFonts w:ascii="Cambria" w:hAnsi="Cambria"/>
          <w:bCs/>
          <w:iCs/>
        </w:rPr>
        <w:t xml:space="preserve"> </w:t>
      </w:r>
      <w:proofErr w:type="spellStart"/>
      <w:r w:rsidRPr="00F42E4B">
        <w:rPr>
          <w:rFonts w:ascii="Cambria" w:hAnsi="Cambria"/>
          <w:bCs/>
          <w:iCs/>
        </w:rPr>
        <w:t>kepada</w:t>
      </w:r>
      <w:proofErr w:type="spellEnd"/>
      <w:r w:rsidRPr="00F42E4B">
        <w:rPr>
          <w:rFonts w:ascii="Cambria" w:hAnsi="Cambria"/>
          <w:bCs/>
          <w:iCs/>
        </w:rPr>
        <w:t xml:space="preserve"> pemuda GMIM </w:t>
      </w:r>
      <w:proofErr w:type="spellStart"/>
      <w:r w:rsidRPr="00F42E4B">
        <w:rPr>
          <w:rFonts w:ascii="Cambria" w:hAnsi="Cambria"/>
          <w:bCs/>
          <w:iCs/>
        </w:rPr>
        <w:t>Nazaret</w:t>
      </w:r>
      <w:proofErr w:type="spellEnd"/>
      <w:r w:rsidRPr="00F42E4B">
        <w:rPr>
          <w:rFonts w:ascii="Cambria" w:hAnsi="Cambria"/>
          <w:bCs/>
          <w:iCs/>
        </w:rPr>
        <w:t xml:space="preserve"> Kota </w:t>
      </w:r>
      <w:proofErr w:type="spellStart"/>
      <w:r w:rsidRPr="00F42E4B">
        <w:rPr>
          <w:rFonts w:ascii="Cambria" w:hAnsi="Cambria"/>
          <w:bCs/>
          <w:iCs/>
        </w:rPr>
        <w:t>Tomohon</w:t>
      </w:r>
      <w:proofErr w:type="spellEnd"/>
      <w:r w:rsidRPr="00F42E4B">
        <w:rPr>
          <w:rFonts w:ascii="Cambria" w:hAnsi="Cambria"/>
          <w:bCs/>
          <w:iCs/>
        </w:rPr>
        <w:t xml:space="preserve"> </w:t>
      </w:r>
      <w:proofErr w:type="spellStart"/>
      <w:r w:rsidRPr="00F42E4B">
        <w:rPr>
          <w:rFonts w:ascii="Cambria" w:hAnsi="Cambria"/>
          <w:bCs/>
          <w:iCs/>
        </w:rPr>
        <w:t>maka</w:t>
      </w:r>
      <w:proofErr w:type="spellEnd"/>
      <w:r w:rsidRPr="00F42E4B">
        <w:rPr>
          <w:rFonts w:ascii="Cambria" w:hAnsi="Cambria"/>
          <w:bCs/>
          <w:iCs/>
        </w:rPr>
        <w:t xml:space="preserve"> </w:t>
      </w:r>
      <w:proofErr w:type="spellStart"/>
      <w:r w:rsidRPr="00F42E4B">
        <w:rPr>
          <w:rFonts w:ascii="Cambria" w:hAnsi="Cambria"/>
          <w:bCs/>
          <w:iCs/>
        </w:rPr>
        <w:t>memang</w:t>
      </w:r>
      <w:proofErr w:type="spellEnd"/>
      <w:r w:rsidRPr="00F42E4B">
        <w:rPr>
          <w:rFonts w:ascii="Cambria" w:hAnsi="Cambria"/>
          <w:bCs/>
          <w:iCs/>
        </w:rPr>
        <w:t xml:space="preserve"> </w:t>
      </w:r>
      <w:proofErr w:type="spellStart"/>
      <w:r w:rsidRPr="00F42E4B">
        <w:rPr>
          <w:rFonts w:ascii="Cambria" w:hAnsi="Cambria"/>
          <w:bCs/>
          <w:iCs/>
        </w:rPr>
        <w:t>terdapat</w:t>
      </w:r>
      <w:proofErr w:type="spellEnd"/>
      <w:r w:rsidRPr="00F42E4B">
        <w:rPr>
          <w:rFonts w:ascii="Cambria" w:hAnsi="Cambria"/>
          <w:bCs/>
          <w:iCs/>
        </w:rPr>
        <w:t xml:space="preserve"> </w:t>
      </w:r>
      <w:proofErr w:type="spellStart"/>
      <w:r w:rsidRPr="00F42E4B">
        <w:rPr>
          <w:rFonts w:ascii="Cambria" w:hAnsi="Cambria"/>
          <w:bCs/>
          <w:iCs/>
        </w:rPr>
        <w:t>beberapa</w:t>
      </w:r>
      <w:proofErr w:type="spellEnd"/>
      <w:r w:rsidRPr="00F42E4B">
        <w:rPr>
          <w:rFonts w:ascii="Cambria" w:hAnsi="Cambria"/>
          <w:bCs/>
          <w:iCs/>
        </w:rPr>
        <w:t xml:space="preserve"> </w:t>
      </w:r>
      <w:proofErr w:type="spellStart"/>
      <w:r w:rsidRPr="00F42E4B">
        <w:rPr>
          <w:rFonts w:ascii="Cambria" w:hAnsi="Cambria"/>
          <w:bCs/>
          <w:iCs/>
        </w:rPr>
        <w:t>hal</w:t>
      </w:r>
      <w:proofErr w:type="spellEnd"/>
      <w:r w:rsidRPr="00F42E4B">
        <w:rPr>
          <w:rFonts w:ascii="Cambria" w:hAnsi="Cambria"/>
          <w:bCs/>
          <w:iCs/>
        </w:rPr>
        <w:t xml:space="preserve"> yang </w:t>
      </w:r>
      <w:proofErr w:type="spellStart"/>
      <w:r w:rsidRPr="00F42E4B">
        <w:rPr>
          <w:rFonts w:ascii="Cambria" w:hAnsi="Cambria"/>
          <w:bCs/>
          <w:iCs/>
        </w:rPr>
        <w:t>perlu</w:t>
      </w:r>
      <w:proofErr w:type="spellEnd"/>
      <w:r w:rsidRPr="00F42E4B">
        <w:rPr>
          <w:rFonts w:ascii="Cambria" w:hAnsi="Cambria"/>
          <w:bCs/>
          <w:iCs/>
        </w:rPr>
        <w:t xml:space="preserve"> </w:t>
      </w:r>
      <w:proofErr w:type="spellStart"/>
      <w:r w:rsidRPr="00F42E4B">
        <w:rPr>
          <w:rFonts w:ascii="Cambria" w:hAnsi="Cambria"/>
          <w:bCs/>
          <w:iCs/>
        </w:rPr>
        <w:t>diperkuat</w:t>
      </w:r>
      <w:proofErr w:type="spellEnd"/>
      <w:r w:rsidRPr="00F42E4B">
        <w:rPr>
          <w:rFonts w:ascii="Cambria" w:hAnsi="Cambria"/>
          <w:bCs/>
          <w:iCs/>
        </w:rPr>
        <w:t xml:space="preserve"> </w:t>
      </w:r>
      <w:proofErr w:type="spellStart"/>
      <w:r w:rsidRPr="00F42E4B">
        <w:rPr>
          <w:rFonts w:ascii="Cambria" w:hAnsi="Cambria"/>
          <w:bCs/>
          <w:iCs/>
        </w:rPr>
        <w:t>kembali</w:t>
      </w:r>
      <w:proofErr w:type="spellEnd"/>
      <w:r w:rsidRPr="00F42E4B">
        <w:rPr>
          <w:rFonts w:ascii="Cambria" w:hAnsi="Cambria"/>
          <w:bCs/>
          <w:iCs/>
        </w:rPr>
        <w:t xml:space="preserve"> </w:t>
      </w:r>
      <w:proofErr w:type="spellStart"/>
      <w:r w:rsidRPr="00F42E4B">
        <w:rPr>
          <w:rFonts w:ascii="Cambria" w:hAnsi="Cambria"/>
          <w:bCs/>
          <w:iCs/>
        </w:rPr>
        <w:t>berkaitan</w:t>
      </w:r>
      <w:proofErr w:type="spellEnd"/>
      <w:r w:rsidRPr="00F42E4B">
        <w:rPr>
          <w:rFonts w:ascii="Cambria" w:hAnsi="Cambria"/>
          <w:bCs/>
          <w:iCs/>
        </w:rPr>
        <w:t xml:space="preserve"> </w:t>
      </w:r>
      <w:proofErr w:type="spellStart"/>
      <w:r w:rsidRPr="00F42E4B">
        <w:rPr>
          <w:rFonts w:ascii="Cambria" w:hAnsi="Cambria"/>
          <w:bCs/>
          <w:iCs/>
        </w:rPr>
        <w:t>dengan</w:t>
      </w:r>
      <w:proofErr w:type="spellEnd"/>
      <w:r w:rsidRPr="00F42E4B">
        <w:rPr>
          <w:rFonts w:ascii="Cambria" w:hAnsi="Cambria"/>
          <w:bCs/>
          <w:iCs/>
        </w:rPr>
        <w:t xml:space="preserve"> </w:t>
      </w:r>
      <w:proofErr w:type="spellStart"/>
      <w:r w:rsidRPr="00F42E4B">
        <w:rPr>
          <w:rFonts w:ascii="Cambria" w:hAnsi="Cambria"/>
          <w:bCs/>
          <w:iCs/>
        </w:rPr>
        <w:t>pendidikan</w:t>
      </w:r>
      <w:proofErr w:type="spellEnd"/>
      <w:r w:rsidRPr="00F42E4B">
        <w:rPr>
          <w:rFonts w:ascii="Cambria" w:hAnsi="Cambria"/>
          <w:bCs/>
          <w:iCs/>
        </w:rPr>
        <w:t xml:space="preserve"> moral dan </w:t>
      </w:r>
      <w:proofErr w:type="spellStart"/>
      <w:r w:rsidRPr="00F42E4B">
        <w:rPr>
          <w:rFonts w:ascii="Cambria" w:hAnsi="Cambria"/>
          <w:bCs/>
          <w:iCs/>
        </w:rPr>
        <w:t>karakter</w:t>
      </w:r>
      <w:proofErr w:type="spellEnd"/>
      <w:r w:rsidRPr="00F42E4B">
        <w:rPr>
          <w:rFonts w:ascii="Cambria" w:hAnsi="Cambria"/>
          <w:bCs/>
          <w:iCs/>
        </w:rPr>
        <w:t xml:space="preserve"> </w:t>
      </w:r>
      <w:proofErr w:type="spellStart"/>
      <w:r w:rsidRPr="00F42E4B">
        <w:rPr>
          <w:rFonts w:ascii="Cambria" w:hAnsi="Cambria"/>
          <w:bCs/>
          <w:iCs/>
        </w:rPr>
        <w:t>kebangsaan</w:t>
      </w:r>
      <w:proofErr w:type="spellEnd"/>
      <w:r w:rsidRPr="00F42E4B">
        <w:rPr>
          <w:rFonts w:ascii="Cambria" w:hAnsi="Cambria"/>
          <w:bCs/>
          <w:iCs/>
        </w:rPr>
        <w:t xml:space="preserve">, </w:t>
      </w:r>
      <w:proofErr w:type="spellStart"/>
      <w:r w:rsidRPr="00F42E4B">
        <w:rPr>
          <w:rFonts w:ascii="Cambria" w:hAnsi="Cambria"/>
          <w:bCs/>
          <w:iCs/>
        </w:rPr>
        <w:t>sebagai</w:t>
      </w:r>
      <w:proofErr w:type="spellEnd"/>
      <w:r w:rsidRPr="00F42E4B">
        <w:rPr>
          <w:rFonts w:ascii="Cambria" w:hAnsi="Cambria"/>
          <w:bCs/>
          <w:iCs/>
        </w:rPr>
        <w:t xml:space="preserve"> </w:t>
      </w:r>
      <w:proofErr w:type="spellStart"/>
      <w:r w:rsidRPr="00F42E4B">
        <w:rPr>
          <w:rFonts w:ascii="Cambria" w:hAnsi="Cambria"/>
          <w:bCs/>
          <w:iCs/>
        </w:rPr>
        <w:t>berikut</w:t>
      </w:r>
      <w:proofErr w:type="spellEnd"/>
      <w:r w:rsidRPr="00F42E4B">
        <w:rPr>
          <w:rFonts w:ascii="Cambria" w:hAnsi="Cambria"/>
          <w:bCs/>
          <w:iCs/>
        </w:rPr>
        <w:t>:</w:t>
      </w:r>
    </w:p>
    <w:p w14:paraId="131C75DC" w14:textId="77777777" w:rsidR="00F42E4B" w:rsidRPr="00F42E4B" w:rsidRDefault="00F42E4B" w:rsidP="00F42E4B">
      <w:pPr>
        <w:numPr>
          <w:ilvl w:val="0"/>
          <w:numId w:val="40"/>
        </w:numPr>
        <w:tabs>
          <w:tab w:val="left" w:pos="3851"/>
        </w:tabs>
        <w:jc w:val="both"/>
        <w:rPr>
          <w:rFonts w:ascii="Cambria" w:hAnsi="Cambria"/>
          <w:b/>
          <w:bCs/>
          <w:iCs/>
        </w:rPr>
      </w:pPr>
      <w:bookmarkStart w:id="12" w:name="_Hlk121739657"/>
      <w:r w:rsidRPr="00F42E4B">
        <w:rPr>
          <w:rFonts w:ascii="Cambria" w:hAnsi="Cambria"/>
          <w:b/>
          <w:bCs/>
          <w:iCs/>
        </w:rPr>
        <w:t xml:space="preserve">Anak </w:t>
      </w:r>
      <w:proofErr w:type="spellStart"/>
      <w:r w:rsidRPr="00F42E4B">
        <w:rPr>
          <w:rFonts w:ascii="Cambria" w:hAnsi="Cambria"/>
          <w:b/>
          <w:bCs/>
          <w:iCs/>
        </w:rPr>
        <w:t>muda</w:t>
      </w:r>
      <w:proofErr w:type="spellEnd"/>
      <w:r w:rsidRPr="00F42E4B">
        <w:rPr>
          <w:rFonts w:ascii="Cambria" w:hAnsi="Cambria"/>
          <w:b/>
          <w:bCs/>
          <w:iCs/>
        </w:rPr>
        <w:t xml:space="preserve"> GMIM </w:t>
      </w:r>
      <w:proofErr w:type="spellStart"/>
      <w:r w:rsidRPr="00F42E4B">
        <w:rPr>
          <w:rFonts w:ascii="Cambria" w:hAnsi="Cambria"/>
          <w:b/>
          <w:bCs/>
          <w:iCs/>
        </w:rPr>
        <w:t>Nazaret</w:t>
      </w:r>
      <w:proofErr w:type="spellEnd"/>
      <w:r w:rsidRPr="00F42E4B">
        <w:rPr>
          <w:rFonts w:ascii="Cambria" w:hAnsi="Cambria"/>
          <w:b/>
          <w:bCs/>
          <w:iCs/>
        </w:rPr>
        <w:t xml:space="preserve"> </w:t>
      </w:r>
      <w:proofErr w:type="spellStart"/>
      <w:r w:rsidRPr="00F42E4B">
        <w:rPr>
          <w:rFonts w:ascii="Cambria" w:hAnsi="Cambria"/>
          <w:b/>
          <w:bCs/>
          <w:iCs/>
        </w:rPr>
        <w:t>terpengaruh</w:t>
      </w:r>
      <w:proofErr w:type="spellEnd"/>
      <w:r w:rsidRPr="00F42E4B">
        <w:rPr>
          <w:rFonts w:ascii="Cambria" w:hAnsi="Cambria"/>
          <w:b/>
          <w:bCs/>
          <w:iCs/>
        </w:rPr>
        <w:t xml:space="preserve"> </w:t>
      </w:r>
      <w:proofErr w:type="spellStart"/>
      <w:r w:rsidRPr="00F42E4B">
        <w:rPr>
          <w:rFonts w:ascii="Cambria" w:hAnsi="Cambria"/>
          <w:b/>
          <w:bCs/>
          <w:iCs/>
        </w:rPr>
        <w:t>globalisasi</w:t>
      </w:r>
      <w:proofErr w:type="spellEnd"/>
    </w:p>
    <w:bookmarkEnd w:id="12"/>
    <w:p w14:paraId="45E22761" w14:textId="77777777" w:rsidR="00F42E4B" w:rsidRPr="00F42E4B" w:rsidRDefault="00F42E4B" w:rsidP="00F42E4B">
      <w:pPr>
        <w:tabs>
          <w:tab w:val="left" w:pos="3851"/>
        </w:tabs>
        <w:ind w:firstLine="720"/>
        <w:jc w:val="both"/>
        <w:rPr>
          <w:rFonts w:ascii="Cambria" w:hAnsi="Cambria"/>
          <w:bCs/>
          <w:iCs/>
        </w:rPr>
      </w:pPr>
      <w:proofErr w:type="spellStart"/>
      <w:r w:rsidRPr="00F42E4B">
        <w:rPr>
          <w:rFonts w:ascii="Cambria" w:hAnsi="Cambria"/>
          <w:bCs/>
          <w:iCs/>
        </w:rPr>
        <w:t>Mayoritas</w:t>
      </w:r>
      <w:proofErr w:type="spellEnd"/>
      <w:r w:rsidRPr="00F42E4B">
        <w:rPr>
          <w:rFonts w:ascii="Cambria" w:hAnsi="Cambria"/>
          <w:bCs/>
          <w:iCs/>
        </w:rPr>
        <w:t xml:space="preserve"> pemuda GMIM </w:t>
      </w:r>
      <w:proofErr w:type="spellStart"/>
      <w:r w:rsidRPr="00F42E4B">
        <w:rPr>
          <w:rFonts w:ascii="Cambria" w:hAnsi="Cambria"/>
          <w:bCs/>
          <w:iCs/>
        </w:rPr>
        <w:t>menunjukkan</w:t>
      </w:r>
      <w:proofErr w:type="spellEnd"/>
      <w:r w:rsidRPr="00F42E4B">
        <w:rPr>
          <w:rFonts w:ascii="Cambria" w:hAnsi="Cambria"/>
          <w:bCs/>
          <w:iCs/>
        </w:rPr>
        <w:t xml:space="preserve"> </w:t>
      </w:r>
      <w:proofErr w:type="spellStart"/>
      <w:r w:rsidRPr="00F42E4B">
        <w:rPr>
          <w:rFonts w:ascii="Cambria" w:hAnsi="Cambria"/>
          <w:bCs/>
          <w:iCs/>
        </w:rPr>
        <w:t>bahwa</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tidak</w:t>
      </w:r>
      <w:proofErr w:type="spellEnd"/>
      <w:r w:rsidRPr="00F42E4B">
        <w:rPr>
          <w:rFonts w:ascii="Cambria" w:hAnsi="Cambria"/>
          <w:bCs/>
          <w:iCs/>
        </w:rPr>
        <w:t xml:space="preserve"> </w:t>
      </w:r>
      <w:proofErr w:type="spellStart"/>
      <w:r w:rsidRPr="00F42E4B">
        <w:rPr>
          <w:rFonts w:ascii="Cambria" w:hAnsi="Cambria"/>
          <w:bCs/>
          <w:iCs/>
        </w:rPr>
        <w:t>memiliki</w:t>
      </w:r>
      <w:proofErr w:type="spellEnd"/>
      <w:r w:rsidRPr="00F42E4B">
        <w:rPr>
          <w:rFonts w:ascii="Cambria" w:hAnsi="Cambria"/>
          <w:bCs/>
          <w:iCs/>
        </w:rPr>
        <w:t xml:space="preserve"> </w:t>
      </w:r>
      <w:proofErr w:type="spellStart"/>
      <w:r w:rsidRPr="00F42E4B">
        <w:rPr>
          <w:rFonts w:ascii="Cambria" w:hAnsi="Cambria"/>
          <w:bCs/>
          <w:iCs/>
        </w:rPr>
        <w:t>pemahaman</w:t>
      </w:r>
      <w:proofErr w:type="spellEnd"/>
      <w:r w:rsidRPr="00F42E4B">
        <w:rPr>
          <w:rFonts w:ascii="Cambria" w:hAnsi="Cambria"/>
          <w:bCs/>
          <w:iCs/>
        </w:rPr>
        <w:t xml:space="preserve"> yang </w:t>
      </w:r>
      <w:proofErr w:type="spellStart"/>
      <w:r w:rsidRPr="00F42E4B">
        <w:rPr>
          <w:rFonts w:ascii="Cambria" w:hAnsi="Cambria"/>
          <w:bCs/>
          <w:iCs/>
        </w:rPr>
        <w:t>jelas</w:t>
      </w:r>
      <w:proofErr w:type="spellEnd"/>
      <w:r w:rsidRPr="00F42E4B">
        <w:rPr>
          <w:rFonts w:ascii="Cambria" w:hAnsi="Cambria"/>
          <w:bCs/>
          <w:iCs/>
        </w:rPr>
        <w:t xml:space="preserve"> </w:t>
      </w:r>
      <w:proofErr w:type="spellStart"/>
      <w:r w:rsidRPr="00F42E4B">
        <w:rPr>
          <w:rFonts w:ascii="Cambria" w:hAnsi="Cambria"/>
          <w:bCs/>
          <w:iCs/>
        </w:rPr>
        <w:t>tentang</w:t>
      </w:r>
      <w:proofErr w:type="spellEnd"/>
      <w:r w:rsidRPr="00F42E4B">
        <w:rPr>
          <w:rFonts w:ascii="Cambria" w:hAnsi="Cambria"/>
          <w:bCs/>
          <w:iCs/>
        </w:rPr>
        <w:t xml:space="preserve"> </w:t>
      </w:r>
      <w:proofErr w:type="spellStart"/>
      <w:r w:rsidRPr="00F42E4B">
        <w:rPr>
          <w:rFonts w:ascii="Cambria" w:hAnsi="Cambria"/>
          <w:bCs/>
          <w:iCs/>
        </w:rPr>
        <w:t>globalisasi</w:t>
      </w:r>
      <w:proofErr w:type="spellEnd"/>
      <w:r w:rsidRPr="00F42E4B">
        <w:rPr>
          <w:rFonts w:ascii="Cambria" w:hAnsi="Cambria"/>
          <w:bCs/>
          <w:iCs/>
        </w:rPr>
        <w:t xml:space="preserve">. </w:t>
      </w:r>
      <w:proofErr w:type="spellStart"/>
      <w:r w:rsidRPr="00F42E4B">
        <w:rPr>
          <w:rFonts w:ascii="Cambria" w:hAnsi="Cambria"/>
          <w:bCs/>
          <w:iCs/>
        </w:rPr>
        <w:t>Namun</w:t>
      </w:r>
      <w:proofErr w:type="spellEnd"/>
      <w:r w:rsidRPr="00F42E4B">
        <w:rPr>
          <w:rFonts w:ascii="Cambria" w:hAnsi="Cambria"/>
          <w:bCs/>
          <w:iCs/>
        </w:rPr>
        <w:t xml:space="preserve">, </w:t>
      </w:r>
      <w:proofErr w:type="spellStart"/>
      <w:r w:rsidRPr="00F42E4B">
        <w:rPr>
          <w:rFonts w:ascii="Cambria" w:hAnsi="Cambria"/>
          <w:bCs/>
          <w:iCs/>
        </w:rPr>
        <w:t>mayoritas</w:t>
      </w:r>
      <w:proofErr w:type="spellEnd"/>
      <w:r w:rsidRPr="00F42E4B">
        <w:rPr>
          <w:rFonts w:ascii="Cambria" w:hAnsi="Cambria"/>
          <w:bCs/>
          <w:iCs/>
        </w:rPr>
        <w:t xml:space="preserve"> pemuda GMIM </w:t>
      </w:r>
      <w:proofErr w:type="spellStart"/>
      <w:r w:rsidRPr="00F42E4B">
        <w:rPr>
          <w:rFonts w:ascii="Cambria" w:hAnsi="Cambria"/>
          <w:bCs/>
          <w:iCs/>
        </w:rPr>
        <w:t>menunjukkan</w:t>
      </w:r>
      <w:proofErr w:type="spellEnd"/>
      <w:r w:rsidRPr="00F42E4B">
        <w:rPr>
          <w:rFonts w:ascii="Cambria" w:hAnsi="Cambria"/>
          <w:bCs/>
          <w:iCs/>
        </w:rPr>
        <w:t xml:space="preserve"> </w:t>
      </w:r>
      <w:proofErr w:type="spellStart"/>
      <w:r w:rsidRPr="00F42E4B">
        <w:rPr>
          <w:rFonts w:ascii="Cambria" w:hAnsi="Cambria"/>
          <w:bCs/>
          <w:iCs/>
        </w:rPr>
        <w:t>bahwa</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menghargai</w:t>
      </w:r>
      <w:proofErr w:type="spellEnd"/>
      <w:r w:rsidRPr="00F42E4B">
        <w:rPr>
          <w:rFonts w:ascii="Cambria" w:hAnsi="Cambria"/>
          <w:bCs/>
          <w:iCs/>
        </w:rPr>
        <w:t xml:space="preserve"> </w:t>
      </w:r>
      <w:proofErr w:type="spellStart"/>
      <w:r w:rsidRPr="00F42E4B">
        <w:rPr>
          <w:rFonts w:ascii="Cambria" w:hAnsi="Cambria"/>
          <w:bCs/>
          <w:iCs/>
        </w:rPr>
        <w:t>apa</w:t>
      </w:r>
      <w:proofErr w:type="spellEnd"/>
      <w:r w:rsidRPr="00F42E4B">
        <w:rPr>
          <w:rFonts w:ascii="Cambria" w:hAnsi="Cambria"/>
          <w:bCs/>
          <w:iCs/>
        </w:rPr>
        <w:t xml:space="preserve"> yang </w:t>
      </w:r>
      <w:proofErr w:type="spellStart"/>
      <w:r w:rsidRPr="00F42E4B">
        <w:rPr>
          <w:rFonts w:ascii="Cambria" w:hAnsi="Cambria"/>
          <w:bCs/>
          <w:iCs/>
        </w:rPr>
        <w:t>terjadi</w:t>
      </w:r>
      <w:proofErr w:type="spellEnd"/>
      <w:r w:rsidRPr="00F42E4B">
        <w:rPr>
          <w:rFonts w:ascii="Cambria" w:hAnsi="Cambria"/>
          <w:bCs/>
          <w:iCs/>
        </w:rPr>
        <w:t xml:space="preserve"> </w:t>
      </w:r>
      <w:proofErr w:type="spellStart"/>
      <w:r w:rsidRPr="00F42E4B">
        <w:rPr>
          <w:rFonts w:ascii="Cambria" w:hAnsi="Cambria"/>
          <w:bCs/>
          <w:iCs/>
        </w:rPr>
        <w:t>secara</w:t>
      </w:r>
      <w:proofErr w:type="spellEnd"/>
      <w:r w:rsidRPr="00F42E4B">
        <w:rPr>
          <w:rFonts w:ascii="Cambria" w:hAnsi="Cambria"/>
          <w:bCs/>
          <w:iCs/>
        </w:rPr>
        <w:t xml:space="preserve"> global. </w:t>
      </w:r>
      <w:proofErr w:type="spellStart"/>
      <w:r w:rsidRPr="00F42E4B">
        <w:rPr>
          <w:rFonts w:ascii="Cambria" w:hAnsi="Cambria"/>
          <w:bCs/>
          <w:iCs/>
        </w:rPr>
        <w:t>Itu</w:t>
      </w:r>
      <w:proofErr w:type="spellEnd"/>
      <w:r w:rsidRPr="00F42E4B">
        <w:rPr>
          <w:rFonts w:ascii="Cambria" w:hAnsi="Cambria"/>
          <w:bCs/>
          <w:iCs/>
        </w:rPr>
        <w:t xml:space="preserve"> </w:t>
      </w:r>
      <w:proofErr w:type="spellStart"/>
      <w:r w:rsidRPr="00F42E4B">
        <w:rPr>
          <w:rFonts w:ascii="Cambria" w:hAnsi="Cambria"/>
          <w:bCs/>
          <w:iCs/>
        </w:rPr>
        <w:t>menunjukkan</w:t>
      </w:r>
      <w:proofErr w:type="spellEnd"/>
      <w:r w:rsidRPr="00F42E4B">
        <w:rPr>
          <w:rFonts w:ascii="Cambria" w:hAnsi="Cambria"/>
          <w:bCs/>
          <w:iCs/>
        </w:rPr>
        <w:t xml:space="preserve"> </w:t>
      </w:r>
      <w:proofErr w:type="spellStart"/>
      <w:r w:rsidRPr="00F42E4B">
        <w:rPr>
          <w:rFonts w:ascii="Cambria" w:hAnsi="Cambria"/>
          <w:bCs/>
          <w:iCs/>
        </w:rPr>
        <w:t>apresiasi</w:t>
      </w:r>
      <w:proofErr w:type="spellEnd"/>
      <w:r w:rsidRPr="00F42E4B">
        <w:rPr>
          <w:rFonts w:ascii="Cambria" w:hAnsi="Cambria"/>
          <w:bCs/>
          <w:iCs/>
        </w:rPr>
        <w:t xml:space="preserve"> </w:t>
      </w:r>
      <w:proofErr w:type="spellStart"/>
      <w:r w:rsidRPr="00F42E4B">
        <w:rPr>
          <w:rFonts w:ascii="Cambria" w:hAnsi="Cambria"/>
          <w:bCs/>
          <w:iCs/>
        </w:rPr>
        <w:t>terhadap</w:t>
      </w:r>
      <w:proofErr w:type="spellEnd"/>
      <w:r w:rsidRPr="00F42E4B">
        <w:rPr>
          <w:rFonts w:ascii="Cambria" w:hAnsi="Cambria"/>
          <w:bCs/>
          <w:iCs/>
        </w:rPr>
        <w:t xml:space="preserve"> </w:t>
      </w:r>
      <w:proofErr w:type="spellStart"/>
      <w:r w:rsidRPr="00F42E4B">
        <w:rPr>
          <w:rFonts w:ascii="Cambria" w:hAnsi="Cambria"/>
          <w:bCs/>
          <w:iCs/>
        </w:rPr>
        <w:t>berbagai</w:t>
      </w:r>
      <w:proofErr w:type="spellEnd"/>
      <w:r w:rsidRPr="00F42E4B">
        <w:rPr>
          <w:rFonts w:ascii="Cambria" w:hAnsi="Cambria"/>
          <w:bCs/>
          <w:iCs/>
        </w:rPr>
        <w:t xml:space="preserve"> </w:t>
      </w:r>
      <w:proofErr w:type="spellStart"/>
      <w:r w:rsidRPr="00F42E4B">
        <w:rPr>
          <w:rFonts w:ascii="Cambria" w:hAnsi="Cambria"/>
          <w:bCs/>
          <w:iCs/>
        </w:rPr>
        <w:t>budaya</w:t>
      </w:r>
      <w:proofErr w:type="spellEnd"/>
      <w:r w:rsidRPr="00F42E4B">
        <w:rPr>
          <w:rFonts w:ascii="Cambria" w:hAnsi="Cambria"/>
          <w:bCs/>
          <w:iCs/>
        </w:rPr>
        <w:t xml:space="preserve"> dan </w:t>
      </w:r>
      <w:proofErr w:type="spellStart"/>
      <w:r w:rsidRPr="00F42E4B">
        <w:rPr>
          <w:rFonts w:ascii="Cambria" w:hAnsi="Cambria"/>
          <w:bCs/>
          <w:iCs/>
        </w:rPr>
        <w:t>identitas</w:t>
      </w:r>
      <w:proofErr w:type="spellEnd"/>
      <w:r w:rsidRPr="00F42E4B">
        <w:rPr>
          <w:rFonts w:ascii="Cambria" w:hAnsi="Cambria"/>
          <w:bCs/>
          <w:iCs/>
        </w:rPr>
        <w:t xml:space="preserve"> </w:t>
      </w:r>
      <w:proofErr w:type="spellStart"/>
      <w:r w:rsidRPr="00F42E4B">
        <w:rPr>
          <w:rFonts w:ascii="Cambria" w:hAnsi="Cambria"/>
          <w:bCs/>
          <w:iCs/>
        </w:rPr>
        <w:t>dari</w:t>
      </w:r>
      <w:proofErr w:type="spellEnd"/>
      <w:r w:rsidRPr="00F42E4B">
        <w:rPr>
          <w:rFonts w:ascii="Cambria" w:hAnsi="Cambria"/>
          <w:bCs/>
          <w:iCs/>
        </w:rPr>
        <w:t xml:space="preserve"> </w:t>
      </w:r>
      <w:proofErr w:type="spellStart"/>
      <w:r w:rsidRPr="00F42E4B">
        <w:rPr>
          <w:rFonts w:ascii="Cambria" w:hAnsi="Cambria"/>
          <w:bCs/>
          <w:iCs/>
        </w:rPr>
        <w:t>berbagai</w:t>
      </w:r>
      <w:proofErr w:type="spellEnd"/>
      <w:r w:rsidRPr="00F42E4B">
        <w:rPr>
          <w:rFonts w:ascii="Cambria" w:hAnsi="Cambria"/>
          <w:bCs/>
          <w:iCs/>
        </w:rPr>
        <w:t xml:space="preserve"> negara. </w:t>
      </w:r>
      <w:proofErr w:type="spellStart"/>
      <w:r w:rsidRPr="00F42E4B">
        <w:rPr>
          <w:rFonts w:ascii="Cambria" w:hAnsi="Cambria"/>
          <w:bCs/>
          <w:iCs/>
        </w:rPr>
        <w:t>Dampaknya</w:t>
      </w:r>
      <w:proofErr w:type="spellEnd"/>
      <w:r w:rsidRPr="00F42E4B">
        <w:rPr>
          <w:rFonts w:ascii="Cambria" w:hAnsi="Cambria"/>
          <w:bCs/>
          <w:iCs/>
        </w:rPr>
        <w:t xml:space="preserve"> </w:t>
      </w:r>
      <w:proofErr w:type="spellStart"/>
      <w:r w:rsidRPr="00F42E4B">
        <w:rPr>
          <w:rFonts w:ascii="Cambria" w:hAnsi="Cambria"/>
          <w:bCs/>
          <w:iCs/>
        </w:rPr>
        <w:t>termasuk</w:t>
      </w:r>
      <w:proofErr w:type="spellEnd"/>
      <w:r w:rsidRPr="00F42E4B">
        <w:rPr>
          <w:rFonts w:ascii="Cambria" w:hAnsi="Cambria"/>
          <w:bCs/>
          <w:iCs/>
        </w:rPr>
        <w:t xml:space="preserve"> </w:t>
      </w:r>
      <w:proofErr w:type="spellStart"/>
      <w:r w:rsidRPr="00F42E4B">
        <w:rPr>
          <w:rFonts w:ascii="Cambria" w:hAnsi="Cambria"/>
          <w:bCs/>
          <w:iCs/>
        </w:rPr>
        <w:t>itu</w:t>
      </w:r>
      <w:proofErr w:type="spellEnd"/>
      <w:r w:rsidRPr="00F42E4B">
        <w:rPr>
          <w:rFonts w:ascii="Cambria" w:hAnsi="Cambria"/>
          <w:bCs/>
          <w:iCs/>
        </w:rPr>
        <w:t xml:space="preserve"> </w:t>
      </w:r>
      <w:proofErr w:type="spellStart"/>
      <w:r w:rsidRPr="00F42E4B">
        <w:rPr>
          <w:rFonts w:ascii="Cambria" w:hAnsi="Cambria"/>
          <w:bCs/>
          <w:iCs/>
        </w:rPr>
        <w:t>konsumerisme</w:t>
      </w:r>
      <w:proofErr w:type="spellEnd"/>
      <w:r w:rsidRPr="00F42E4B">
        <w:rPr>
          <w:rFonts w:ascii="Cambria" w:hAnsi="Cambria"/>
          <w:bCs/>
          <w:iCs/>
        </w:rPr>
        <w:t xml:space="preserve">, </w:t>
      </w:r>
      <w:proofErr w:type="spellStart"/>
      <w:r w:rsidRPr="00F42E4B">
        <w:rPr>
          <w:rFonts w:ascii="Cambria" w:hAnsi="Cambria"/>
          <w:bCs/>
          <w:iCs/>
        </w:rPr>
        <w:t>kehancuran</w:t>
      </w:r>
      <w:proofErr w:type="spellEnd"/>
      <w:r w:rsidRPr="00F42E4B">
        <w:rPr>
          <w:rFonts w:ascii="Cambria" w:hAnsi="Cambria"/>
          <w:bCs/>
          <w:iCs/>
        </w:rPr>
        <w:t xml:space="preserve"> </w:t>
      </w:r>
      <w:proofErr w:type="spellStart"/>
      <w:r w:rsidRPr="00F42E4B">
        <w:rPr>
          <w:rFonts w:ascii="Cambria" w:hAnsi="Cambria"/>
          <w:bCs/>
          <w:iCs/>
        </w:rPr>
        <w:t>keluarga</w:t>
      </w:r>
      <w:proofErr w:type="spellEnd"/>
      <w:r w:rsidRPr="00F42E4B">
        <w:rPr>
          <w:rFonts w:ascii="Cambria" w:hAnsi="Cambria"/>
          <w:bCs/>
          <w:iCs/>
        </w:rPr>
        <w:t xml:space="preserve">, </w:t>
      </w:r>
      <w:proofErr w:type="spellStart"/>
      <w:r w:rsidRPr="00F42E4B">
        <w:rPr>
          <w:rFonts w:ascii="Cambria" w:hAnsi="Cambria"/>
          <w:bCs/>
          <w:iCs/>
        </w:rPr>
        <w:t>lompatan</w:t>
      </w:r>
      <w:proofErr w:type="spellEnd"/>
      <w:r w:rsidRPr="00F42E4B">
        <w:rPr>
          <w:rFonts w:ascii="Cambria" w:hAnsi="Cambria"/>
          <w:bCs/>
          <w:iCs/>
        </w:rPr>
        <w:t xml:space="preserve"> </w:t>
      </w:r>
      <w:proofErr w:type="spellStart"/>
      <w:r w:rsidRPr="00F42E4B">
        <w:rPr>
          <w:rFonts w:ascii="Cambria" w:hAnsi="Cambria"/>
          <w:bCs/>
          <w:iCs/>
        </w:rPr>
        <w:t>besar</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perkembangan</w:t>
      </w:r>
      <w:proofErr w:type="spellEnd"/>
      <w:r w:rsidRPr="00F42E4B">
        <w:rPr>
          <w:rFonts w:ascii="Cambria" w:hAnsi="Cambria"/>
          <w:bCs/>
          <w:iCs/>
        </w:rPr>
        <w:t xml:space="preserve"> </w:t>
      </w:r>
      <w:proofErr w:type="spellStart"/>
      <w:r w:rsidRPr="00F42E4B">
        <w:rPr>
          <w:rFonts w:ascii="Cambria" w:hAnsi="Cambria"/>
          <w:bCs/>
          <w:iCs/>
        </w:rPr>
        <w:t>teknologi</w:t>
      </w:r>
      <w:proofErr w:type="spellEnd"/>
      <w:r w:rsidRPr="00F42E4B">
        <w:rPr>
          <w:rFonts w:ascii="Cambria" w:hAnsi="Cambria"/>
          <w:bCs/>
          <w:iCs/>
        </w:rPr>
        <w:t xml:space="preserve">, </w:t>
      </w:r>
      <w:proofErr w:type="spellStart"/>
      <w:r w:rsidRPr="00F42E4B">
        <w:rPr>
          <w:rFonts w:ascii="Cambria" w:hAnsi="Cambria"/>
          <w:bCs/>
          <w:iCs/>
        </w:rPr>
        <w:t>kesukuan</w:t>
      </w:r>
      <w:proofErr w:type="spellEnd"/>
      <w:r w:rsidRPr="00F42E4B">
        <w:rPr>
          <w:rFonts w:ascii="Cambria" w:hAnsi="Cambria"/>
          <w:bCs/>
          <w:iCs/>
        </w:rPr>
        <w:t xml:space="preserve"> (</w:t>
      </w:r>
      <w:proofErr w:type="spellStart"/>
      <w:r w:rsidRPr="00F42E4B">
        <w:rPr>
          <w:rFonts w:ascii="Cambria" w:hAnsi="Cambria"/>
          <w:bCs/>
          <w:iCs/>
        </w:rPr>
        <w:t>ingin</w:t>
      </w:r>
      <w:proofErr w:type="spellEnd"/>
      <w:r w:rsidRPr="00F42E4B">
        <w:rPr>
          <w:rFonts w:ascii="Cambria" w:hAnsi="Cambria"/>
          <w:bCs/>
          <w:iCs/>
        </w:rPr>
        <w:t xml:space="preserve"> </w:t>
      </w:r>
      <w:proofErr w:type="spellStart"/>
      <w:r w:rsidRPr="00F42E4B">
        <w:rPr>
          <w:rFonts w:ascii="Cambria" w:hAnsi="Cambria"/>
          <w:bCs/>
          <w:iCs/>
        </w:rPr>
        <w:t>tahu</w:t>
      </w:r>
      <w:proofErr w:type="spellEnd"/>
      <w:r w:rsidRPr="00F42E4B">
        <w:rPr>
          <w:rFonts w:ascii="Cambria" w:hAnsi="Cambria"/>
          <w:bCs/>
          <w:iCs/>
        </w:rPr>
        <w:t xml:space="preserve"> </w:t>
      </w:r>
      <w:proofErr w:type="spellStart"/>
      <w:r w:rsidRPr="00F42E4B">
        <w:rPr>
          <w:rFonts w:ascii="Cambria" w:hAnsi="Cambria"/>
          <w:bCs/>
          <w:iCs/>
        </w:rPr>
        <w:t>akar</w:t>
      </w:r>
      <w:proofErr w:type="spellEnd"/>
      <w:r w:rsidRPr="00F42E4B">
        <w:rPr>
          <w:rFonts w:ascii="Cambria" w:hAnsi="Cambria"/>
          <w:bCs/>
          <w:iCs/>
        </w:rPr>
        <w:t xml:space="preserve">), </w:t>
      </w:r>
      <w:proofErr w:type="spellStart"/>
      <w:r w:rsidRPr="00F42E4B">
        <w:rPr>
          <w:rFonts w:ascii="Cambria" w:hAnsi="Cambria"/>
          <w:bCs/>
          <w:iCs/>
        </w:rPr>
        <w:t>globalisasi</w:t>
      </w:r>
      <w:proofErr w:type="spellEnd"/>
      <w:r w:rsidRPr="00F42E4B">
        <w:rPr>
          <w:rFonts w:ascii="Cambria" w:hAnsi="Cambria"/>
          <w:bCs/>
          <w:iCs/>
        </w:rPr>
        <w:t xml:space="preserve"> (</w:t>
      </w:r>
      <w:proofErr w:type="spellStart"/>
      <w:r w:rsidRPr="00F42E4B">
        <w:rPr>
          <w:rFonts w:ascii="Cambria" w:hAnsi="Cambria"/>
          <w:bCs/>
          <w:iCs/>
        </w:rPr>
        <w:t>satu</w:t>
      </w:r>
      <w:proofErr w:type="spellEnd"/>
      <w:r w:rsidRPr="00F42E4B">
        <w:rPr>
          <w:rFonts w:ascii="Cambria" w:hAnsi="Cambria"/>
          <w:bCs/>
          <w:iCs/>
        </w:rPr>
        <w:t xml:space="preserve"> dunia), </w:t>
      </w:r>
      <w:proofErr w:type="spellStart"/>
      <w:r w:rsidRPr="00F42E4B">
        <w:rPr>
          <w:rFonts w:ascii="Cambria" w:hAnsi="Cambria"/>
          <w:bCs/>
          <w:iCs/>
        </w:rPr>
        <w:t>kemerosotan</w:t>
      </w:r>
      <w:proofErr w:type="spellEnd"/>
      <w:r w:rsidRPr="00F42E4B">
        <w:rPr>
          <w:rFonts w:ascii="Cambria" w:hAnsi="Cambria"/>
          <w:bCs/>
          <w:iCs/>
        </w:rPr>
        <w:t xml:space="preserve"> moral, </w:t>
      </w:r>
      <w:proofErr w:type="spellStart"/>
      <w:r w:rsidRPr="00F42E4B">
        <w:rPr>
          <w:rFonts w:ascii="Cambria" w:hAnsi="Cambria"/>
          <w:bCs/>
          <w:iCs/>
        </w:rPr>
        <w:t>inkarnasi</w:t>
      </w:r>
      <w:proofErr w:type="spellEnd"/>
      <w:r w:rsidRPr="00F42E4B">
        <w:rPr>
          <w:rFonts w:ascii="Cambria" w:hAnsi="Cambria"/>
          <w:bCs/>
          <w:iCs/>
        </w:rPr>
        <w:t xml:space="preserve"> (</w:t>
      </w:r>
      <w:proofErr w:type="spellStart"/>
      <w:r w:rsidRPr="00F42E4B">
        <w:rPr>
          <w:rFonts w:ascii="Cambria" w:hAnsi="Cambria"/>
          <w:bCs/>
          <w:iCs/>
        </w:rPr>
        <w:t>menjalaninya</w:t>
      </w:r>
      <w:proofErr w:type="spellEnd"/>
      <w:r w:rsidRPr="00F42E4B">
        <w:rPr>
          <w:rFonts w:ascii="Cambria" w:hAnsi="Cambria"/>
          <w:bCs/>
          <w:iCs/>
        </w:rPr>
        <w:t xml:space="preserve"> </w:t>
      </w:r>
      <w:proofErr w:type="spellStart"/>
      <w:r w:rsidRPr="00F42E4B">
        <w:rPr>
          <w:rFonts w:ascii="Cambria" w:hAnsi="Cambria"/>
          <w:bCs/>
          <w:iCs/>
        </w:rPr>
        <w:t>melalui</w:t>
      </w:r>
      <w:proofErr w:type="spellEnd"/>
      <w:r w:rsidRPr="00F42E4B">
        <w:rPr>
          <w:rFonts w:ascii="Cambria" w:hAnsi="Cambria"/>
          <w:bCs/>
          <w:iCs/>
        </w:rPr>
        <w:t xml:space="preserve"> </w:t>
      </w:r>
      <w:proofErr w:type="spellStart"/>
      <w:r w:rsidRPr="00F42E4B">
        <w:rPr>
          <w:rFonts w:ascii="Cambria" w:hAnsi="Cambria"/>
          <w:bCs/>
          <w:iCs/>
        </w:rPr>
        <w:t>gaya</w:t>
      </w:r>
      <w:proofErr w:type="spellEnd"/>
      <w:r w:rsidRPr="00F42E4B">
        <w:rPr>
          <w:rFonts w:ascii="Cambria" w:hAnsi="Cambria"/>
          <w:bCs/>
          <w:iCs/>
        </w:rPr>
        <w:t xml:space="preserve"> </w:t>
      </w:r>
      <w:proofErr w:type="spellStart"/>
      <w:r w:rsidRPr="00F42E4B">
        <w:rPr>
          <w:rFonts w:ascii="Cambria" w:hAnsi="Cambria"/>
          <w:bCs/>
          <w:iCs/>
        </w:rPr>
        <w:t>hidup</w:t>
      </w:r>
      <w:proofErr w:type="spellEnd"/>
      <w:r w:rsidRPr="00F42E4B">
        <w:rPr>
          <w:rFonts w:ascii="Cambria" w:hAnsi="Cambria"/>
          <w:bCs/>
          <w:iCs/>
        </w:rPr>
        <w:t xml:space="preserve"> dan </w:t>
      </w:r>
      <w:proofErr w:type="spellStart"/>
      <w:r w:rsidRPr="00F42E4B">
        <w:rPr>
          <w:rFonts w:ascii="Cambria" w:hAnsi="Cambria"/>
          <w:bCs/>
          <w:iCs/>
        </w:rPr>
        <w:t>tindakan</w:t>
      </w:r>
      <w:proofErr w:type="spellEnd"/>
      <w:r w:rsidRPr="00F42E4B">
        <w:rPr>
          <w:rFonts w:ascii="Cambria" w:hAnsi="Cambria"/>
          <w:bCs/>
          <w:iCs/>
        </w:rPr>
        <w:t xml:space="preserve"> </w:t>
      </w:r>
      <w:proofErr w:type="spellStart"/>
      <w:r w:rsidRPr="00F42E4B">
        <w:rPr>
          <w:rFonts w:ascii="Cambria" w:hAnsi="Cambria"/>
          <w:bCs/>
          <w:iCs/>
        </w:rPr>
        <w:t>publik</w:t>
      </w:r>
      <w:proofErr w:type="spellEnd"/>
      <w:r w:rsidRPr="00F42E4B">
        <w:rPr>
          <w:rFonts w:ascii="Cambria" w:hAnsi="Cambria"/>
          <w:bCs/>
          <w:iCs/>
        </w:rPr>
        <w:t xml:space="preserve">) dan </w:t>
      </w:r>
      <w:proofErr w:type="spellStart"/>
      <w:r w:rsidRPr="00F42E4B">
        <w:rPr>
          <w:rFonts w:ascii="Cambria" w:hAnsi="Cambria"/>
          <w:bCs/>
          <w:iCs/>
        </w:rPr>
        <w:t>masalah</w:t>
      </w:r>
      <w:proofErr w:type="spellEnd"/>
      <w:r w:rsidRPr="00F42E4B">
        <w:rPr>
          <w:rFonts w:ascii="Cambria" w:hAnsi="Cambria"/>
          <w:bCs/>
          <w:iCs/>
        </w:rPr>
        <w:t xml:space="preserve"> </w:t>
      </w:r>
      <w:proofErr w:type="spellStart"/>
      <w:r w:rsidRPr="00F42E4B">
        <w:rPr>
          <w:rFonts w:ascii="Cambria" w:hAnsi="Cambria"/>
          <w:bCs/>
          <w:iCs/>
        </w:rPr>
        <w:t>relasional</w:t>
      </w:r>
      <w:proofErr w:type="spellEnd"/>
      <w:r w:rsidRPr="00F42E4B">
        <w:rPr>
          <w:rFonts w:ascii="Cambria" w:hAnsi="Cambria"/>
          <w:bCs/>
          <w:iCs/>
        </w:rPr>
        <w:t xml:space="preserve"> - </w:t>
      </w:r>
      <w:proofErr w:type="spellStart"/>
      <w:r w:rsidRPr="00F42E4B">
        <w:rPr>
          <w:rFonts w:ascii="Cambria" w:hAnsi="Cambria"/>
          <w:bCs/>
          <w:iCs/>
        </w:rPr>
        <w:t>baik</w:t>
      </w:r>
      <w:proofErr w:type="spellEnd"/>
      <w:r w:rsidRPr="00F42E4B">
        <w:rPr>
          <w:rFonts w:ascii="Cambria" w:hAnsi="Cambria"/>
          <w:bCs/>
          <w:iCs/>
        </w:rPr>
        <w:t xml:space="preserve"> </w:t>
      </w:r>
      <w:proofErr w:type="spellStart"/>
      <w:r w:rsidRPr="00F42E4B">
        <w:rPr>
          <w:rFonts w:ascii="Cambria" w:hAnsi="Cambria"/>
          <w:bCs/>
          <w:iCs/>
        </w:rPr>
        <w:t>secara</w:t>
      </w:r>
      <w:proofErr w:type="spellEnd"/>
      <w:r w:rsidRPr="00F42E4B">
        <w:rPr>
          <w:rFonts w:ascii="Cambria" w:hAnsi="Cambria"/>
          <w:bCs/>
          <w:iCs/>
        </w:rPr>
        <w:t xml:space="preserve"> global </w:t>
      </w:r>
      <w:proofErr w:type="spellStart"/>
      <w:r w:rsidRPr="00F42E4B">
        <w:rPr>
          <w:rFonts w:ascii="Cambria" w:hAnsi="Cambria"/>
          <w:bCs/>
          <w:iCs/>
        </w:rPr>
        <w:t>maupun</w:t>
      </w:r>
      <w:proofErr w:type="spellEnd"/>
      <w:r w:rsidRPr="00F42E4B">
        <w:rPr>
          <w:rFonts w:ascii="Cambria" w:hAnsi="Cambria"/>
          <w:bCs/>
          <w:iCs/>
        </w:rPr>
        <w:t xml:space="preserve"> </w:t>
      </w:r>
      <w:proofErr w:type="spellStart"/>
      <w:r w:rsidRPr="00F42E4B">
        <w:rPr>
          <w:rFonts w:ascii="Cambria" w:hAnsi="Cambria"/>
          <w:bCs/>
          <w:iCs/>
        </w:rPr>
        <w:t>lokal</w:t>
      </w:r>
      <w:proofErr w:type="spellEnd"/>
      <w:r w:rsidRPr="00F42E4B">
        <w:rPr>
          <w:rFonts w:ascii="Cambria" w:hAnsi="Cambria"/>
          <w:bCs/>
          <w:iCs/>
        </w:rPr>
        <w:t>.</w:t>
      </w:r>
    </w:p>
    <w:p w14:paraId="100D7F65" w14:textId="77777777" w:rsidR="00F42E4B" w:rsidRPr="00F42E4B" w:rsidRDefault="00F42E4B" w:rsidP="00F42E4B">
      <w:pPr>
        <w:tabs>
          <w:tab w:val="left" w:pos="3851"/>
        </w:tabs>
        <w:ind w:firstLine="720"/>
        <w:jc w:val="both"/>
        <w:rPr>
          <w:rFonts w:ascii="Cambria" w:hAnsi="Cambria"/>
          <w:bCs/>
          <w:iCs/>
        </w:rPr>
      </w:pPr>
      <w:proofErr w:type="spellStart"/>
      <w:r w:rsidRPr="00F42E4B">
        <w:rPr>
          <w:rFonts w:ascii="Cambria" w:hAnsi="Cambria"/>
          <w:bCs/>
          <w:iCs/>
        </w:rPr>
        <w:t>Globalisasi</w:t>
      </w:r>
      <w:proofErr w:type="spellEnd"/>
      <w:r w:rsidRPr="00F42E4B">
        <w:rPr>
          <w:rFonts w:ascii="Cambria" w:hAnsi="Cambria"/>
          <w:bCs/>
          <w:iCs/>
        </w:rPr>
        <w:t xml:space="preserve"> dan </w:t>
      </w:r>
      <w:proofErr w:type="spellStart"/>
      <w:r w:rsidRPr="00F42E4B">
        <w:rPr>
          <w:rFonts w:ascii="Cambria" w:hAnsi="Cambria"/>
          <w:bCs/>
          <w:iCs/>
        </w:rPr>
        <w:t>peningkatan</w:t>
      </w:r>
      <w:proofErr w:type="spellEnd"/>
      <w:r w:rsidRPr="00F42E4B">
        <w:rPr>
          <w:rFonts w:ascii="Cambria" w:hAnsi="Cambria"/>
          <w:bCs/>
          <w:iCs/>
        </w:rPr>
        <w:t xml:space="preserve"> </w:t>
      </w:r>
      <w:proofErr w:type="spellStart"/>
      <w:r w:rsidRPr="00F42E4B">
        <w:rPr>
          <w:rFonts w:ascii="Cambria" w:hAnsi="Cambria"/>
          <w:bCs/>
          <w:iCs/>
        </w:rPr>
        <w:t>besar</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akses</w:t>
      </w:r>
      <w:proofErr w:type="spellEnd"/>
      <w:r w:rsidRPr="00F42E4B">
        <w:rPr>
          <w:rFonts w:ascii="Cambria" w:hAnsi="Cambria"/>
          <w:bCs/>
          <w:iCs/>
        </w:rPr>
        <w:t xml:space="preserve"> </w:t>
      </w:r>
      <w:proofErr w:type="spellStart"/>
      <w:r w:rsidRPr="00F42E4B">
        <w:rPr>
          <w:rFonts w:ascii="Cambria" w:hAnsi="Cambria"/>
          <w:bCs/>
          <w:iCs/>
        </w:rPr>
        <w:t>ke</w:t>
      </w:r>
      <w:proofErr w:type="spellEnd"/>
      <w:r w:rsidRPr="00F42E4B">
        <w:rPr>
          <w:rFonts w:ascii="Cambria" w:hAnsi="Cambria"/>
          <w:bCs/>
          <w:iCs/>
        </w:rPr>
        <w:t xml:space="preserve"> </w:t>
      </w:r>
      <w:proofErr w:type="spellStart"/>
      <w:r w:rsidRPr="00F42E4B">
        <w:rPr>
          <w:rFonts w:ascii="Cambria" w:hAnsi="Cambria"/>
          <w:bCs/>
          <w:iCs/>
        </w:rPr>
        <w:t>pendidikan</w:t>
      </w:r>
      <w:proofErr w:type="spellEnd"/>
      <w:r w:rsidRPr="00F42E4B">
        <w:rPr>
          <w:rFonts w:ascii="Cambria" w:hAnsi="Cambria"/>
          <w:bCs/>
          <w:iCs/>
        </w:rPr>
        <w:t xml:space="preserve"> </w:t>
      </w:r>
      <w:proofErr w:type="spellStart"/>
      <w:r w:rsidRPr="00F42E4B">
        <w:rPr>
          <w:rFonts w:ascii="Cambria" w:hAnsi="Cambria"/>
          <w:bCs/>
          <w:iCs/>
        </w:rPr>
        <w:t>telah</w:t>
      </w:r>
      <w:proofErr w:type="spellEnd"/>
      <w:r w:rsidRPr="00F42E4B">
        <w:rPr>
          <w:rFonts w:ascii="Cambria" w:hAnsi="Cambria"/>
          <w:bCs/>
          <w:iCs/>
        </w:rPr>
        <w:t xml:space="preserve"> </w:t>
      </w:r>
      <w:proofErr w:type="spellStart"/>
      <w:r w:rsidRPr="00F42E4B">
        <w:rPr>
          <w:rFonts w:ascii="Cambria" w:hAnsi="Cambria"/>
          <w:bCs/>
          <w:iCs/>
        </w:rPr>
        <w:t>memungkinkan</w:t>
      </w:r>
      <w:proofErr w:type="spellEnd"/>
      <w:r w:rsidRPr="00F42E4B">
        <w:rPr>
          <w:rFonts w:ascii="Cambria" w:hAnsi="Cambria"/>
          <w:bCs/>
          <w:iCs/>
        </w:rPr>
        <w:t xml:space="preserve"> </w:t>
      </w:r>
      <w:proofErr w:type="spellStart"/>
      <w:r w:rsidRPr="00F42E4B">
        <w:rPr>
          <w:rFonts w:ascii="Cambria" w:hAnsi="Cambria"/>
          <w:bCs/>
          <w:iCs/>
        </w:rPr>
        <w:t>banyak</w:t>
      </w:r>
      <w:proofErr w:type="spellEnd"/>
      <w:r w:rsidRPr="00F42E4B">
        <w:rPr>
          <w:rFonts w:ascii="Cambria" w:hAnsi="Cambria"/>
          <w:bCs/>
          <w:iCs/>
        </w:rPr>
        <w:t xml:space="preserve"> pemuda GMIM </w:t>
      </w:r>
      <w:proofErr w:type="spellStart"/>
      <w:r w:rsidRPr="00F42E4B">
        <w:rPr>
          <w:rFonts w:ascii="Cambria" w:hAnsi="Cambria"/>
          <w:bCs/>
          <w:iCs/>
        </w:rPr>
        <w:t>untuk</w:t>
      </w:r>
      <w:proofErr w:type="spellEnd"/>
      <w:r w:rsidRPr="00F42E4B">
        <w:rPr>
          <w:rFonts w:ascii="Cambria" w:hAnsi="Cambria"/>
          <w:bCs/>
          <w:iCs/>
        </w:rPr>
        <w:t xml:space="preserve"> </w:t>
      </w:r>
      <w:proofErr w:type="spellStart"/>
      <w:r w:rsidRPr="00F42E4B">
        <w:rPr>
          <w:rFonts w:ascii="Cambria" w:hAnsi="Cambria"/>
          <w:bCs/>
          <w:iCs/>
        </w:rPr>
        <w:t>mendapatkan</w:t>
      </w:r>
      <w:proofErr w:type="spellEnd"/>
      <w:r w:rsidRPr="00F42E4B">
        <w:rPr>
          <w:rFonts w:ascii="Cambria" w:hAnsi="Cambria"/>
          <w:bCs/>
          <w:iCs/>
        </w:rPr>
        <w:t xml:space="preserve"> </w:t>
      </w:r>
      <w:proofErr w:type="spellStart"/>
      <w:r w:rsidRPr="00F42E4B">
        <w:rPr>
          <w:rFonts w:ascii="Cambria" w:hAnsi="Cambria"/>
          <w:bCs/>
          <w:iCs/>
        </w:rPr>
        <w:t>manfaat</w:t>
      </w:r>
      <w:proofErr w:type="spellEnd"/>
      <w:r w:rsidRPr="00F42E4B">
        <w:rPr>
          <w:rFonts w:ascii="Cambria" w:hAnsi="Cambria"/>
          <w:bCs/>
          <w:iCs/>
        </w:rPr>
        <w:t xml:space="preserve"> </w:t>
      </w:r>
      <w:proofErr w:type="spellStart"/>
      <w:r w:rsidRPr="00F42E4B">
        <w:rPr>
          <w:rFonts w:ascii="Cambria" w:hAnsi="Cambria"/>
          <w:bCs/>
          <w:iCs/>
        </w:rPr>
        <w:t>dari</w:t>
      </w:r>
      <w:proofErr w:type="spellEnd"/>
      <w:r w:rsidRPr="00F42E4B">
        <w:rPr>
          <w:rFonts w:ascii="Cambria" w:hAnsi="Cambria"/>
          <w:bCs/>
          <w:iCs/>
        </w:rPr>
        <w:t xml:space="preserve"> dan </w:t>
      </w:r>
      <w:proofErr w:type="spellStart"/>
      <w:r w:rsidRPr="00F42E4B">
        <w:rPr>
          <w:rFonts w:ascii="Cambria" w:hAnsi="Cambria"/>
          <w:bCs/>
          <w:iCs/>
        </w:rPr>
        <w:t>berkontribusi</w:t>
      </w:r>
      <w:proofErr w:type="spellEnd"/>
      <w:r w:rsidRPr="00F42E4B">
        <w:rPr>
          <w:rFonts w:ascii="Cambria" w:hAnsi="Cambria"/>
          <w:bCs/>
          <w:iCs/>
        </w:rPr>
        <w:t xml:space="preserve"> pada </w:t>
      </w:r>
      <w:proofErr w:type="spellStart"/>
      <w:r w:rsidRPr="00F42E4B">
        <w:rPr>
          <w:rFonts w:ascii="Cambria" w:hAnsi="Cambria"/>
          <w:bCs/>
          <w:iCs/>
        </w:rPr>
        <w:t>pembangunan</w:t>
      </w:r>
      <w:proofErr w:type="spellEnd"/>
      <w:r w:rsidRPr="00F42E4B">
        <w:rPr>
          <w:rFonts w:ascii="Cambria" w:hAnsi="Cambria"/>
          <w:bCs/>
          <w:iCs/>
        </w:rPr>
        <w:t xml:space="preserve"> negara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Budaya</w:t>
      </w:r>
      <w:proofErr w:type="spellEnd"/>
      <w:r w:rsidRPr="00F42E4B">
        <w:rPr>
          <w:rFonts w:ascii="Cambria" w:hAnsi="Cambria"/>
          <w:bCs/>
          <w:iCs/>
        </w:rPr>
        <w:t xml:space="preserve">, </w:t>
      </w:r>
      <w:proofErr w:type="spellStart"/>
      <w:r w:rsidRPr="00F42E4B">
        <w:rPr>
          <w:rFonts w:ascii="Cambria" w:hAnsi="Cambria"/>
          <w:bCs/>
          <w:iCs/>
        </w:rPr>
        <w:t>nilai-nilai</w:t>
      </w:r>
      <w:proofErr w:type="spellEnd"/>
      <w:r w:rsidRPr="00F42E4B">
        <w:rPr>
          <w:rFonts w:ascii="Cambria" w:hAnsi="Cambria"/>
          <w:bCs/>
          <w:iCs/>
        </w:rPr>
        <w:t xml:space="preserve"> dan </w:t>
      </w:r>
      <w:proofErr w:type="spellStart"/>
      <w:r w:rsidRPr="00F42E4B">
        <w:rPr>
          <w:rFonts w:ascii="Cambria" w:hAnsi="Cambria"/>
          <w:bCs/>
          <w:iCs/>
        </w:rPr>
        <w:t>nilai-nilai</w:t>
      </w:r>
      <w:proofErr w:type="spellEnd"/>
      <w:r w:rsidRPr="00F42E4B">
        <w:rPr>
          <w:rFonts w:ascii="Cambria" w:hAnsi="Cambria"/>
          <w:bCs/>
          <w:iCs/>
        </w:rPr>
        <w:t xml:space="preserve"> Pemuda GMIM </w:t>
      </w:r>
      <w:proofErr w:type="spellStart"/>
      <w:r w:rsidRPr="00F42E4B">
        <w:rPr>
          <w:rFonts w:ascii="Cambria" w:hAnsi="Cambria"/>
          <w:bCs/>
          <w:iCs/>
        </w:rPr>
        <w:t>cara</w:t>
      </w:r>
      <w:proofErr w:type="spellEnd"/>
      <w:r w:rsidRPr="00F42E4B">
        <w:rPr>
          <w:rFonts w:ascii="Cambria" w:hAnsi="Cambria"/>
          <w:bCs/>
          <w:iCs/>
        </w:rPr>
        <w:t xml:space="preserve"> </w:t>
      </w:r>
      <w:proofErr w:type="spellStart"/>
      <w:r w:rsidRPr="00F42E4B">
        <w:rPr>
          <w:rFonts w:ascii="Cambria" w:hAnsi="Cambria"/>
          <w:bCs/>
          <w:iCs/>
        </w:rPr>
        <w:t>hidup</w:t>
      </w:r>
      <w:proofErr w:type="spellEnd"/>
      <w:r w:rsidRPr="00F42E4B">
        <w:rPr>
          <w:rFonts w:ascii="Cambria" w:hAnsi="Cambria"/>
          <w:bCs/>
          <w:iCs/>
        </w:rPr>
        <w:t xml:space="preserve"> </w:t>
      </w:r>
      <w:proofErr w:type="spellStart"/>
      <w:r w:rsidRPr="00F42E4B">
        <w:rPr>
          <w:rFonts w:ascii="Cambria" w:hAnsi="Cambria"/>
          <w:bCs/>
          <w:iCs/>
        </w:rPr>
        <w:lastRenderedPageBreak/>
        <w:t>telah</w:t>
      </w:r>
      <w:proofErr w:type="spellEnd"/>
      <w:r w:rsidRPr="00F42E4B">
        <w:rPr>
          <w:rFonts w:ascii="Cambria" w:hAnsi="Cambria"/>
          <w:bCs/>
          <w:iCs/>
        </w:rPr>
        <w:t xml:space="preserve"> </w:t>
      </w:r>
      <w:proofErr w:type="spellStart"/>
      <w:r w:rsidRPr="00F42E4B">
        <w:rPr>
          <w:rFonts w:ascii="Cambria" w:hAnsi="Cambria"/>
          <w:bCs/>
          <w:iCs/>
        </w:rPr>
        <w:t>banyak</w:t>
      </w:r>
      <w:proofErr w:type="spellEnd"/>
      <w:r w:rsidRPr="00F42E4B">
        <w:rPr>
          <w:rFonts w:ascii="Cambria" w:hAnsi="Cambria"/>
          <w:bCs/>
          <w:iCs/>
        </w:rPr>
        <w:t xml:space="preserve"> </w:t>
      </w:r>
      <w:proofErr w:type="spellStart"/>
      <w:r w:rsidRPr="00F42E4B">
        <w:rPr>
          <w:rFonts w:ascii="Cambria" w:hAnsi="Cambria"/>
          <w:bCs/>
          <w:iCs/>
        </w:rPr>
        <w:t>berubah</w:t>
      </w:r>
      <w:proofErr w:type="spellEnd"/>
      <w:r w:rsidRPr="00F42E4B">
        <w:rPr>
          <w:rFonts w:ascii="Cambria" w:hAnsi="Cambria"/>
          <w:bCs/>
          <w:iCs/>
        </w:rPr>
        <w:t xml:space="preserve"> </w:t>
      </w:r>
      <w:proofErr w:type="spellStart"/>
      <w:r w:rsidRPr="00F42E4B">
        <w:rPr>
          <w:rFonts w:ascii="Cambria" w:hAnsi="Cambria"/>
          <w:bCs/>
          <w:iCs/>
        </w:rPr>
        <w:t>sebagai</w:t>
      </w:r>
      <w:proofErr w:type="spellEnd"/>
      <w:r w:rsidRPr="00F42E4B">
        <w:rPr>
          <w:rFonts w:ascii="Cambria" w:hAnsi="Cambria"/>
          <w:bCs/>
          <w:iCs/>
        </w:rPr>
        <w:t xml:space="preserve"> </w:t>
      </w:r>
      <w:proofErr w:type="spellStart"/>
      <w:r w:rsidRPr="00F42E4B">
        <w:rPr>
          <w:rFonts w:ascii="Cambria" w:hAnsi="Cambria"/>
          <w:bCs/>
          <w:iCs/>
        </w:rPr>
        <w:t>akibat</w:t>
      </w:r>
      <w:proofErr w:type="spellEnd"/>
      <w:r w:rsidRPr="00F42E4B">
        <w:rPr>
          <w:rFonts w:ascii="Cambria" w:hAnsi="Cambria"/>
          <w:bCs/>
          <w:iCs/>
        </w:rPr>
        <w:t xml:space="preserve"> </w:t>
      </w:r>
      <w:proofErr w:type="spellStart"/>
      <w:r w:rsidRPr="00F42E4B">
        <w:rPr>
          <w:rFonts w:ascii="Cambria" w:hAnsi="Cambria"/>
          <w:bCs/>
          <w:iCs/>
        </w:rPr>
        <w:t>dari</w:t>
      </w:r>
      <w:proofErr w:type="spellEnd"/>
      <w:r w:rsidRPr="00F42E4B">
        <w:rPr>
          <w:rFonts w:ascii="Cambria" w:hAnsi="Cambria"/>
          <w:bCs/>
          <w:iCs/>
        </w:rPr>
        <w:t xml:space="preserve"> </w:t>
      </w:r>
      <w:proofErr w:type="spellStart"/>
      <w:r w:rsidRPr="00F42E4B">
        <w:rPr>
          <w:rFonts w:ascii="Cambria" w:hAnsi="Cambria"/>
          <w:bCs/>
          <w:iCs/>
        </w:rPr>
        <w:t>meningkatnya</w:t>
      </w:r>
      <w:proofErr w:type="spellEnd"/>
      <w:r w:rsidRPr="00F42E4B">
        <w:rPr>
          <w:rFonts w:ascii="Cambria" w:hAnsi="Cambria"/>
          <w:bCs/>
          <w:iCs/>
        </w:rPr>
        <w:t xml:space="preserve"> </w:t>
      </w:r>
      <w:proofErr w:type="spellStart"/>
      <w:r w:rsidRPr="00F42E4B">
        <w:rPr>
          <w:rFonts w:ascii="Cambria" w:hAnsi="Cambria"/>
          <w:bCs/>
          <w:iCs/>
        </w:rPr>
        <w:t>keterbukaan</w:t>
      </w:r>
      <w:proofErr w:type="spellEnd"/>
      <w:r w:rsidRPr="00F42E4B">
        <w:rPr>
          <w:rFonts w:ascii="Cambria" w:hAnsi="Cambria"/>
          <w:bCs/>
          <w:iCs/>
        </w:rPr>
        <w:t xml:space="preserve"> </w:t>
      </w:r>
      <w:proofErr w:type="spellStart"/>
      <w:r w:rsidRPr="00F42E4B">
        <w:rPr>
          <w:rFonts w:ascii="Cambria" w:hAnsi="Cambria"/>
          <w:bCs/>
          <w:iCs/>
        </w:rPr>
        <w:t>ekonomi</w:t>
      </w:r>
      <w:proofErr w:type="spellEnd"/>
      <w:r w:rsidRPr="00F42E4B">
        <w:rPr>
          <w:rFonts w:ascii="Cambria" w:hAnsi="Cambria"/>
          <w:bCs/>
          <w:iCs/>
        </w:rPr>
        <w:t xml:space="preserve"> dan </w:t>
      </w:r>
      <w:proofErr w:type="spellStart"/>
      <w:r w:rsidRPr="00F42E4B">
        <w:rPr>
          <w:rFonts w:ascii="Cambria" w:hAnsi="Cambria"/>
          <w:bCs/>
          <w:iCs/>
        </w:rPr>
        <w:t>paparan</w:t>
      </w:r>
      <w:proofErr w:type="spellEnd"/>
      <w:r w:rsidRPr="00F42E4B">
        <w:rPr>
          <w:rFonts w:ascii="Cambria" w:hAnsi="Cambria"/>
          <w:bCs/>
          <w:iCs/>
        </w:rPr>
        <w:t xml:space="preserve"> </w:t>
      </w:r>
      <w:proofErr w:type="spellStart"/>
      <w:r w:rsidRPr="00F42E4B">
        <w:rPr>
          <w:rFonts w:ascii="Cambria" w:hAnsi="Cambria"/>
          <w:bCs/>
          <w:iCs/>
        </w:rPr>
        <w:t>asing</w:t>
      </w:r>
      <w:proofErr w:type="spellEnd"/>
      <w:r w:rsidRPr="00F42E4B">
        <w:rPr>
          <w:rFonts w:ascii="Cambria" w:hAnsi="Cambria"/>
          <w:bCs/>
          <w:iCs/>
        </w:rPr>
        <w:t xml:space="preserve"> </w:t>
      </w:r>
      <w:proofErr w:type="spellStart"/>
      <w:r w:rsidRPr="00F42E4B">
        <w:rPr>
          <w:rFonts w:ascii="Cambria" w:hAnsi="Cambria"/>
          <w:bCs/>
          <w:iCs/>
        </w:rPr>
        <w:t>barang</w:t>
      </w:r>
      <w:proofErr w:type="spellEnd"/>
      <w:r w:rsidRPr="00F42E4B">
        <w:rPr>
          <w:rFonts w:ascii="Cambria" w:hAnsi="Cambria"/>
          <w:bCs/>
          <w:iCs/>
        </w:rPr>
        <w:t xml:space="preserve">, </w:t>
      </w:r>
      <w:proofErr w:type="spellStart"/>
      <w:r w:rsidRPr="00F42E4B">
        <w:rPr>
          <w:rFonts w:ascii="Cambria" w:hAnsi="Cambria"/>
          <w:bCs/>
          <w:iCs/>
        </w:rPr>
        <w:t>jasa</w:t>
      </w:r>
      <w:proofErr w:type="spellEnd"/>
      <w:r w:rsidRPr="00F42E4B">
        <w:rPr>
          <w:rFonts w:ascii="Cambria" w:hAnsi="Cambria"/>
          <w:bCs/>
          <w:iCs/>
        </w:rPr>
        <w:t xml:space="preserve"> dan </w:t>
      </w:r>
      <w:proofErr w:type="spellStart"/>
      <w:r w:rsidRPr="00F42E4B">
        <w:rPr>
          <w:rFonts w:ascii="Cambria" w:hAnsi="Cambria"/>
          <w:bCs/>
          <w:iCs/>
        </w:rPr>
        <w:t>informasi</w:t>
      </w:r>
      <w:proofErr w:type="spellEnd"/>
      <w:r w:rsidRPr="00F42E4B">
        <w:rPr>
          <w:rFonts w:ascii="Cambria" w:hAnsi="Cambria"/>
          <w:bCs/>
          <w:iCs/>
        </w:rPr>
        <w:t xml:space="preserve">. </w:t>
      </w:r>
      <w:proofErr w:type="spellStart"/>
      <w:r w:rsidRPr="00F42E4B">
        <w:rPr>
          <w:rFonts w:ascii="Cambria" w:hAnsi="Cambria"/>
          <w:bCs/>
          <w:iCs/>
        </w:rPr>
        <w:t>Perspektif</w:t>
      </w:r>
      <w:proofErr w:type="spellEnd"/>
      <w:r w:rsidRPr="00F42E4B">
        <w:rPr>
          <w:rFonts w:ascii="Cambria" w:hAnsi="Cambria"/>
          <w:bCs/>
          <w:iCs/>
        </w:rPr>
        <w:t xml:space="preserve"> dan mode </w:t>
      </w:r>
      <w:proofErr w:type="spellStart"/>
      <w:r w:rsidRPr="00F42E4B">
        <w:rPr>
          <w:rFonts w:ascii="Cambria" w:hAnsi="Cambria"/>
          <w:bCs/>
          <w:iCs/>
        </w:rPr>
        <w:t>perilaku</w:t>
      </w:r>
      <w:proofErr w:type="spellEnd"/>
      <w:r w:rsidRPr="00F42E4B">
        <w:rPr>
          <w:rFonts w:ascii="Cambria" w:hAnsi="Cambria"/>
          <w:bCs/>
          <w:iCs/>
        </w:rPr>
        <w:t xml:space="preserve"> </w:t>
      </w:r>
      <w:proofErr w:type="spellStart"/>
      <w:r w:rsidRPr="00F42E4B">
        <w:rPr>
          <w:rFonts w:ascii="Cambria" w:hAnsi="Cambria"/>
          <w:bCs/>
          <w:iCs/>
        </w:rPr>
        <w:t>baru</w:t>
      </w:r>
      <w:proofErr w:type="spellEnd"/>
      <w:r w:rsidRPr="00F42E4B">
        <w:rPr>
          <w:rFonts w:ascii="Cambria" w:hAnsi="Cambria"/>
          <w:bCs/>
          <w:iCs/>
        </w:rPr>
        <w:t xml:space="preserve"> </w:t>
      </w:r>
      <w:proofErr w:type="spellStart"/>
      <w:r w:rsidRPr="00F42E4B">
        <w:rPr>
          <w:rFonts w:ascii="Cambria" w:hAnsi="Cambria"/>
          <w:bCs/>
          <w:iCs/>
        </w:rPr>
        <w:t>terkadang</w:t>
      </w:r>
      <w:proofErr w:type="spellEnd"/>
      <w:r w:rsidRPr="00F42E4B">
        <w:rPr>
          <w:rFonts w:ascii="Cambria" w:hAnsi="Cambria"/>
          <w:bCs/>
          <w:iCs/>
        </w:rPr>
        <w:t xml:space="preserve"> </w:t>
      </w:r>
      <w:proofErr w:type="spellStart"/>
      <w:r w:rsidRPr="00F42E4B">
        <w:rPr>
          <w:rFonts w:ascii="Cambria" w:hAnsi="Cambria"/>
          <w:bCs/>
          <w:iCs/>
        </w:rPr>
        <w:t>diadopsi</w:t>
      </w:r>
      <w:proofErr w:type="spellEnd"/>
      <w:r w:rsidRPr="00F42E4B">
        <w:rPr>
          <w:rFonts w:ascii="Cambria" w:hAnsi="Cambria"/>
          <w:bCs/>
          <w:iCs/>
        </w:rPr>
        <w:t xml:space="preserve"> oleh </w:t>
      </w:r>
      <w:proofErr w:type="spellStart"/>
      <w:r w:rsidRPr="00F42E4B">
        <w:rPr>
          <w:rFonts w:ascii="Cambria" w:hAnsi="Cambria"/>
          <w:bCs/>
          <w:iCs/>
        </w:rPr>
        <w:t>kaum</w:t>
      </w:r>
      <w:proofErr w:type="spellEnd"/>
      <w:r w:rsidRPr="00F42E4B">
        <w:rPr>
          <w:rFonts w:ascii="Cambria" w:hAnsi="Cambria"/>
          <w:bCs/>
          <w:iCs/>
        </w:rPr>
        <w:t xml:space="preserve"> </w:t>
      </w:r>
      <w:proofErr w:type="spellStart"/>
      <w:r w:rsidRPr="00F42E4B">
        <w:rPr>
          <w:rFonts w:ascii="Cambria" w:hAnsi="Cambria"/>
          <w:bCs/>
          <w:iCs/>
        </w:rPr>
        <w:t>muda</w:t>
      </w:r>
      <w:proofErr w:type="spellEnd"/>
      <w:r w:rsidRPr="00F42E4B">
        <w:rPr>
          <w:rFonts w:ascii="Cambria" w:hAnsi="Cambria"/>
          <w:bCs/>
          <w:iCs/>
        </w:rPr>
        <w:t xml:space="preserve"> </w:t>
      </w:r>
      <w:proofErr w:type="spellStart"/>
      <w:r w:rsidRPr="00F42E4B">
        <w:rPr>
          <w:rFonts w:ascii="Cambria" w:hAnsi="Cambria"/>
          <w:bCs/>
          <w:iCs/>
        </w:rPr>
        <w:t>menempatkan</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risiko</w:t>
      </w:r>
      <w:proofErr w:type="spellEnd"/>
      <w:r w:rsidRPr="00F42E4B">
        <w:rPr>
          <w:rFonts w:ascii="Cambria" w:hAnsi="Cambria"/>
          <w:bCs/>
          <w:iCs/>
        </w:rPr>
        <w:t xml:space="preserve"> </w:t>
      </w:r>
      <w:proofErr w:type="spellStart"/>
      <w:r w:rsidRPr="00F42E4B">
        <w:rPr>
          <w:rFonts w:ascii="Cambria" w:hAnsi="Cambria"/>
          <w:bCs/>
          <w:iCs/>
        </w:rPr>
        <w:t>tetapi</w:t>
      </w:r>
      <w:proofErr w:type="spellEnd"/>
      <w:r w:rsidRPr="00F42E4B">
        <w:rPr>
          <w:rFonts w:ascii="Cambria" w:hAnsi="Cambria"/>
          <w:bCs/>
          <w:iCs/>
        </w:rPr>
        <w:t xml:space="preserve"> juga </w:t>
      </w:r>
      <w:proofErr w:type="spellStart"/>
      <w:r w:rsidRPr="00F42E4B">
        <w:rPr>
          <w:rFonts w:ascii="Cambria" w:hAnsi="Cambria"/>
          <w:bCs/>
          <w:iCs/>
        </w:rPr>
        <w:t>memungkinkan</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menjadi</w:t>
      </w:r>
      <w:proofErr w:type="spellEnd"/>
      <w:r w:rsidRPr="00F42E4B">
        <w:rPr>
          <w:rFonts w:ascii="Cambria" w:hAnsi="Cambria"/>
          <w:bCs/>
          <w:iCs/>
        </w:rPr>
        <w:t xml:space="preserve"> </w:t>
      </w:r>
      <w:proofErr w:type="spellStart"/>
      <w:r w:rsidRPr="00F42E4B">
        <w:rPr>
          <w:rFonts w:ascii="Cambria" w:hAnsi="Cambria"/>
          <w:bCs/>
          <w:iCs/>
        </w:rPr>
        <w:t>kekuatan</w:t>
      </w:r>
      <w:proofErr w:type="spellEnd"/>
      <w:r w:rsidRPr="00F42E4B">
        <w:rPr>
          <w:rFonts w:ascii="Cambria" w:hAnsi="Cambria"/>
          <w:bCs/>
          <w:iCs/>
        </w:rPr>
        <w:t xml:space="preserve"> yang </w:t>
      </w:r>
      <w:proofErr w:type="spellStart"/>
      <w:r w:rsidRPr="00F42E4B">
        <w:rPr>
          <w:rFonts w:ascii="Cambria" w:hAnsi="Cambria"/>
          <w:bCs/>
          <w:iCs/>
        </w:rPr>
        <w:t>kuat</w:t>
      </w:r>
      <w:proofErr w:type="spellEnd"/>
      <w:r w:rsidRPr="00F42E4B">
        <w:rPr>
          <w:rFonts w:ascii="Cambria" w:hAnsi="Cambria"/>
          <w:bCs/>
          <w:iCs/>
        </w:rPr>
        <w:t xml:space="preserve"> dan </w:t>
      </w:r>
      <w:proofErr w:type="spellStart"/>
      <w:r w:rsidRPr="00F42E4B">
        <w:rPr>
          <w:rFonts w:ascii="Cambria" w:hAnsi="Cambria"/>
          <w:bCs/>
          <w:iCs/>
        </w:rPr>
        <w:t>positif</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perkembangan</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masyarakat</w:t>
      </w:r>
      <w:proofErr w:type="spellEnd"/>
      <w:r w:rsidRPr="00F42E4B">
        <w:rPr>
          <w:rFonts w:ascii="Cambria" w:hAnsi="Cambria"/>
          <w:bCs/>
          <w:iCs/>
        </w:rPr>
        <w:t xml:space="preserve">. Pemuda </w:t>
      </w:r>
      <w:proofErr w:type="spellStart"/>
      <w:r w:rsidRPr="00F42E4B">
        <w:rPr>
          <w:rFonts w:ascii="Cambria" w:hAnsi="Cambria"/>
          <w:bCs/>
          <w:iCs/>
        </w:rPr>
        <w:t>merupakan</w:t>
      </w:r>
      <w:proofErr w:type="spellEnd"/>
      <w:r w:rsidRPr="00F42E4B">
        <w:rPr>
          <w:rFonts w:ascii="Cambria" w:hAnsi="Cambria"/>
          <w:bCs/>
          <w:iCs/>
        </w:rPr>
        <w:t xml:space="preserve"> </w:t>
      </w:r>
      <w:proofErr w:type="spellStart"/>
      <w:r w:rsidRPr="00F42E4B">
        <w:rPr>
          <w:rFonts w:ascii="Cambria" w:hAnsi="Cambria"/>
          <w:bCs/>
          <w:iCs/>
        </w:rPr>
        <w:t>kumpulan</w:t>
      </w:r>
      <w:proofErr w:type="spellEnd"/>
      <w:r w:rsidRPr="00F42E4B">
        <w:rPr>
          <w:rFonts w:ascii="Cambria" w:hAnsi="Cambria"/>
          <w:bCs/>
          <w:iCs/>
        </w:rPr>
        <w:t xml:space="preserve"> modal </w:t>
      </w:r>
      <w:proofErr w:type="spellStart"/>
      <w:r w:rsidRPr="00F42E4B">
        <w:rPr>
          <w:rFonts w:ascii="Cambria" w:hAnsi="Cambria"/>
          <w:bCs/>
          <w:iCs/>
        </w:rPr>
        <w:t>manusia</w:t>
      </w:r>
      <w:proofErr w:type="spellEnd"/>
      <w:r w:rsidRPr="00F42E4B">
        <w:rPr>
          <w:rFonts w:ascii="Cambria" w:hAnsi="Cambria"/>
          <w:bCs/>
          <w:iCs/>
        </w:rPr>
        <w:t xml:space="preserve"> yang </w:t>
      </w:r>
      <w:proofErr w:type="spellStart"/>
      <w:r w:rsidRPr="00F42E4B">
        <w:rPr>
          <w:rFonts w:ascii="Cambria" w:hAnsi="Cambria"/>
          <w:bCs/>
          <w:iCs/>
        </w:rPr>
        <w:t>siap</w:t>
      </w:r>
      <w:proofErr w:type="spellEnd"/>
      <w:r w:rsidRPr="00F42E4B">
        <w:rPr>
          <w:rFonts w:ascii="Cambria" w:hAnsi="Cambria"/>
          <w:bCs/>
          <w:iCs/>
        </w:rPr>
        <w:t xml:space="preserve"> </w:t>
      </w:r>
      <w:proofErr w:type="spellStart"/>
      <w:r w:rsidRPr="00F42E4B">
        <w:rPr>
          <w:rFonts w:ascii="Cambria" w:hAnsi="Cambria"/>
          <w:bCs/>
          <w:iCs/>
        </w:rPr>
        <w:t>pakai</w:t>
      </w:r>
      <w:proofErr w:type="spellEnd"/>
      <w:r w:rsidRPr="00F42E4B">
        <w:rPr>
          <w:rFonts w:ascii="Cambria" w:hAnsi="Cambria"/>
          <w:bCs/>
          <w:iCs/>
        </w:rPr>
        <w:t xml:space="preserve"> dan </w:t>
      </w:r>
      <w:proofErr w:type="spellStart"/>
      <w:r w:rsidRPr="00F42E4B">
        <w:rPr>
          <w:rFonts w:ascii="Cambria" w:hAnsi="Cambria"/>
          <w:bCs/>
          <w:iCs/>
        </w:rPr>
        <w:t>rajin</w:t>
      </w:r>
      <w:proofErr w:type="spellEnd"/>
      <w:r w:rsidRPr="00F42E4B">
        <w:rPr>
          <w:rFonts w:ascii="Cambria" w:hAnsi="Cambria"/>
          <w:bCs/>
          <w:iCs/>
        </w:rPr>
        <w:t xml:space="preserve">, </w:t>
      </w:r>
      <w:proofErr w:type="spellStart"/>
      <w:r w:rsidRPr="00F42E4B">
        <w:rPr>
          <w:rFonts w:ascii="Cambria" w:hAnsi="Cambria"/>
          <w:bCs/>
          <w:iCs/>
        </w:rPr>
        <w:t>kompetitif</w:t>
      </w:r>
      <w:proofErr w:type="spellEnd"/>
      <w:r w:rsidRPr="00F42E4B">
        <w:rPr>
          <w:rFonts w:ascii="Cambria" w:hAnsi="Cambria"/>
          <w:bCs/>
          <w:iCs/>
        </w:rPr>
        <w:t xml:space="preserve">, </w:t>
      </w:r>
      <w:proofErr w:type="spellStart"/>
      <w:r w:rsidRPr="00F42E4B">
        <w:rPr>
          <w:rFonts w:ascii="Cambria" w:hAnsi="Cambria"/>
          <w:bCs/>
          <w:iCs/>
        </w:rPr>
        <w:t>mudah</w:t>
      </w:r>
      <w:proofErr w:type="spellEnd"/>
      <w:r w:rsidRPr="00F42E4B">
        <w:rPr>
          <w:rFonts w:ascii="Cambria" w:hAnsi="Cambria"/>
          <w:bCs/>
          <w:iCs/>
        </w:rPr>
        <w:t xml:space="preserve"> </w:t>
      </w:r>
      <w:proofErr w:type="spellStart"/>
      <w:r w:rsidRPr="00F42E4B">
        <w:rPr>
          <w:rFonts w:ascii="Cambria" w:hAnsi="Cambria"/>
          <w:bCs/>
          <w:iCs/>
        </w:rPr>
        <w:t>beradaptasi</w:t>
      </w:r>
      <w:proofErr w:type="spellEnd"/>
      <w:r w:rsidRPr="00F42E4B">
        <w:rPr>
          <w:rFonts w:ascii="Cambria" w:hAnsi="Cambria"/>
          <w:bCs/>
          <w:iCs/>
        </w:rPr>
        <w:t xml:space="preserve">, dan </w:t>
      </w:r>
      <w:proofErr w:type="spellStart"/>
      <w:r w:rsidRPr="00F42E4B">
        <w:rPr>
          <w:rFonts w:ascii="Cambria" w:hAnsi="Cambria"/>
          <w:bCs/>
          <w:iCs/>
        </w:rPr>
        <w:t>cerdas</w:t>
      </w:r>
      <w:proofErr w:type="spellEnd"/>
      <w:r w:rsidRPr="00F42E4B">
        <w:rPr>
          <w:rFonts w:ascii="Cambria" w:hAnsi="Cambria"/>
          <w:bCs/>
          <w:iCs/>
        </w:rPr>
        <w:t xml:space="preserve"> </w:t>
      </w:r>
      <w:proofErr w:type="spellStart"/>
      <w:r w:rsidRPr="00F42E4B">
        <w:rPr>
          <w:rFonts w:ascii="Cambria" w:hAnsi="Cambria"/>
          <w:bCs/>
          <w:iCs/>
        </w:rPr>
        <w:t>secara</w:t>
      </w:r>
      <w:proofErr w:type="spellEnd"/>
      <w:r w:rsidRPr="00F42E4B">
        <w:rPr>
          <w:rFonts w:ascii="Cambria" w:hAnsi="Cambria"/>
          <w:bCs/>
          <w:iCs/>
        </w:rPr>
        <w:t xml:space="preserve"> </w:t>
      </w:r>
      <w:proofErr w:type="spellStart"/>
      <w:r w:rsidRPr="00F42E4B">
        <w:rPr>
          <w:rFonts w:ascii="Cambria" w:hAnsi="Cambria"/>
          <w:bCs/>
          <w:iCs/>
        </w:rPr>
        <w:t>teknologi</w:t>
      </w:r>
      <w:proofErr w:type="spellEnd"/>
      <w:r w:rsidRPr="00F42E4B">
        <w:rPr>
          <w:rFonts w:ascii="Cambria" w:hAnsi="Cambria"/>
          <w:bCs/>
          <w:iCs/>
        </w:rPr>
        <w:t xml:space="preserve">, </w:t>
      </w:r>
      <w:proofErr w:type="spellStart"/>
      <w:r w:rsidRPr="00F42E4B">
        <w:rPr>
          <w:rFonts w:ascii="Cambria" w:hAnsi="Cambria"/>
          <w:bCs/>
          <w:iCs/>
        </w:rPr>
        <w:t>tetapi</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sering</w:t>
      </w:r>
      <w:proofErr w:type="spellEnd"/>
      <w:r w:rsidRPr="00F42E4B">
        <w:rPr>
          <w:rFonts w:ascii="Cambria" w:hAnsi="Cambria"/>
          <w:bCs/>
          <w:iCs/>
        </w:rPr>
        <w:t xml:space="preserve"> </w:t>
      </w:r>
      <w:proofErr w:type="spellStart"/>
      <w:r w:rsidRPr="00F42E4B">
        <w:rPr>
          <w:rFonts w:ascii="Cambria" w:hAnsi="Cambria"/>
          <w:bCs/>
          <w:iCs/>
        </w:rPr>
        <w:t>kurang</w:t>
      </w:r>
      <w:proofErr w:type="spellEnd"/>
      <w:r w:rsidRPr="00F42E4B">
        <w:rPr>
          <w:rFonts w:ascii="Cambria" w:hAnsi="Cambria"/>
          <w:bCs/>
          <w:iCs/>
        </w:rPr>
        <w:t xml:space="preserve"> </w:t>
      </w:r>
      <w:proofErr w:type="spellStart"/>
      <w:r w:rsidRPr="00F42E4B">
        <w:rPr>
          <w:rFonts w:ascii="Cambria" w:hAnsi="Cambria"/>
          <w:bCs/>
          <w:iCs/>
        </w:rPr>
        <w:t>dimanfaatkan</w:t>
      </w:r>
      <w:proofErr w:type="spellEnd"/>
      <w:r w:rsidRPr="00F42E4B">
        <w:rPr>
          <w:rFonts w:ascii="Cambria" w:hAnsi="Cambria"/>
          <w:bCs/>
          <w:iCs/>
        </w:rPr>
        <w:t xml:space="preserve"> </w:t>
      </w:r>
      <w:proofErr w:type="spellStart"/>
      <w:r w:rsidRPr="00F42E4B">
        <w:rPr>
          <w:rFonts w:ascii="Cambria" w:hAnsi="Cambria"/>
          <w:bCs/>
          <w:iCs/>
        </w:rPr>
        <w:t>atau</w:t>
      </w:r>
      <w:proofErr w:type="spellEnd"/>
      <w:r w:rsidRPr="00F42E4B">
        <w:rPr>
          <w:rFonts w:ascii="Cambria" w:hAnsi="Cambria"/>
          <w:bCs/>
          <w:iCs/>
        </w:rPr>
        <w:t xml:space="preserve"> </w:t>
      </w:r>
      <w:proofErr w:type="spellStart"/>
      <w:r w:rsidRPr="00F42E4B">
        <w:rPr>
          <w:rFonts w:ascii="Cambria" w:hAnsi="Cambria"/>
          <w:bCs/>
          <w:iCs/>
        </w:rPr>
        <w:t>dieksploitasi</w:t>
      </w:r>
      <w:proofErr w:type="spellEnd"/>
      <w:r w:rsidRPr="00F42E4B">
        <w:rPr>
          <w:rFonts w:ascii="Cambria" w:hAnsi="Cambria"/>
          <w:bCs/>
          <w:iCs/>
        </w:rPr>
        <w:t xml:space="preserve"> di pasar </w:t>
      </w:r>
      <w:proofErr w:type="spellStart"/>
      <w:r w:rsidRPr="00F42E4B">
        <w:rPr>
          <w:rFonts w:ascii="Cambria" w:hAnsi="Cambria"/>
          <w:bCs/>
          <w:iCs/>
        </w:rPr>
        <w:t>tenaga</w:t>
      </w:r>
      <w:proofErr w:type="spellEnd"/>
      <w:r w:rsidRPr="00F42E4B">
        <w:rPr>
          <w:rFonts w:ascii="Cambria" w:hAnsi="Cambria"/>
          <w:bCs/>
          <w:iCs/>
        </w:rPr>
        <w:t xml:space="preserve"> </w:t>
      </w:r>
      <w:proofErr w:type="spellStart"/>
      <w:r w:rsidRPr="00F42E4B">
        <w:rPr>
          <w:rFonts w:ascii="Cambria" w:hAnsi="Cambria"/>
          <w:bCs/>
          <w:iCs/>
        </w:rPr>
        <w:t>kerja</w:t>
      </w:r>
      <w:proofErr w:type="spellEnd"/>
      <w:r w:rsidRPr="00F42E4B">
        <w:rPr>
          <w:rFonts w:ascii="Cambria" w:hAnsi="Cambria"/>
          <w:bCs/>
          <w:iCs/>
        </w:rPr>
        <w:t>.</w:t>
      </w:r>
    </w:p>
    <w:p w14:paraId="70DD0048" w14:textId="77777777" w:rsidR="00F42E4B" w:rsidRPr="00F42E4B" w:rsidRDefault="00F42E4B" w:rsidP="00F42E4B">
      <w:pPr>
        <w:numPr>
          <w:ilvl w:val="0"/>
          <w:numId w:val="40"/>
        </w:numPr>
        <w:tabs>
          <w:tab w:val="left" w:pos="3851"/>
        </w:tabs>
        <w:jc w:val="both"/>
        <w:rPr>
          <w:rFonts w:ascii="Cambria" w:hAnsi="Cambria"/>
          <w:b/>
          <w:bCs/>
          <w:iCs/>
        </w:rPr>
      </w:pPr>
      <w:bookmarkStart w:id="13" w:name="_Hlk121739667"/>
      <w:proofErr w:type="spellStart"/>
      <w:r w:rsidRPr="00F42E4B">
        <w:rPr>
          <w:rFonts w:ascii="Cambria" w:hAnsi="Cambria"/>
          <w:b/>
          <w:bCs/>
          <w:iCs/>
        </w:rPr>
        <w:t>Degradasi</w:t>
      </w:r>
      <w:proofErr w:type="spellEnd"/>
      <w:r w:rsidRPr="00F42E4B">
        <w:rPr>
          <w:rFonts w:ascii="Cambria" w:hAnsi="Cambria"/>
          <w:b/>
          <w:bCs/>
          <w:iCs/>
        </w:rPr>
        <w:t xml:space="preserve"> </w:t>
      </w:r>
      <w:proofErr w:type="spellStart"/>
      <w:r w:rsidRPr="00F42E4B">
        <w:rPr>
          <w:rFonts w:ascii="Cambria" w:hAnsi="Cambria"/>
          <w:b/>
          <w:bCs/>
          <w:iCs/>
        </w:rPr>
        <w:t>kualitas</w:t>
      </w:r>
      <w:proofErr w:type="spellEnd"/>
      <w:r w:rsidRPr="00F42E4B">
        <w:rPr>
          <w:rFonts w:ascii="Cambria" w:hAnsi="Cambria"/>
          <w:b/>
          <w:bCs/>
          <w:iCs/>
        </w:rPr>
        <w:t xml:space="preserve"> moral pemuda GMIM</w:t>
      </w:r>
    </w:p>
    <w:bookmarkEnd w:id="13"/>
    <w:p w14:paraId="6960CC01" w14:textId="77777777" w:rsidR="00F42E4B" w:rsidRPr="00F42E4B" w:rsidRDefault="00F42E4B" w:rsidP="00F42E4B">
      <w:pPr>
        <w:tabs>
          <w:tab w:val="left" w:pos="3851"/>
        </w:tabs>
        <w:ind w:firstLine="720"/>
        <w:jc w:val="both"/>
        <w:rPr>
          <w:rFonts w:ascii="Cambria" w:hAnsi="Cambria"/>
          <w:bCs/>
          <w:iCs/>
        </w:rPr>
      </w:pPr>
      <w:r w:rsidRPr="00F42E4B">
        <w:rPr>
          <w:rFonts w:ascii="Cambria" w:hAnsi="Cambria"/>
          <w:bCs/>
          <w:iCs/>
        </w:rPr>
        <w:t xml:space="preserve">Ada </w:t>
      </w:r>
      <w:proofErr w:type="spellStart"/>
      <w:r w:rsidRPr="00F42E4B">
        <w:rPr>
          <w:rFonts w:ascii="Cambria" w:hAnsi="Cambria"/>
          <w:bCs/>
          <w:iCs/>
        </w:rPr>
        <w:t>beberapa</w:t>
      </w:r>
      <w:proofErr w:type="spellEnd"/>
      <w:r w:rsidRPr="00F42E4B">
        <w:rPr>
          <w:rFonts w:ascii="Cambria" w:hAnsi="Cambria"/>
          <w:bCs/>
          <w:iCs/>
        </w:rPr>
        <w:t xml:space="preserve"> </w:t>
      </w:r>
      <w:proofErr w:type="spellStart"/>
      <w:r w:rsidRPr="00F42E4B">
        <w:rPr>
          <w:rFonts w:ascii="Cambria" w:hAnsi="Cambria"/>
          <w:bCs/>
          <w:iCs/>
        </w:rPr>
        <w:t>faktor</w:t>
      </w:r>
      <w:proofErr w:type="spellEnd"/>
      <w:r w:rsidRPr="00F42E4B">
        <w:rPr>
          <w:rFonts w:ascii="Cambria" w:hAnsi="Cambria"/>
          <w:bCs/>
          <w:iCs/>
        </w:rPr>
        <w:t xml:space="preserve"> yang </w:t>
      </w:r>
      <w:proofErr w:type="spellStart"/>
      <w:r w:rsidRPr="00F42E4B">
        <w:rPr>
          <w:rFonts w:ascii="Cambria" w:hAnsi="Cambria"/>
          <w:bCs/>
          <w:iCs/>
        </w:rPr>
        <w:t>menyebabkan</w:t>
      </w:r>
      <w:proofErr w:type="spellEnd"/>
      <w:r w:rsidRPr="00F42E4B">
        <w:rPr>
          <w:rFonts w:ascii="Cambria" w:hAnsi="Cambria"/>
          <w:bCs/>
          <w:iCs/>
        </w:rPr>
        <w:t xml:space="preserve"> </w:t>
      </w:r>
      <w:proofErr w:type="spellStart"/>
      <w:r w:rsidRPr="00F42E4B">
        <w:rPr>
          <w:rFonts w:ascii="Cambria" w:hAnsi="Cambria"/>
          <w:bCs/>
          <w:iCs/>
        </w:rPr>
        <w:t>lupanya</w:t>
      </w:r>
      <w:proofErr w:type="spellEnd"/>
      <w:r w:rsidRPr="00F42E4B">
        <w:rPr>
          <w:rFonts w:ascii="Cambria" w:hAnsi="Cambria"/>
          <w:bCs/>
          <w:iCs/>
        </w:rPr>
        <w:t xml:space="preserve"> </w:t>
      </w:r>
      <w:proofErr w:type="spellStart"/>
      <w:r w:rsidRPr="00F42E4B">
        <w:rPr>
          <w:rFonts w:ascii="Cambria" w:hAnsi="Cambria"/>
          <w:bCs/>
          <w:iCs/>
        </w:rPr>
        <w:t>dasar-dasar</w:t>
      </w:r>
      <w:proofErr w:type="spellEnd"/>
      <w:r w:rsidRPr="00F42E4B">
        <w:rPr>
          <w:rFonts w:ascii="Cambria" w:hAnsi="Cambria"/>
          <w:bCs/>
          <w:iCs/>
        </w:rPr>
        <w:t xml:space="preserve"> </w:t>
      </w:r>
      <w:proofErr w:type="spellStart"/>
      <w:r w:rsidRPr="00F42E4B">
        <w:rPr>
          <w:rFonts w:ascii="Cambria" w:hAnsi="Cambria"/>
          <w:bCs/>
          <w:iCs/>
        </w:rPr>
        <w:t>atau</w:t>
      </w:r>
      <w:proofErr w:type="spellEnd"/>
      <w:r w:rsidRPr="00F42E4B">
        <w:rPr>
          <w:rFonts w:ascii="Cambria" w:hAnsi="Cambria"/>
          <w:bCs/>
          <w:iCs/>
        </w:rPr>
        <w:t xml:space="preserve"> </w:t>
      </w:r>
      <w:proofErr w:type="spellStart"/>
      <w:r w:rsidRPr="00F42E4B">
        <w:rPr>
          <w:rFonts w:ascii="Cambria" w:hAnsi="Cambria"/>
          <w:bCs/>
          <w:iCs/>
        </w:rPr>
        <w:t>nilai-nilai</w:t>
      </w:r>
      <w:proofErr w:type="spellEnd"/>
      <w:r w:rsidRPr="00F42E4B">
        <w:rPr>
          <w:rFonts w:ascii="Cambria" w:hAnsi="Cambria"/>
          <w:bCs/>
          <w:iCs/>
        </w:rPr>
        <w:t xml:space="preserve"> </w:t>
      </w:r>
      <w:proofErr w:type="spellStart"/>
      <w:r w:rsidRPr="00F42E4B">
        <w:rPr>
          <w:rFonts w:ascii="Cambria" w:hAnsi="Cambria"/>
          <w:bCs/>
          <w:iCs/>
        </w:rPr>
        <w:t>manusia</w:t>
      </w:r>
      <w:proofErr w:type="spellEnd"/>
      <w:r w:rsidRPr="00F42E4B">
        <w:rPr>
          <w:rFonts w:ascii="Cambria" w:hAnsi="Cambria"/>
          <w:bCs/>
          <w:iCs/>
        </w:rPr>
        <w:t xml:space="preserve"> yang </w:t>
      </w:r>
      <w:proofErr w:type="spellStart"/>
      <w:r w:rsidRPr="00F42E4B">
        <w:rPr>
          <w:rFonts w:ascii="Cambria" w:hAnsi="Cambria"/>
          <w:bCs/>
          <w:iCs/>
        </w:rPr>
        <w:t>baik</w:t>
      </w:r>
      <w:proofErr w:type="spellEnd"/>
      <w:r w:rsidRPr="00F42E4B">
        <w:rPr>
          <w:rFonts w:ascii="Cambria" w:hAnsi="Cambria"/>
          <w:bCs/>
          <w:iCs/>
        </w:rPr>
        <w:t xml:space="preserve"> </w:t>
      </w:r>
      <w:proofErr w:type="spellStart"/>
      <w:r w:rsidRPr="00F42E4B">
        <w:rPr>
          <w:rFonts w:ascii="Cambria" w:hAnsi="Cambria"/>
          <w:bCs/>
          <w:iCs/>
        </w:rPr>
        <w:t>atau</w:t>
      </w:r>
      <w:proofErr w:type="spellEnd"/>
      <w:r w:rsidRPr="00F42E4B">
        <w:rPr>
          <w:rFonts w:ascii="Cambria" w:hAnsi="Cambria"/>
          <w:bCs/>
          <w:iCs/>
        </w:rPr>
        <w:t xml:space="preserve"> </w:t>
      </w:r>
      <w:proofErr w:type="spellStart"/>
      <w:r w:rsidRPr="00F42E4B">
        <w:rPr>
          <w:rFonts w:ascii="Cambria" w:hAnsi="Cambria"/>
          <w:bCs/>
          <w:iCs/>
        </w:rPr>
        <w:t>warga</w:t>
      </w:r>
      <w:proofErr w:type="spellEnd"/>
      <w:r w:rsidRPr="00F42E4B">
        <w:rPr>
          <w:rFonts w:ascii="Cambria" w:hAnsi="Cambria"/>
          <w:bCs/>
          <w:iCs/>
        </w:rPr>
        <w:t xml:space="preserve"> negara yang </w:t>
      </w:r>
      <w:proofErr w:type="spellStart"/>
      <w:r w:rsidRPr="00F42E4B">
        <w:rPr>
          <w:rFonts w:ascii="Cambria" w:hAnsi="Cambria"/>
          <w:bCs/>
          <w:iCs/>
        </w:rPr>
        <w:t>bertanggung</w:t>
      </w:r>
      <w:proofErr w:type="spellEnd"/>
      <w:r w:rsidRPr="00F42E4B">
        <w:rPr>
          <w:rFonts w:ascii="Cambria" w:hAnsi="Cambria"/>
          <w:bCs/>
          <w:iCs/>
        </w:rPr>
        <w:t xml:space="preserve"> </w:t>
      </w:r>
      <w:proofErr w:type="spellStart"/>
      <w:r w:rsidRPr="00F42E4B">
        <w:rPr>
          <w:rFonts w:ascii="Cambria" w:hAnsi="Cambria"/>
          <w:bCs/>
          <w:iCs/>
        </w:rPr>
        <w:t>jawab</w:t>
      </w:r>
      <w:proofErr w:type="spellEnd"/>
      <w:r w:rsidRPr="00F42E4B">
        <w:rPr>
          <w:rFonts w:ascii="Cambria" w:hAnsi="Cambria"/>
          <w:bCs/>
          <w:iCs/>
        </w:rPr>
        <w:t xml:space="preserve"> </w:t>
      </w:r>
      <w:proofErr w:type="spellStart"/>
      <w:r w:rsidRPr="00F42E4B">
        <w:rPr>
          <w:rFonts w:ascii="Cambria" w:hAnsi="Cambria"/>
          <w:bCs/>
          <w:iCs/>
        </w:rPr>
        <w:t>masyarakat</w:t>
      </w:r>
      <w:proofErr w:type="spellEnd"/>
      <w:r w:rsidRPr="00F42E4B">
        <w:rPr>
          <w:rFonts w:ascii="Cambria" w:hAnsi="Cambria"/>
          <w:bCs/>
          <w:iCs/>
        </w:rPr>
        <w:t xml:space="preserve"> di </w:t>
      </w:r>
      <w:proofErr w:type="spellStart"/>
      <w:r w:rsidRPr="00F42E4B">
        <w:rPr>
          <w:rFonts w:ascii="Cambria" w:hAnsi="Cambria"/>
          <w:bCs/>
          <w:iCs/>
        </w:rPr>
        <w:t>kalangan</w:t>
      </w:r>
      <w:proofErr w:type="spellEnd"/>
      <w:r w:rsidRPr="00F42E4B">
        <w:rPr>
          <w:rFonts w:ascii="Cambria" w:hAnsi="Cambria"/>
          <w:bCs/>
          <w:iCs/>
        </w:rPr>
        <w:t xml:space="preserve"> </w:t>
      </w:r>
      <w:proofErr w:type="spellStart"/>
      <w:r w:rsidRPr="00F42E4B">
        <w:rPr>
          <w:rFonts w:ascii="Cambria" w:hAnsi="Cambria"/>
          <w:bCs/>
          <w:iCs/>
        </w:rPr>
        <w:t>generasi</w:t>
      </w:r>
      <w:proofErr w:type="spellEnd"/>
      <w:r w:rsidRPr="00F42E4B">
        <w:rPr>
          <w:rFonts w:ascii="Cambria" w:hAnsi="Cambria"/>
          <w:bCs/>
          <w:iCs/>
        </w:rPr>
        <w:t xml:space="preserve"> </w:t>
      </w:r>
      <w:proofErr w:type="spellStart"/>
      <w:r w:rsidRPr="00F42E4B">
        <w:rPr>
          <w:rFonts w:ascii="Cambria" w:hAnsi="Cambria"/>
          <w:bCs/>
          <w:iCs/>
        </w:rPr>
        <w:t>muda</w:t>
      </w:r>
      <w:proofErr w:type="spellEnd"/>
      <w:r w:rsidRPr="00F42E4B">
        <w:rPr>
          <w:rFonts w:ascii="Cambria" w:hAnsi="Cambria"/>
          <w:bCs/>
          <w:iCs/>
        </w:rPr>
        <w:t xml:space="preserve">. </w:t>
      </w:r>
      <w:proofErr w:type="spellStart"/>
      <w:r w:rsidRPr="00F42E4B">
        <w:rPr>
          <w:rFonts w:ascii="Cambria" w:hAnsi="Cambria"/>
          <w:bCs/>
          <w:iCs/>
        </w:rPr>
        <w:t>Ini</w:t>
      </w:r>
      <w:proofErr w:type="spellEnd"/>
      <w:r w:rsidRPr="00F42E4B">
        <w:rPr>
          <w:rFonts w:ascii="Cambria" w:hAnsi="Cambria"/>
          <w:bCs/>
          <w:iCs/>
        </w:rPr>
        <w:t xml:space="preserve"> </w:t>
      </w:r>
      <w:proofErr w:type="spellStart"/>
      <w:r w:rsidRPr="00F42E4B">
        <w:rPr>
          <w:rFonts w:ascii="Cambria" w:hAnsi="Cambria"/>
          <w:bCs/>
          <w:iCs/>
        </w:rPr>
        <w:t>adalah</w:t>
      </w:r>
      <w:proofErr w:type="spellEnd"/>
      <w:r w:rsidRPr="00F42E4B">
        <w:rPr>
          <w:rFonts w:ascii="Cambria" w:hAnsi="Cambria"/>
          <w:bCs/>
          <w:iCs/>
        </w:rPr>
        <w:t>:</w:t>
      </w:r>
    </w:p>
    <w:p w14:paraId="0BDABFF7" w14:textId="77777777" w:rsidR="00F42E4B" w:rsidRPr="00F42E4B" w:rsidRDefault="00F42E4B" w:rsidP="00F42E4B">
      <w:pPr>
        <w:numPr>
          <w:ilvl w:val="0"/>
          <w:numId w:val="41"/>
        </w:numPr>
        <w:tabs>
          <w:tab w:val="left" w:pos="3851"/>
        </w:tabs>
        <w:jc w:val="both"/>
        <w:rPr>
          <w:rFonts w:ascii="Cambria" w:hAnsi="Cambria"/>
          <w:bCs/>
          <w:iCs/>
        </w:rPr>
      </w:pPr>
      <w:proofErr w:type="spellStart"/>
      <w:r w:rsidRPr="00F42E4B">
        <w:rPr>
          <w:rFonts w:ascii="Cambria" w:hAnsi="Cambria"/>
          <w:bCs/>
          <w:iCs/>
        </w:rPr>
        <w:t>Pengaruh</w:t>
      </w:r>
      <w:proofErr w:type="spellEnd"/>
      <w:r w:rsidRPr="00F42E4B">
        <w:rPr>
          <w:rFonts w:ascii="Cambria" w:hAnsi="Cambria"/>
          <w:bCs/>
          <w:iCs/>
        </w:rPr>
        <w:t xml:space="preserve"> </w:t>
      </w:r>
      <w:proofErr w:type="spellStart"/>
      <w:r w:rsidRPr="00F42E4B">
        <w:rPr>
          <w:rFonts w:ascii="Cambria" w:hAnsi="Cambria"/>
          <w:bCs/>
          <w:iCs/>
        </w:rPr>
        <w:t>keluarga</w:t>
      </w:r>
      <w:proofErr w:type="spellEnd"/>
      <w:r w:rsidRPr="00F42E4B">
        <w:rPr>
          <w:rFonts w:ascii="Cambria" w:hAnsi="Cambria"/>
          <w:bCs/>
          <w:iCs/>
        </w:rPr>
        <w:t xml:space="preserve"> </w:t>
      </w:r>
      <w:proofErr w:type="spellStart"/>
      <w:r w:rsidRPr="00F42E4B">
        <w:rPr>
          <w:rFonts w:ascii="Cambria" w:hAnsi="Cambria"/>
          <w:bCs/>
          <w:iCs/>
        </w:rPr>
        <w:t>nuklir</w:t>
      </w:r>
      <w:proofErr w:type="spellEnd"/>
      <w:r w:rsidRPr="00F42E4B">
        <w:rPr>
          <w:rFonts w:ascii="Cambria" w:hAnsi="Cambria"/>
          <w:bCs/>
          <w:iCs/>
        </w:rPr>
        <w:t xml:space="preserve"> dan </w:t>
      </w:r>
      <w:proofErr w:type="spellStart"/>
      <w:r w:rsidRPr="00F42E4B">
        <w:rPr>
          <w:rFonts w:ascii="Cambria" w:hAnsi="Cambria"/>
          <w:bCs/>
          <w:iCs/>
        </w:rPr>
        <w:t>cara</w:t>
      </w:r>
      <w:proofErr w:type="spellEnd"/>
      <w:r w:rsidRPr="00F42E4B">
        <w:rPr>
          <w:rFonts w:ascii="Cambria" w:hAnsi="Cambria"/>
          <w:bCs/>
          <w:iCs/>
        </w:rPr>
        <w:t xml:space="preserve"> </w:t>
      </w:r>
      <w:proofErr w:type="spellStart"/>
      <w:r w:rsidRPr="00F42E4B">
        <w:rPr>
          <w:rFonts w:ascii="Cambria" w:hAnsi="Cambria"/>
          <w:bCs/>
          <w:iCs/>
        </w:rPr>
        <w:t>hidup</w:t>
      </w:r>
      <w:proofErr w:type="spellEnd"/>
      <w:r w:rsidRPr="00F42E4B">
        <w:rPr>
          <w:rFonts w:ascii="Cambria" w:hAnsi="Cambria"/>
          <w:bCs/>
          <w:iCs/>
        </w:rPr>
        <w:t xml:space="preserve"> </w:t>
      </w:r>
      <w:proofErr w:type="spellStart"/>
      <w:r w:rsidRPr="00F42E4B">
        <w:rPr>
          <w:rFonts w:ascii="Cambria" w:hAnsi="Cambria"/>
          <w:bCs/>
          <w:iCs/>
        </w:rPr>
        <w:t>materialistis</w:t>
      </w:r>
      <w:proofErr w:type="spellEnd"/>
      <w:r w:rsidRPr="00F42E4B">
        <w:rPr>
          <w:rFonts w:ascii="Cambria" w:hAnsi="Cambria"/>
          <w:bCs/>
          <w:iCs/>
        </w:rPr>
        <w:t>:</w:t>
      </w:r>
    </w:p>
    <w:p w14:paraId="48ED5493" w14:textId="1D882AB2" w:rsidR="00F42E4B" w:rsidRPr="00F42E4B" w:rsidRDefault="00F42E4B" w:rsidP="00F42E4B">
      <w:pPr>
        <w:tabs>
          <w:tab w:val="left" w:pos="3851"/>
        </w:tabs>
        <w:ind w:left="720"/>
        <w:jc w:val="both"/>
        <w:rPr>
          <w:rFonts w:ascii="Cambria" w:hAnsi="Cambria"/>
          <w:bCs/>
          <w:iCs/>
        </w:rPr>
      </w:pPr>
      <w:proofErr w:type="spellStart"/>
      <w:r w:rsidRPr="00F42E4B">
        <w:rPr>
          <w:rFonts w:ascii="Cambria" w:hAnsi="Cambria"/>
          <w:bCs/>
          <w:iCs/>
        </w:rPr>
        <w:t>Ini</w:t>
      </w:r>
      <w:proofErr w:type="spellEnd"/>
      <w:r w:rsidRPr="00F42E4B">
        <w:rPr>
          <w:rFonts w:ascii="Cambria" w:hAnsi="Cambria"/>
          <w:bCs/>
          <w:iCs/>
        </w:rPr>
        <w:t xml:space="preserve"> </w:t>
      </w:r>
      <w:proofErr w:type="spellStart"/>
      <w:r w:rsidRPr="00F42E4B">
        <w:rPr>
          <w:rFonts w:ascii="Cambria" w:hAnsi="Cambria"/>
          <w:bCs/>
          <w:iCs/>
        </w:rPr>
        <w:t>adalah</w:t>
      </w:r>
      <w:proofErr w:type="spellEnd"/>
      <w:r w:rsidRPr="00F42E4B">
        <w:rPr>
          <w:rFonts w:ascii="Cambria" w:hAnsi="Cambria"/>
          <w:bCs/>
          <w:iCs/>
        </w:rPr>
        <w:t xml:space="preserve"> </w:t>
      </w:r>
      <w:proofErr w:type="spellStart"/>
      <w:r w:rsidRPr="00F42E4B">
        <w:rPr>
          <w:rFonts w:ascii="Cambria" w:hAnsi="Cambria"/>
          <w:bCs/>
          <w:iCs/>
        </w:rPr>
        <w:t>faktor</w:t>
      </w:r>
      <w:proofErr w:type="spellEnd"/>
      <w:r w:rsidRPr="00F42E4B">
        <w:rPr>
          <w:rFonts w:ascii="Cambria" w:hAnsi="Cambria"/>
          <w:bCs/>
          <w:iCs/>
        </w:rPr>
        <w:t xml:space="preserve"> yang sangat </w:t>
      </w:r>
      <w:proofErr w:type="spellStart"/>
      <w:r w:rsidRPr="00F42E4B">
        <w:rPr>
          <w:rFonts w:ascii="Cambria" w:hAnsi="Cambria"/>
          <w:bCs/>
          <w:iCs/>
        </w:rPr>
        <w:t>penting</w:t>
      </w:r>
      <w:proofErr w:type="spellEnd"/>
      <w:r w:rsidRPr="00F42E4B">
        <w:rPr>
          <w:rFonts w:ascii="Cambria" w:hAnsi="Cambria"/>
          <w:bCs/>
          <w:iCs/>
        </w:rPr>
        <w:t xml:space="preserve"> </w:t>
      </w:r>
      <w:proofErr w:type="spellStart"/>
      <w:r w:rsidRPr="00F42E4B">
        <w:rPr>
          <w:rFonts w:ascii="Cambria" w:hAnsi="Cambria"/>
          <w:bCs/>
          <w:iCs/>
        </w:rPr>
        <w:t>untuk</w:t>
      </w:r>
      <w:proofErr w:type="spellEnd"/>
      <w:r w:rsidRPr="00F42E4B">
        <w:rPr>
          <w:rFonts w:ascii="Cambria" w:hAnsi="Cambria"/>
          <w:bCs/>
          <w:iCs/>
        </w:rPr>
        <w:t xml:space="preserve"> </w:t>
      </w:r>
      <w:proofErr w:type="spellStart"/>
      <w:r w:rsidRPr="00F42E4B">
        <w:rPr>
          <w:rFonts w:ascii="Cambria" w:hAnsi="Cambria"/>
          <w:bCs/>
          <w:iCs/>
        </w:rPr>
        <w:t>merosotnya</w:t>
      </w:r>
      <w:proofErr w:type="spellEnd"/>
      <w:r w:rsidRPr="00F42E4B">
        <w:rPr>
          <w:rFonts w:ascii="Cambria" w:hAnsi="Cambria"/>
          <w:bCs/>
          <w:iCs/>
        </w:rPr>
        <w:t xml:space="preserve"> </w:t>
      </w:r>
      <w:proofErr w:type="spellStart"/>
      <w:r w:rsidRPr="00F42E4B">
        <w:rPr>
          <w:rFonts w:ascii="Cambria" w:hAnsi="Cambria"/>
          <w:bCs/>
          <w:iCs/>
        </w:rPr>
        <w:t>nilai-nilai</w:t>
      </w:r>
      <w:proofErr w:type="spellEnd"/>
      <w:r w:rsidRPr="00F42E4B">
        <w:rPr>
          <w:rFonts w:ascii="Cambria" w:hAnsi="Cambria"/>
          <w:bCs/>
          <w:iCs/>
        </w:rPr>
        <w:t xml:space="preserve"> moral di </w:t>
      </w:r>
      <w:proofErr w:type="spellStart"/>
      <w:r w:rsidRPr="00F42E4B">
        <w:rPr>
          <w:rFonts w:ascii="Cambria" w:hAnsi="Cambria"/>
          <w:bCs/>
          <w:iCs/>
        </w:rPr>
        <w:t>kalangan</w:t>
      </w:r>
      <w:proofErr w:type="spellEnd"/>
      <w:r w:rsidRPr="00F42E4B">
        <w:rPr>
          <w:rFonts w:ascii="Cambria" w:hAnsi="Cambria"/>
          <w:bCs/>
          <w:iCs/>
        </w:rPr>
        <w:t xml:space="preserve"> pemuda.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keluarga</w:t>
      </w:r>
      <w:proofErr w:type="spellEnd"/>
      <w:r w:rsidRPr="00F42E4B">
        <w:rPr>
          <w:rFonts w:ascii="Cambria" w:hAnsi="Cambria"/>
          <w:bCs/>
          <w:iCs/>
        </w:rPr>
        <w:t xml:space="preserve"> inti </w:t>
      </w:r>
      <w:proofErr w:type="spellStart"/>
      <w:r w:rsidRPr="00F42E4B">
        <w:rPr>
          <w:rFonts w:ascii="Cambria" w:hAnsi="Cambria"/>
          <w:bCs/>
          <w:iCs/>
        </w:rPr>
        <w:t>terutama</w:t>
      </w:r>
      <w:proofErr w:type="spellEnd"/>
      <w:r w:rsidRPr="00F42E4B">
        <w:rPr>
          <w:rFonts w:ascii="Cambria" w:hAnsi="Cambria"/>
          <w:bCs/>
          <w:iCs/>
        </w:rPr>
        <w:t xml:space="preserve"> di mana ayah dan </w:t>
      </w:r>
      <w:proofErr w:type="spellStart"/>
      <w:r w:rsidRPr="00F42E4B">
        <w:rPr>
          <w:rFonts w:ascii="Cambria" w:hAnsi="Cambria"/>
          <w:bCs/>
          <w:iCs/>
        </w:rPr>
        <w:t>ibu</w:t>
      </w:r>
      <w:proofErr w:type="spellEnd"/>
      <w:r w:rsidRPr="00F42E4B">
        <w:rPr>
          <w:rFonts w:ascii="Cambria" w:hAnsi="Cambria"/>
          <w:bCs/>
          <w:iCs/>
        </w:rPr>
        <w:t xml:space="preserve"> </w:t>
      </w:r>
      <w:proofErr w:type="spellStart"/>
      <w:r w:rsidRPr="00F42E4B">
        <w:rPr>
          <w:rFonts w:ascii="Cambria" w:hAnsi="Cambria"/>
          <w:bCs/>
          <w:iCs/>
        </w:rPr>
        <w:t>keduanya</w:t>
      </w:r>
      <w:proofErr w:type="spellEnd"/>
      <w:r w:rsidRPr="00F42E4B">
        <w:rPr>
          <w:rFonts w:ascii="Cambria" w:hAnsi="Cambria"/>
          <w:bCs/>
          <w:iCs/>
        </w:rPr>
        <w:t xml:space="preserve"> </w:t>
      </w:r>
      <w:proofErr w:type="spellStart"/>
      <w:r w:rsidRPr="00F42E4B">
        <w:rPr>
          <w:rFonts w:ascii="Cambria" w:hAnsi="Cambria"/>
          <w:bCs/>
          <w:iCs/>
        </w:rPr>
        <w:t>sedang</w:t>
      </w:r>
      <w:proofErr w:type="spellEnd"/>
      <w:r w:rsidRPr="00F42E4B">
        <w:rPr>
          <w:rFonts w:ascii="Cambria" w:hAnsi="Cambria"/>
          <w:bCs/>
          <w:iCs/>
        </w:rPr>
        <w:t xml:space="preserve"> </w:t>
      </w:r>
      <w:proofErr w:type="spellStart"/>
      <w:r w:rsidRPr="00F42E4B">
        <w:rPr>
          <w:rFonts w:ascii="Cambria" w:hAnsi="Cambria"/>
          <w:bCs/>
          <w:iCs/>
        </w:rPr>
        <w:t>bekerja</w:t>
      </w:r>
      <w:proofErr w:type="spellEnd"/>
      <w:r w:rsidRPr="00F42E4B">
        <w:rPr>
          <w:rFonts w:ascii="Cambria" w:hAnsi="Cambria"/>
          <w:bCs/>
          <w:iCs/>
        </w:rPr>
        <w:t xml:space="preserve">; </w:t>
      </w:r>
      <w:proofErr w:type="spellStart"/>
      <w:r w:rsidRPr="00F42E4B">
        <w:rPr>
          <w:rFonts w:ascii="Cambria" w:hAnsi="Cambria"/>
          <w:bCs/>
          <w:iCs/>
        </w:rPr>
        <w:t>tidak</w:t>
      </w:r>
      <w:proofErr w:type="spellEnd"/>
      <w:r w:rsidRPr="00F42E4B">
        <w:rPr>
          <w:rFonts w:ascii="Cambria" w:hAnsi="Cambria"/>
          <w:bCs/>
          <w:iCs/>
        </w:rPr>
        <w:t xml:space="preserve"> punya </w:t>
      </w:r>
      <w:proofErr w:type="spellStart"/>
      <w:r w:rsidRPr="00F42E4B">
        <w:rPr>
          <w:rFonts w:ascii="Cambria" w:hAnsi="Cambria"/>
          <w:bCs/>
          <w:iCs/>
        </w:rPr>
        <w:t>waktu</w:t>
      </w:r>
      <w:proofErr w:type="spellEnd"/>
      <w:r w:rsidRPr="00F42E4B">
        <w:rPr>
          <w:rFonts w:ascii="Cambria" w:hAnsi="Cambria"/>
          <w:bCs/>
          <w:iCs/>
        </w:rPr>
        <w:t xml:space="preserve"> </w:t>
      </w:r>
      <w:proofErr w:type="spellStart"/>
      <w:r w:rsidRPr="00F42E4B">
        <w:rPr>
          <w:rFonts w:ascii="Cambria" w:hAnsi="Cambria"/>
          <w:bCs/>
          <w:iCs/>
        </w:rPr>
        <w:t>untuk</w:t>
      </w:r>
      <w:proofErr w:type="spellEnd"/>
      <w:r w:rsidRPr="00F42E4B">
        <w:rPr>
          <w:rFonts w:ascii="Cambria" w:hAnsi="Cambria"/>
          <w:bCs/>
          <w:iCs/>
        </w:rPr>
        <w:t xml:space="preserve"> </w:t>
      </w:r>
      <w:proofErr w:type="spellStart"/>
      <w:r w:rsidRPr="00F42E4B">
        <w:rPr>
          <w:rFonts w:ascii="Cambria" w:hAnsi="Cambria"/>
          <w:bCs/>
          <w:iCs/>
        </w:rPr>
        <w:t>berbagi</w:t>
      </w:r>
      <w:proofErr w:type="spellEnd"/>
      <w:r w:rsidRPr="00F42E4B">
        <w:rPr>
          <w:rFonts w:ascii="Cambria" w:hAnsi="Cambria"/>
          <w:bCs/>
          <w:iCs/>
        </w:rPr>
        <w:t xml:space="preserve"> </w:t>
      </w:r>
      <w:proofErr w:type="spellStart"/>
      <w:r w:rsidRPr="00F42E4B">
        <w:rPr>
          <w:rFonts w:ascii="Cambria" w:hAnsi="Cambria"/>
          <w:bCs/>
          <w:iCs/>
        </w:rPr>
        <w:t>dengan</w:t>
      </w:r>
      <w:proofErr w:type="spellEnd"/>
      <w:r w:rsidRPr="00F42E4B">
        <w:rPr>
          <w:rFonts w:ascii="Cambria" w:hAnsi="Cambria"/>
          <w:bCs/>
          <w:iCs/>
        </w:rPr>
        <w:t xml:space="preserve"> </w:t>
      </w:r>
      <w:proofErr w:type="spellStart"/>
      <w:r w:rsidRPr="00F42E4B">
        <w:rPr>
          <w:rFonts w:ascii="Cambria" w:hAnsi="Cambria"/>
          <w:bCs/>
          <w:iCs/>
        </w:rPr>
        <w:t>anak</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Perasaan</w:t>
      </w:r>
      <w:proofErr w:type="spellEnd"/>
      <w:r w:rsidRPr="00F42E4B">
        <w:rPr>
          <w:rFonts w:ascii="Cambria" w:hAnsi="Cambria"/>
          <w:bCs/>
          <w:iCs/>
        </w:rPr>
        <w:t xml:space="preserve"> dan </w:t>
      </w:r>
      <w:proofErr w:type="spellStart"/>
      <w:r w:rsidRPr="00F42E4B">
        <w:rPr>
          <w:rFonts w:ascii="Cambria" w:hAnsi="Cambria"/>
          <w:bCs/>
          <w:iCs/>
        </w:rPr>
        <w:t>emosi</w:t>
      </w:r>
      <w:proofErr w:type="spellEnd"/>
      <w:r w:rsidRPr="00F42E4B">
        <w:rPr>
          <w:rFonts w:ascii="Cambria" w:hAnsi="Cambria"/>
          <w:bCs/>
          <w:iCs/>
        </w:rPr>
        <w:t xml:space="preserve"> </w:t>
      </w:r>
      <w:proofErr w:type="spellStart"/>
      <w:r w:rsidRPr="00F42E4B">
        <w:rPr>
          <w:rFonts w:ascii="Cambria" w:hAnsi="Cambria"/>
          <w:bCs/>
          <w:iCs/>
        </w:rPr>
        <w:t>anak</w:t>
      </w:r>
      <w:proofErr w:type="spellEnd"/>
      <w:r w:rsidRPr="00F42E4B">
        <w:rPr>
          <w:rFonts w:ascii="Cambria" w:hAnsi="Cambria"/>
          <w:bCs/>
          <w:iCs/>
        </w:rPr>
        <w:t xml:space="preserve"> </w:t>
      </w:r>
      <w:proofErr w:type="spellStart"/>
      <w:r w:rsidRPr="00F42E4B">
        <w:rPr>
          <w:rFonts w:ascii="Cambria" w:hAnsi="Cambria"/>
          <w:bCs/>
          <w:iCs/>
        </w:rPr>
        <w:t>tetap</w:t>
      </w:r>
      <w:proofErr w:type="spellEnd"/>
      <w:r w:rsidRPr="00F42E4B">
        <w:rPr>
          <w:rFonts w:ascii="Cambria" w:hAnsi="Cambria"/>
          <w:bCs/>
          <w:iCs/>
        </w:rPr>
        <w:t xml:space="preserve"> </w:t>
      </w:r>
      <w:proofErr w:type="spellStart"/>
      <w:r w:rsidRPr="00F42E4B">
        <w:rPr>
          <w:rFonts w:ascii="Cambria" w:hAnsi="Cambria"/>
          <w:bCs/>
          <w:iCs/>
        </w:rPr>
        <w:t>tidak</w:t>
      </w:r>
      <w:proofErr w:type="spellEnd"/>
      <w:r w:rsidRPr="00F42E4B">
        <w:rPr>
          <w:rFonts w:ascii="Cambria" w:hAnsi="Cambria"/>
          <w:bCs/>
          <w:iCs/>
        </w:rPr>
        <w:t xml:space="preserve"> </w:t>
      </w:r>
      <w:proofErr w:type="spellStart"/>
      <w:r w:rsidRPr="00F42E4B">
        <w:rPr>
          <w:rFonts w:ascii="Cambria" w:hAnsi="Cambria"/>
          <w:bCs/>
          <w:iCs/>
        </w:rPr>
        <w:t>terhibur</w:t>
      </w:r>
      <w:proofErr w:type="spellEnd"/>
      <w:r w:rsidRPr="00F42E4B">
        <w:rPr>
          <w:rFonts w:ascii="Cambria" w:hAnsi="Cambria"/>
          <w:bCs/>
          <w:iCs/>
        </w:rPr>
        <w:t xml:space="preserve">. </w:t>
      </w:r>
      <w:proofErr w:type="spellStart"/>
      <w:r w:rsidRPr="00F42E4B">
        <w:rPr>
          <w:rFonts w:ascii="Cambria" w:hAnsi="Cambria"/>
          <w:bCs/>
          <w:iCs/>
        </w:rPr>
        <w:t>Sehingga</w:t>
      </w:r>
      <w:proofErr w:type="spellEnd"/>
      <w:r w:rsidRPr="00F42E4B">
        <w:rPr>
          <w:rFonts w:ascii="Cambria" w:hAnsi="Cambria"/>
          <w:bCs/>
          <w:iCs/>
        </w:rPr>
        <w:t xml:space="preserve"> </w:t>
      </w:r>
      <w:proofErr w:type="spellStart"/>
      <w:r w:rsidRPr="00F42E4B">
        <w:rPr>
          <w:rFonts w:ascii="Cambria" w:hAnsi="Cambria"/>
          <w:bCs/>
          <w:iCs/>
        </w:rPr>
        <w:t>anak</w:t>
      </w:r>
      <w:proofErr w:type="spellEnd"/>
      <w:r w:rsidRPr="00F42E4B">
        <w:rPr>
          <w:rFonts w:ascii="Cambria" w:hAnsi="Cambria"/>
          <w:bCs/>
          <w:iCs/>
        </w:rPr>
        <w:t xml:space="preserve"> </w:t>
      </w:r>
      <w:proofErr w:type="spellStart"/>
      <w:r w:rsidRPr="00F42E4B">
        <w:rPr>
          <w:rFonts w:ascii="Cambria" w:hAnsi="Cambria"/>
          <w:bCs/>
          <w:iCs/>
        </w:rPr>
        <w:t>menemukan</w:t>
      </w:r>
      <w:proofErr w:type="spellEnd"/>
      <w:r w:rsidRPr="00F42E4B">
        <w:rPr>
          <w:rFonts w:ascii="Cambria" w:hAnsi="Cambria"/>
          <w:bCs/>
          <w:iCs/>
        </w:rPr>
        <w:t xml:space="preserve"> </w:t>
      </w:r>
      <w:proofErr w:type="spellStart"/>
      <w:r w:rsidRPr="00F42E4B">
        <w:rPr>
          <w:rFonts w:ascii="Cambria" w:hAnsi="Cambria"/>
          <w:bCs/>
          <w:iCs/>
        </w:rPr>
        <w:t>beberapa</w:t>
      </w:r>
      <w:proofErr w:type="spellEnd"/>
      <w:r w:rsidRPr="00F42E4B">
        <w:rPr>
          <w:rFonts w:ascii="Cambria" w:hAnsi="Cambria"/>
          <w:bCs/>
          <w:iCs/>
        </w:rPr>
        <w:t xml:space="preserve"> </w:t>
      </w:r>
      <w:proofErr w:type="spellStart"/>
      <w:r w:rsidRPr="00F42E4B">
        <w:rPr>
          <w:rFonts w:ascii="Cambria" w:hAnsi="Cambria"/>
          <w:bCs/>
          <w:iCs/>
        </w:rPr>
        <w:t>tempat</w:t>
      </w:r>
      <w:proofErr w:type="spellEnd"/>
      <w:r w:rsidRPr="00F42E4B">
        <w:rPr>
          <w:rFonts w:ascii="Cambria" w:hAnsi="Cambria"/>
          <w:bCs/>
          <w:iCs/>
        </w:rPr>
        <w:t xml:space="preserve"> lain </w:t>
      </w:r>
      <w:proofErr w:type="spellStart"/>
      <w:r w:rsidRPr="00F42E4B">
        <w:rPr>
          <w:rFonts w:ascii="Cambria" w:hAnsi="Cambria"/>
          <w:bCs/>
          <w:iCs/>
        </w:rPr>
        <w:t>seperti</w:t>
      </w:r>
      <w:proofErr w:type="spellEnd"/>
      <w:r w:rsidRPr="00F42E4B">
        <w:rPr>
          <w:rFonts w:ascii="Cambria" w:hAnsi="Cambria"/>
          <w:bCs/>
          <w:iCs/>
        </w:rPr>
        <w:t xml:space="preserve"> T.V, peer group, </w:t>
      </w:r>
      <w:proofErr w:type="spellStart"/>
      <w:r w:rsidRPr="00F42E4B">
        <w:rPr>
          <w:rFonts w:ascii="Cambria" w:hAnsi="Cambria"/>
          <w:bCs/>
          <w:iCs/>
        </w:rPr>
        <w:t>literatur</w:t>
      </w:r>
      <w:proofErr w:type="spellEnd"/>
      <w:r w:rsidRPr="00F42E4B">
        <w:rPr>
          <w:rFonts w:ascii="Cambria" w:hAnsi="Cambria"/>
          <w:bCs/>
          <w:iCs/>
        </w:rPr>
        <w:t xml:space="preserve"> </w:t>
      </w:r>
      <w:proofErr w:type="spellStart"/>
      <w:r w:rsidRPr="00F42E4B">
        <w:rPr>
          <w:rFonts w:ascii="Cambria" w:hAnsi="Cambria"/>
          <w:bCs/>
          <w:iCs/>
        </w:rPr>
        <w:t>buruk</w:t>
      </w:r>
      <w:proofErr w:type="spellEnd"/>
      <w:r w:rsidRPr="00F42E4B">
        <w:rPr>
          <w:rFonts w:ascii="Cambria" w:hAnsi="Cambria"/>
          <w:bCs/>
          <w:iCs/>
        </w:rPr>
        <w:t xml:space="preserve"> </w:t>
      </w:r>
      <w:proofErr w:type="spellStart"/>
      <w:r w:rsidRPr="00F42E4B">
        <w:rPr>
          <w:rFonts w:ascii="Cambria" w:hAnsi="Cambria"/>
          <w:bCs/>
          <w:iCs/>
        </w:rPr>
        <w:t>dll</w:t>
      </w:r>
      <w:proofErr w:type="spellEnd"/>
      <w:r w:rsidRPr="00F42E4B">
        <w:rPr>
          <w:rFonts w:ascii="Cambria" w:hAnsi="Cambria"/>
          <w:bCs/>
          <w:iCs/>
        </w:rPr>
        <w:t xml:space="preserve"> </w:t>
      </w:r>
      <w:proofErr w:type="spellStart"/>
      <w:r w:rsidRPr="00F42E4B">
        <w:rPr>
          <w:rFonts w:ascii="Cambria" w:hAnsi="Cambria"/>
          <w:bCs/>
          <w:iCs/>
        </w:rPr>
        <w:t>untuk</w:t>
      </w:r>
      <w:proofErr w:type="spellEnd"/>
      <w:r w:rsidRPr="00F42E4B">
        <w:rPr>
          <w:rFonts w:ascii="Cambria" w:hAnsi="Cambria"/>
          <w:bCs/>
          <w:iCs/>
        </w:rPr>
        <w:t xml:space="preserve"> </w:t>
      </w:r>
      <w:proofErr w:type="spellStart"/>
      <w:r w:rsidRPr="00F42E4B">
        <w:rPr>
          <w:rFonts w:ascii="Cambria" w:hAnsi="Cambria"/>
          <w:bCs/>
          <w:iCs/>
        </w:rPr>
        <w:t>berbagi</w:t>
      </w:r>
      <w:proofErr w:type="spellEnd"/>
      <w:r w:rsidRPr="00F42E4B">
        <w:rPr>
          <w:rFonts w:ascii="Cambria" w:hAnsi="Cambria"/>
          <w:bCs/>
          <w:iCs/>
        </w:rPr>
        <w:t xml:space="preserve"> </w:t>
      </w:r>
      <w:proofErr w:type="spellStart"/>
      <w:r w:rsidRPr="00F42E4B">
        <w:rPr>
          <w:rFonts w:ascii="Cambria" w:hAnsi="Cambria"/>
          <w:bCs/>
          <w:iCs/>
        </w:rPr>
        <w:t>perasaan</w:t>
      </w:r>
      <w:proofErr w:type="spellEnd"/>
      <w:r w:rsidRPr="00F42E4B">
        <w:rPr>
          <w:rFonts w:ascii="Cambria" w:hAnsi="Cambria"/>
          <w:bCs/>
          <w:iCs/>
        </w:rPr>
        <w:t xml:space="preserve"> dan </w:t>
      </w:r>
      <w:proofErr w:type="spellStart"/>
      <w:r w:rsidRPr="00F42E4B">
        <w:rPr>
          <w:rFonts w:ascii="Cambria" w:hAnsi="Cambria"/>
          <w:bCs/>
          <w:iCs/>
        </w:rPr>
        <w:t>emosi</w:t>
      </w:r>
      <w:proofErr w:type="spellEnd"/>
      <w:r w:rsidRPr="00F42E4B">
        <w:rPr>
          <w:rFonts w:ascii="Cambria" w:hAnsi="Cambria"/>
          <w:bCs/>
          <w:iCs/>
        </w:rPr>
        <w:t xml:space="preserve"> dan </w:t>
      </w:r>
      <w:proofErr w:type="spellStart"/>
      <w:r w:rsidRPr="00F42E4B">
        <w:rPr>
          <w:rFonts w:ascii="Cambria" w:hAnsi="Cambria"/>
          <w:bCs/>
          <w:iCs/>
        </w:rPr>
        <w:t>mulai</w:t>
      </w:r>
      <w:proofErr w:type="spellEnd"/>
      <w:r w:rsidRPr="00F42E4B">
        <w:rPr>
          <w:rFonts w:ascii="Cambria" w:hAnsi="Cambria"/>
          <w:bCs/>
          <w:iCs/>
        </w:rPr>
        <w:t xml:space="preserve"> </w:t>
      </w:r>
      <w:proofErr w:type="spellStart"/>
      <w:r w:rsidRPr="00F42E4B">
        <w:rPr>
          <w:rFonts w:ascii="Cambria" w:hAnsi="Cambria"/>
          <w:bCs/>
          <w:iCs/>
        </w:rPr>
        <w:t>berperilaku</w:t>
      </w:r>
      <w:proofErr w:type="spellEnd"/>
      <w:r w:rsidRPr="00F42E4B">
        <w:rPr>
          <w:rFonts w:ascii="Cambria" w:hAnsi="Cambria"/>
          <w:bCs/>
          <w:iCs/>
        </w:rPr>
        <w:t xml:space="preserve"> </w:t>
      </w:r>
      <w:proofErr w:type="spellStart"/>
      <w:r w:rsidRPr="00F42E4B">
        <w:rPr>
          <w:rFonts w:ascii="Cambria" w:hAnsi="Cambria"/>
          <w:bCs/>
          <w:iCs/>
        </w:rPr>
        <w:t>tidak</w:t>
      </w:r>
      <w:proofErr w:type="spellEnd"/>
      <w:r w:rsidRPr="00F42E4B">
        <w:rPr>
          <w:rFonts w:ascii="Cambria" w:hAnsi="Cambria"/>
          <w:bCs/>
          <w:iCs/>
        </w:rPr>
        <w:t xml:space="preserve"> </w:t>
      </w:r>
      <w:proofErr w:type="spellStart"/>
      <w:r w:rsidRPr="00F42E4B">
        <w:rPr>
          <w:rFonts w:ascii="Cambria" w:hAnsi="Cambria"/>
          <w:bCs/>
          <w:iCs/>
        </w:rPr>
        <w:t>bermoral</w:t>
      </w:r>
      <w:proofErr w:type="spellEnd"/>
      <w:r w:rsidRPr="00F42E4B">
        <w:rPr>
          <w:rFonts w:ascii="Cambria" w:hAnsi="Cambria"/>
          <w:bCs/>
          <w:iCs/>
        </w:rPr>
        <w:t xml:space="preserve"> </w:t>
      </w:r>
      <w:proofErr w:type="spellStart"/>
      <w:r w:rsidRPr="00F42E4B">
        <w:rPr>
          <w:rFonts w:ascii="Cambria" w:hAnsi="Cambria"/>
          <w:bCs/>
          <w:iCs/>
        </w:rPr>
        <w:t>sebagai</w:t>
      </w:r>
      <w:proofErr w:type="spellEnd"/>
      <w:r w:rsidRPr="00F42E4B">
        <w:rPr>
          <w:rFonts w:ascii="Cambria" w:hAnsi="Cambria"/>
          <w:bCs/>
          <w:iCs/>
        </w:rPr>
        <w:t xml:space="preserve"> </w:t>
      </w:r>
      <w:proofErr w:type="spellStart"/>
      <w:r w:rsidRPr="00F42E4B">
        <w:rPr>
          <w:rFonts w:ascii="Cambria" w:hAnsi="Cambria"/>
          <w:bCs/>
          <w:iCs/>
        </w:rPr>
        <w:t>pemberontakan</w:t>
      </w:r>
      <w:proofErr w:type="spellEnd"/>
      <w:r w:rsidRPr="00F42E4B">
        <w:rPr>
          <w:rFonts w:ascii="Cambria" w:hAnsi="Cambria"/>
          <w:bCs/>
          <w:iCs/>
        </w:rPr>
        <w:t>.</w:t>
      </w:r>
    </w:p>
    <w:p w14:paraId="764A6099" w14:textId="77777777" w:rsidR="00F42E4B" w:rsidRPr="00F42E4B" w:rsidRDefault="00F42E4B" w:rsidP="00F42E4B">
      <w:pPr>
        <w:numPr>
          <w:ilvl w:val="0"/>
          <w:numId w:val="41"/>
        </w:numPr>
        <w:tabs>
          <w:tab w:val="left" w:pos="3851"/>
        </w:tabs>
        <w:jc w:val="both"/>
        <w:rPr>
          <w:rFonts w:ascii="Cambria" w:hAnsi="Cambria"/>
          <w:bCs/>
          <w:iCs/>
        </w:rPr>
      </w:pPr>
      <w:proofErr w:type="spellStart"/>
      <w:r w:rsidRPr="00F42E4B">
        <w:rPr>
          <w:rFonts w:ascii="Cambria" w:hAnsi="Cambria"/>
          <w:bCs/>
          <w:iCs/>
        </w:rPr>
        <w:t>Putusnya</w:t>
      </w:r>
      <w:proofErr w:type="spellEnd"/>
      <w:r w:rsidRPr="00F42E4B">
        <w:rPr>
          <w:rFonts w:ascii="Cambria" w:hAnsi="Cambria"/>
          <w:bCs/>
          <w:iCs/>
        </w:rPr>
        <w:t xml:space="preserve"> </w:t>
      </w:r>
      <w:proofErr w:type="spellStart"/>
      <w:r w:rsidRPr="00F42E4B">
        <w:rPr>
          <w:rFonts w:ascii="Cambria" w:hAnsi="Cambria"/>
          <w:bCs/>
          <w:iCs/>
        </w:rPr>
        <w:t>kontrol</w:t>
      </w:r>
      <w:proofErr w:type="spellEnd"/>
      <w:r w:rsidRPr="00F42E4B">
        <w:rPr>
          <w:rFonts w:ascii="Cambria" w:hAnsi="Cambria"/>
          <w:bCs/>
          <w:iCs/>
        </w:rPr>
        <w:t xml:space="preserve"> orang </w:t>
      </w:r>
      <w:proofErr w:type="spellStart"/>
      <w:r w:rsidRPr="00F42E4B">
        <w:rPr>
          <w:rFonts w:ascii="Cambria" w:hAnsi="Cambria"/>
          <w:bCs/>
          <w:iCs/>
        </w:rPr>
        <w:t>tua</w:t>
      </w:r>
      <w:proofErr w:type="spellEnd"/>
      <w:r w:rsidRPr="00F42E4B">
        <w:rPr>
          <w:rFonts w:ascii="Cambria" w:hAnsi="Cambria"/>
          <w:bCs/>
          <w:iCs/>
        </w:rPr>
        <w:t xml:space="preserve"> </w:t>
      </w:r>
      <w:proofErr w:type="spellStart"/>
      <w:r w:rsidRPr="00F42E4B">
        <w:rPr>
          <w:rFonts w:ascii="Cambria" w:hAnsi="Cambria"/>
          <w:bCs/>
          <w:iCs/>
        </w:rPr>
        <w:t>terhadap</w:t>
      </w:r>
      <w:proofErr w:type="spellEnd"/>
      <w:r w:rsidRPr="00F42E4B">
        <w:rPr>
          <w:rFonts w:ascii="Cambria" w:hAnsi="Cambria"/>
          <w:bCs/>
          <w:iCs/>
        </w:rPr>
        <w:t xml:space="preserve"> </w:t>
      </w:r>
      <w:proofErr w:type="spellStart"/>
      <w:r w:rsidRPr="00F42E4B">
        <w:rPr>
          <w:rFonts w:ascii="Cambria" w:hAnsi="Cambria"/>
          <w:bCs/>
          <w:iCs/>
        </w:rPr>
        <w:t>anak</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keluarga</w:t>
      </w:r>
      <w:proofErr w:type="spellEnd"/>
      <w:r w:rsidRPr="00F42E4B">
        <w:rPr>
          <w:rFonts w:ascii="Cambria" w:hAnsi="Cambria"/>
          <w:bCs/>
          <w:iCs/>
        </w:rPr>
        <w:t xml:space="preserve"> </w:t>
      </w:r>
    </w:p>
    <w:p w14:paraId="48635A21" w14:textId="53476DC1" w:rsidR="00F42E4B" w:rsidRPr="00F42E4B" w:rsidRDefault="00F42E4B" w:rsidP="00F42E4B">
      <w:pPr>
        <w:tabs>
          <w:tab w:val="left" w:pos="3851"/>
        </w:tabs>
        <w:ind w:left="720"/>
        <w:jc w:val="both"/>
        <w:rPr>
          <w:rFonts w:ascii="Cambria" w:hAnsi="Cambria"/>
          <w:bCs/>
          <w:iCs/>
        </w:rPr>
      </w:pPr>
      <w:proofErr w:type="spellStart"/>
      <w:r w:rsidRPr="00F42E4B">
        <w:rPr>
          <w:rFonts w:ascii="Cambria" w:hAnsi="Cambria"/>
          <w:bCs/>
          <w:iCs/>
        </w:rPr>
        <w:t>Sekarang</w:t>
      </w:r>
      <w:proofErr w:type="spellEnd"/>
      <w:r w:rsidRPr="00F42E4B">
        <w:rPr>
          <w:rFonts w:ascii="Cambria" w:hAnsi="Cambria"/>
          <w:bCs/>
          <w:iCs/>
        </w:rPr>
        <w:t xml:space="preserve"> </w:t>
      </w:r>
      <w:proofErr w:type="spellStart"/>
      <w:r w:rsidRPr="00F42E4B">
        <w:rPr>
          <w:rFonts w:ascii="Cambria" w:hAnsi="Cambria"/>
          <w:bCs/>
          <w:iCs/>
        </w:rPr>
        <w:t>kontrol</w:t>
      </w:r>
      <w:proofErr w:type="spellEnd"/>
      <w:r w:rsidRPr="00F42E4B">
        <w:rPr>
          <w:rFonts w:ascii="Cambria" w:hAnsi="Cambria"/>
          <w:bCs/>
          <w:iCs/>
        </w:rPr>
        <w:t xml:space="preserve"> orang </w:t>
      </w:r>
      <w:proofErr w:type="spellStart"/>
      <w:r w:rsidRPr="00F42E4B">
        <w:rPr>
          <w:rFonts w:ascii="Cambria" w:hAnsi="Cambria"/>
          <w:bCs/>
          <w:iCs/>
        </w:rPr>
        <w:t>tua</w:t>
      </w:r>
      <w:proofErr w:type="spellEnd"/>
      <w:r w:rsidRPr="00F42E4B">
        <w:rPr>
          <w:rFonts w:ascii="Cambria" w:hAnsi="Cambria"/>
          <w:bCs/>
          <w:iCs/>
        </w:rPr>
        <w:t xml:space="preserve"> </w:t>
      </w:r>
      <w:proofErr w:type="spellStart"/>
      <w:r w:rsidRPr="00F42E4B">
        <w:rPr>
          <w:rFonts w:ascii="Cambria" w:hAnsi="Cambria"/>
          <w:bCs/>
          <w:iCs/>
        </w:rPr>
        <w:t>terhadap</w:t>
      </w:r>
      <w:proofErr w:type="spellEnd"/>
      <w:r w:rsidRPr="00F42E4B">
        <w:rPr>
          <w:rFonts w:ascii="Cambria" w:hAnsi="Cambria"/>
          <w:bCs/>
          <w:iCs/>
        </w:rPr>
        <w:t xml:space="preserve"> </w:t>
      </w:r>
      <w:proofErr w:type="spellStart"/>
      <w:r w:rsidRPr="00F42E4B">
        <w:rPr>
          <w:rFonts w:ascii="Cambria" w:hAnsi="Cambria"/>
          <w:bCs/>
          <w:iCs/>
        </w:rPr>
        <w:t>anak-anak</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berkurang</w:t>
      </w:r>
      <w:proofErr w:type="spellEnd"/>
      <w:r w:rsidRPr="00F42E4B">
        <w:rPr>
          <w:rFonts w:ascii="Cambria" w:hAnsi="Cambria"/>
          <w:bCs/>
          <w:iCs/>
        </w:rPr>
        <w:t xml:space="preserve"> </w:t>
      </w:r>
      <w:proofErr w:type="spellStart"/>
      <w:r w:rsidRPr="00F42E4B">
        <w:rPr>
          <w:rFonts w:ascii="Cambria" w:hAnsi="Cambria"/>
          <w:bCs/>
          <w:iCs/>
        </w:rPr>
        <w:t>dari</w:t>
      </w:r>
      <w:proofErr w:type="spellEnd"/>
      <w:r w:rsidRPr="00F42E4B">
        <w:rPr>
          <w:rFonts w:ascii="Cambria" w:hAnsi="Cambria"/>
          <w:bCs/>
          <w:iCs/>
        </w:rPr>
        <w:t xml:space="preserve"> </w:t>
      </w:r>
      <w:proofErr w:type="spellStart"/>
      <w:r w:rsidRPr="00F42E4B">
        <w:rPr>
          <w:rFonts w:ascii="Cambria" w:hAnsi="Cambria"/>
          <w:bCs/>
          <w:iCs/>
        </w:rPr>
        <w:t>hari</w:t>
      </w:r>
      <w:proofErr w:type="spellEnd"/>
      <w:r w:rsidRPr="00F42E4B">
        <w:rPr>
          <w:rFonts w:ascii="Cambria" w:hAnsi="Cambria"/>
          <w:bCs/>
          <w:iCs/>
        </w:rPr>
        <w:t xml:space="preserve"> </w:t>
      </w:r>
      <w:proofErr w:type="spellStart"/>
      <w:r w:rsidRPr="00F42E4B">
        <w:rPr>
          <w:rFonts w:ascii="Cambria" w:hAnsi="Cambria"/>
          <w:bCs/>
          <w:iCs/>
        </w:rPr>
        <w:t>ke</w:t>
      </w:r>
      <w:proofErr w:type="spellEnd"/>
      <w:r w:rsidRPr="00F42E4B">
        <w:rPr>
          <w:rFonts w:ascii="Cambria" w:hAnsi="Cambria"/>
          <w:bCs/>
          <w:iCs/>
        </w:rPr>
        <w:t xml:space="preserve"> </w:t>
      </w:r>
      <w:proofErr w:type="spellStart"/>
      <w:r w:rsidRPr="00F42E4B">
        <w:rPr>
          <w:rFonts w:ascii="Cambria" w:hAnsi="Cambria"/>
          <w:bCs/>
          <w:iCs/>
        </w:rPr>
        <w:t>hari</w:t>
      </w:r>
      <w:proofErr w:type="spellEnd"/>
      <w:r w:rsidRPr="00F42E4B">
        <w:rPr>
          <w:rFonts w:ascii="Cambria" w:hAnsi="Cambria"/>
          <w:bCs/>
          <w:iCs/>
        </w:rPr>
        <w:t xml:space="preserve">, </w:t>
      </w:r>
      <w:proofErr w:type="spellStart"/>
      <w:r w:rsidRPr="00F42E4B">
        <w:rPr>
          <w:rFonts w:ascii="Cambria" w:hAnsi="Cambria"/>
          <w:bCs/>
          <w:iCs/>
        </w:rPr>
        <w:t>sebagai</w:t>
      </w:r>
      <w:proofErr w:type="spellEnd"/>
      <w:r w:rsidRPr="00F42E4B">
        <w:rPr>
          <w:rFonts w:ascii="Cambria" w:hAnsi="Cambria"/>
          <w:bCs/>
          <w:iCs/>
        </w:rPr>
        <w:t xml:space="preserve"> </w:t>
      </w:r>
      <w:proofErr w:type="spellStart"/>
      <w:r w:rsidRPr="00F42E4B">
        <w:rPr>
          <w:rFonts w:ascii="Cambria" w:hAnsi="Cambria"/>
          <w:bCs/>
          <w:iCs/>
        </w:rPr>
        <w:t>akibat</w:t>
      </w:r>
      <w:proofErr w:type="spellEnd"/>
      <w:r w:rsidRPr="00F42E4B">
        <w:rPr>
          <w:rFonts w:ascii="Cambria" w:hAnsi="Cambria"/>
          <w:bCs/>
          <w:iCs/>
        </w:rPr>
        <w:t xml:space="preserve"> </w:t>
      </w:r>
      <w:proofErr w:type="spellStart"/>
      <w:r w:rsidRPr="00F42E4B">
        <w:rPr>
          <w:rFonts w:ascii="Cambria" w:hAnsi="Cambria"/>
          <w:bCs/>
          <w:iCs/>
        </w:rPr>
        <w:t>dari</w:t>
      </w:r>
      <w:proofErr w:type="spellEnd"/>
      <w:r w:rsidRPr="00F42E4B">
        <w:rPr>
          <w:rFonts w:ascii="Cambria" w:hAnsi="Cambria"/>
          <w:bCs/>
          <w:iCs/>
        </w:rPr>
        <w:t xml:space="preserve"> </w:t>
      </w:r>
      <w:proofErr w:type="spellStart"/>
      <w:r w:rsidRPr="00F42E4B">
        <w:rPr>
          <w:rFonts w:ascii="Cambria" w:hAnsi="Cambria"/>
          <w:bCs/>
          <w:iCs/>
        </w:rPr>
        <w:t>otonomi</w:t>
      </w:r>
      <w:proofErr w:type="spellEnd"/>
      <w:r w:rsidRPr="00F42E4B">
        <w:rPr>
          <w:rFonts w:ascii="Cambria" w:hAnsi="Cambria"/>
          <w:bCs/>
          <w:iCs/>
        </w:rPr>
        <w:t xml:space="preserve"> </w:t>
      </w:r>
      <w:proofErr w:type="spellStart"/>
      <w:r w:rsidRPr="00F42E4B">
        <w:rPr>
          <w:rFonts w:ascii="Cambria" w:hAnsi="Cambria"/>
          <w:bCs/>
          <w:iCs/>
        </w:rPr>
        <w:t>generasi</w:t>
      </w:r>
      <w:proofErr w:type="spellEnd"/>
      <w:r w:rsidRPr="00F42E4B">
        <w:rPr>
          <w:rFonts w:ascii="Cambria" w:hAnsi="Cambria"/>
          <w:bCs/>
          <w:iCs/>
        </w:rPr>
        <w:t xml:space="preserve"> </w:t>
      </w:r>
      <w:proofErr w:type="spellStart"/>
      <w:r w:rsidRPr="00F42E4B">
        <w:rPr>
          <w:rFonts w:ascii="Cambria" w:hAnsi="Cambria"/>
          <w:bCs/>
          <w:iCs/>
        </w:rPr>
        <w:t>muda</w:t>
      </w:r>
      <w:proofErr w:type="spellEnd"/>
      <w:r w:rsidRPr="00F42E4B">
        <w:rPr>
          <w:rFonts w:ascii="Cambria" w:hAnsi="Cambria"/>
          <w:bCs/>
          <w:iCs/>
        </w:rPr>
        <w:t xml:space="preserve"> </w:t>
      </w:r>
      <w:proofErr w:type="spellStart"/>
      <w:r w:rsidRPr="00F42E4B">
        <w:rPr>
          <w:rFonts w:ascii="Cambria" w:hAnsi="Cambria"/>
          <w:bCs/>
          <w:iCs/>
        </w:rPr>
        <w:t>meningkat</w:t>
      </w:r>
      <w:proofErr w:type="spellEnd"/>
      <w:r w:rsidRPr="00F42E4B">
        <w:rPr>
          <w:rFonts w:ascii="Cambria" w:hAnsi="Cambria"/>
          <w:bCs/>
          <w:iCs/>
        </w:rPr>
        <w:t xml:space="preserve"> </w:t>
      </w:r>
      <w:proofErr w:type="spellStart"/>
      <w:r w:rsidRPr="00F42E4B">
        <w:rPr>
          <w:rFonts w:ascii="Cambria" w:hAnsi="Cambria"/>
          <w:bCs/>
          <w:iCs/>
        </w:rPr>
        <w:t>pesat</w:t>
      </w:r>
      <w:proofErr w:type="spellEnd"/>
      <w:r w:rsidRPr="00F42E4B">
        <w:rPr>
          <w:rFonts w:ascii="Cambria" w:hAnsi="Cambria"/>
          <w:bCs/>
          <w:iCs/>
        </w:rPr>
        <w:t xml:space="preserve">. </w:t>
      </w:r>
      <w:proofErr w:type="spellStart"/>
      <w:r w:rsidRPr="00F42E4B">
        <w:rPr>
          <w:rFonts w:ascii="Cambria" w:hAnsi="Cambria"/>
          <w:bCs/>
          <w:iCs/>
        </w:rPr>
        <w:t>Akibatnya</w:t>
      </w:r>
      <w:proofErr w:type="spellEnd"/>
      <w:r w:rsidRPr="00F42E4B">
        <w:rPr>
          <w:rFonts w:ascii="Cambria" w:hAnsi="Cambria"/>
          <w:bCs/>
          <w:iCs/>
        </w:rPr>
        <w:t xml:space="preserve"> pemuda </w:t>
      </w:r>
      <w:proofErr w:type="spellStart"/>
      <w:r w:rsidRPr="00F42E4B">
        <w:rPr>
          <w:rFonts w:ascii="Cambria" w:hAnsi="Cambria"/>
          <w:bCs/>
          <w:iCs/>
        </w:rPr>
        <w:t>dialihkan</w:t>
      </w:r>
      <w:proofErr w:type="spellEnd"/>
      <w:r w:rsidRPr="00F42E4B">
        <w:rPr>
          <w:rFonts w:ascii="Cambria" w:hAnsi="Cambria"/>
          <w:bCs/>
          <w:iCs/>
        </w:rPr>
        <w:t xml:space="preserve"> oleh </w:t>
      </w:r>
      <w:proofErr w:type="spellStart"/>
      <w:r w:rsidRPr="00F42E4B">
        <w:rPr>
          <w:rFonts w:ascii="Cambria" w:hAnsi="Cambria"/>
          <w:bCs/>
          <w:iCs/>
        </w:rPr>
        <w:t>kekuatan</w:t>
      </w:r>
      <w:proofErr w:type="spellEnd"/>
      <w:r w:rsidRPr="00F42E4B">
        <w:rPr>
          <w:rFonts w:ascii="Cambria" w:hAnsi="Cambria"/>
          <w:bCs/>
          <w:iCs/>
        </w:rPr>
        <w:t xml:space="preserve"> </w:t>
      </w:r>
      <w:proofErr w:type="spellStart"/>
      <w:r w:rsidRPr="00F42E4B">
        <w:rPr>
          <w:rFonts w:ascii="Cambria" w:hAnsi="Cambria"/>
          <w:bCs/>
          <w:iCs/>
        </w:rPr>
        <w:t>eksternal</w:t>
      </w:r>
      <w:proofErr w:type="spellEnd"/>
      <w:r w:rsidRPr="00F42E4B">
        <w:rPr>
          <w:rFonts w:ascii="Cambria" w:hAnsi="Cambria"/>
          <w:bCs/>
          <w:iCs/>
        </w:rPr>
        <w:t xml:space="preserve"> dan </w:t>
      </w:r>
      <w:proofErr w:type="spellStart"/>
      <w:r w:rsidRPr="00F42E4B">
        <w:rPr>
          <w:rFonts w:ascii="Cambria" w:hAnsi="Cambria"/>
          <w:bCs/>
          <w:iCs/>
        </w:rPr>
        <w:t>melibatkan</w:t>
      </w:r>
      <w:proofErr w:type="spellEnd"/>
      <w:r w:rsidRPr="00F42E4B">
        <w:rPr>
          <w:rFonts w:ascii="Cambria" w:hAnsi="Cambria"/>
          <w:bCs/>
          <w:iCs/>
        </w:rPr>
        <w:t xml:space="preserve"> </w:t>
      </w:r>
      <w:proofErr w:type="spellStart"/>
      <w:r w:rsidRPr="00F42E4B">
        <w:rPr>
          <w:rFonts w:ascii="Cambria" w:hAnsi="Cambria"/>
          <w:bCs/>
          <w:iCs/>
        </w:rPr>
        <w:t>diri</w:t>
      </w:r>
      <w:proofErr w:type="spellEnd"/>
      <w:r w:rsidRPr="00F42E4B">
        <w:rPr>
          <w:rFonts w:ascii="Cambria" w:hAnsi="Cambria"/>
          <w:bCs/>
          <w:iCs/>
        </w:rPr>
        <w:t xml:space="preserve"> di </w:t>
      </w:r>
      <w:proofErr w:type="spellStart"/>
      <w:r w:rsidRPr="00F42E4B">
        <w:rPr>
          <w:rFonts w:ascii="Cambria" w:hAnsi="Cambria"/>
          <w:bCs/>
          <w:iCs/>
        </w:rPr>
        <w:t>klub</w:t>
      </w:r>
      <w:proofErr w:type="spellEnd"/>
      <w:r w:rsidRPr="00F42E4B">
        <w:rPr>
          <w:rFonts w:ascii="Cambria" w:hAnsi="Cambria"/>
          <w:bCs/>
          <w:iCs/>
        </w:rPr>
        <w:t xml:space="preserve"> </w:t>
      </w:r>
      <w:proofErr w:type="spellStart"/>
      <w:r w:rsidRPr="00F42E4B">
        <w:rPr>
          <w:rFonts w:ascii="Cambria" w:hAnsi="Cambria"/>
          <w:bCs/>
          <w:iCs/>
        </w:rPr>
        <w:t>malam</w:t>
      </w:r>
      <w:proofErr w:type="spellEnd"/>
      <w:r w:rsidRPr="00F42E4B">
        <w:rPr>
          <w:rFonts w:ascii="Cambria" w:hAnsi="Cambria"/>
          <w:bCs/>
          <w:iCs/>
        </w:rPr>
        <w:t xml:space="preserve">, </w:t>
      </w:r>
      <w:proofErr w:type="spellStart"/>
      <w:r w:rsidRPr="00F42E4B">
        <w:rPr>
          <w:rFonts w:ascii="Cambria" w:hAnsi="Cambria"/>
          <w:bCs/>
          <w:iCs/>
        </w:rPr>
        <w:t>goyang</w:t>
      </w:r>
      <w:proofErr w:type="spellEnd"/>
      <w:r w:rsidRPr="00F42E4B">
        <w:rPr>
          <w:rFonts w:ascii="Cambria" w:hAnsi="Cambria"/>
          <w:bCs/>
          <w:iCs/>
        </w:rPr>
        <w:t xml:space="preserve">, </w:t>
      </w:r>
      <w:proofErr w:type="spellStart"/>
      <w:r w:rsidRPr="00F42E4B">
        <w:rPr>
          <w:rFonts w:ascii="Cambria" w:hAnsi="Cambria"/>
          <w:bCs/>
          <w:iCs/>
        </w:rPr>
        <w:t>diskusi</w:t>
      </w:r>
      <w:proofErr w:type="spellEnd"/>
      <w:r w:rsidRPr="00F42E4B">
        <w:rPr>
          <w:rFonts w:ascii="Cambria" w:hAnsi="Cambria"/>
          <w:bCs/>
          <w:iCs/>
        </w:rPr>
        <w:t xml:space="preserve"> yang </w:t>
      </w:r>
      <w:proofErr w:type="spellStart"/>
      <w:r w:rsidRPr="00F42E4B">
        <w:rPr>
          <w:rFonts w:ascii="Cambria" w:hAnsi="Cambria"/>
          <w:bCs/>
          <w:iCs/>
        </w:rPr>
        <w:t>tidak</w:t>
      </w:r>
      <w:proofErr w:type="spellEnd"/>
      <w:r w:rsidRPr="00F42E4B">
        <w:rPr>
          <w:rFonts w:ascii="Cambria" w:hAnsi="Cambria"/>
          <w:bCs/>
          <w:iCs/>
        </w:rPr>
        <w:t xml:space="preserve"> </w:t>
      </w:r>
      <w:proofErr w:type="spellStart"/>
      <w:r w:rsidRPr="00F42E4B">
        <w:rPr>
          <w:rFonts w:ascii="Cambria" w:hAnsi="Cambria"/>
          <w:bCs/>
          <w:iCs/>
        </w:rPr>
        <w:t>diinginkan</w:t>
      </w:r>
      <w:proofErr w:type="spellEnd"/>
      <w:r w:rsidRPr="00F42E4B">
        <w:rPr>
          <w:rFonts w:ascii="Cambria" w:hAnsi="Cambria"/>
          <w:bCs/>
          <w:iCs/>
        </w:rPr>
        <w:t xml:space="preserve"> dan </w:t>
      </w:r>
      <w:proofErr w:type="spellStart"/>
      <w:r w:rsidRPr="00F42E4B">
        <w:rPr>
          <w:rFonts w:ascii="Cambria" w:hAnsi="Cambria"/>
          <w:bCs/>
          <w:iCs/>
        </w:rPr>
        <w:t>begitu</w:t>
      </w:r>
      <w:proofErr w:type="spellEnd"/>
      <w:r w:rsidRPr="00F42E4B">
        <w:rPr>
          <w:rFonts w:ascii="Cambria" w:hAnsi="Cambria"/>
          <w:bCs/>
          <w:iCs/>
        </w:rPr>
        <w:t xml:space="preserve"> </w:t>
      </w:r>
      <w:proofErr w:type="spellStart"/>
      <w:r w:rsidRPr="00F42E4B">
        <w:rPr>
          <w:rFonts w:ascii="Cambria" w:hAnsi="Cambria"/>
          <w:bCs/>
          <w:iCs/>
        </w:rPr>
        <w:t>banyak</w:t>
      </w:r>
      <w:proofErr w:type="spellEnd"/>
      <w:r w:rsidRPr="00F42E4B">
        <w:rPr>
          <w:rFonts w:ascii="Cambria" w:hAnsi="Cambria"/>
          <w:bCs/>
          <w:iCs/>
        </w:rPr>
        <w:t xml:space="preserve"> </w:t>
      </w:r>
      <w:proofErr w:type="spellStart"/>
      <w:r w:rsidRPr="00F42E4B">
        <w:rPr>
          <w:rFonts w:ascii="Cambria" w:hAnsi="Cambria"/>
          <w:bCs/>
          <w:iCs/>
        </w:rPr>
        <w:t>urusan</w:t>
      </w:r>
      <w:proofErr w:type="spellEnd"/>
      <w:r w:rsidRPr="00F42E4B">
        <w:rPr>
          <w:rFonts w:ascii="Cambria" w:hAnsi="Cambria"/>
          <w:bCs/>
          <w:iCs/>
        </w:rPr>
        <w:t xml:space="preserve"> yang </w:t>
      </w:r>
      <w:proofErr w:type="spellStart"/>
      <w:r w:rsidRPr="00F42E4B">
        <w:rPr>
          <w:rFonts w:ascii="Cambria" w:hAnsi="Cambria"/>
          <w:bCs/>
          <w:iCs/>
        </w:rPr>
        <w:t>tidak</w:t>
      </w:r>
      <w:proofErr w:type="spellEnd"/>
      <w:r w:rsidRPr="00F42E4B">
        <w:rPr>
          <w:rFonts w:ascii="Cambria" w:hAnsi="Cambria"/>
          <w:bCs/>
          <w:iCs/>
        </w:rPr>
        <w:t xml:space="preserve"> </w:t>
      </w:r>
      <w:proofErr w:type="spellStart"/>
      <w:r w:rsidRPr="00F42E4B">
        <w:rPr>
          <w:rFonts w:ascii="Cambria" w:hAnsi="Cambria"/>
          <w:bCs/>
          <w:iCs/>
        </w:rPr>
        <w:t>diinginkan</w:t>
      </w:r>
      <w:proofErr w:type="spellEnd"/>
      <w:r w:rsidRPr="00F42E4B">
        <w:rPr>
          <w:rFonts w:ascii="Cambria" w:hAnsi="Cambria"/>
          <w:bCs/>
          <w:iCs/>
        </w:rPr>
        <w:t>.</w:t>
      </w:r>
    </w:p>
    <w:p w14:paraId="39BE1B95" w14:textId="77777777" w:rsidR="00F42E4B" w:rsidRPr="00F42E4B" w:rsidRDefault="00F42E4B" w:rsidP="00F42E4B">
      <w:pPr>
        <w:numPr>
          <w:ilvl w:val="0"/>
          <w:numId w:val="41"/>
        </w:numPr>
        <w:tabs>
          <w:tab w:val="left" w:pos="3851"/>
        </w:tabs>
        <w:jc w:val="both"/>
        <w:rPr>
          <w:rFonts w:ascii="Cambria" w:hAnsi="Cambria"/>
          <w:bCs/>
          <w:iCs/>
        </w:rPr>
      </w:pPr>
      <w:proofErr w:type="spellStart"/>
      <w:r w:rsidRPr="00F42E4B">
        <w:rPr>
          <w:rFonts w:ascii="Cambria" w:hAnsi="Cambria"/>
          <w:bCs/>
          <w:iCs/>
        </w:rPr>
        <w:t>Pengaruh</w:t>
      </w:r>
      <w:proofErr w:type="spellEnd"/>
      <w:r w:rsidRPr="00F42E4B">
        <w:rPr>
          <w:rFonts w:ascii="Cambria" w:hAnsi="Cambria"/>
          <w:bCs/>
          <w:iCs/>
        </w:rPr>
        <w:t xml:space="preserve"> </w:t>
      </w:r>
      <w:proofErr w:type="spellStart"/>
      <w:r w:rsidRPr="00F42E4B">
        <w:rPr>
          <w:rFonts w:ascii="Cambria" w:hAnsi="Cambria"/>
          <w:bCs/>
          <w:iCs/>
        </w:rPr>
        <w:t>kelompok</w:t>
      </w:r>
      <w:proofErr w:type="spellEnd"/>
      <w:r w:rsidRPr="00F42E4B">
        <w:rPr>
          <w:rFonts w:ascii="Cambria" w:hAnsi="Cambria"/>
          <w:bCs/>
          <w:iCs/>
        </w:rPr>
        <w:t xml:space="preserve"> </w:t>
      </w:r>
      <w:proofErr w:type="spellStart"/>
      <w:r w:rsidRPr="00F42E4B">
        <w:rPr>
          <w:rFonts w:ascii="Cambria" w:hAnsi="Cambria"/>
          <w:bCs/>
          <w:iCs/>
        </w:rPr>
        <w:t>sebaya</w:t>
      </w:r>
      <w:proofErr w:type="spellEnd"/>
      <w:r w:rsidRPr="00F42E4B">
        <w:rPr>
          <w:rFonts w:ascii="Cambria" w:hAnsi="Cambria"/>
          <w:bCs/>
          <w:iCs/>
        </w:rPr>
        <w:t>:</w:t>
      </w:r>
    </w:p>
    <w:p w14:paraId="68AC5188" w14:textId="02B01FBC" w:rsidR="00F42E4B" w:rsidRPr="00F42E4B" w:rsidRDefault="00F42E4B" w:rsidP="00F42E4B">
      <w:pPr>
        <w:tabs>
          <w:tab w:val="left" w:pos="3851"/>
        </w:tabs>
        <w:ind w:left="720"/>
        <w:jc w:val="both"/>
        <w:rPr>
          <w:rFonts w:ascii="Cambria" w:hAnsi="Cambria"/>
          <w:bCs/>
          <w:iCs/>
        </w:rPr>
      </w:pPr>
      <w:proofErr w:type="spellStart"/>
      <w:r w:rsidRPr="00F42E4B">
        <w:rPr>
          <w:rFonts w:ascii="Cambria" w:hAnsi="Cambria"/>
          <w:bCs/>
          <w:iCs/>
        </w:rPr>
        <w:t>Kelompok</w:t>
      </w:r>
      <w:proofErr w:type="spellEnd"/>
      <w:r w:rsidRPr="00F42E4B">
        <w:rPr>
          <w:rFonts w:ascii="Cambria" w:hAnsi="Cambria"/>
          <w:bCs/>
          <w:iCs/>
        </w:rPr>
        <w:t xml:space="preserve"> </w:t>
      </w:r>
      <w:proofErr w:type="spellStart"/>
      <w:r w:rsidRPr="00F42E4B">
        <w:rPr>
          <w:rFonts w:ascii="Cambria" w:hAnsi="Cambria"/>
          <w:bCs/>
          <w:iCs/>
        </w:rPr>
        <w:t>teman</w:t>
      </w:r>
      <w:proofErr w:type="spellEnd"/>
      <w:r w:rsidRPr="00F42E4B">
        <w:rPr>
          <w:rFonts w:ascii="Cambria" w:hAnsi="Cambria"/>
          <w:bCs/>
          <w:iCs/>
        </w:rPr>
        <w:t xml:space="preserve"> </w:t>
      </w:r>
      <w:proofErr w:type="spellStart"/>
      <w:r w:rsidRPr="00F42E4B">
        <w:rPr>
          <w:rFonts w:ascii="Cambria" w:hAnsi="Cambria"/>
          <w:bCs/>
          <w:iCs/>
        </w:rPr>
        <w:t>sebaya</w:t>
      </w:r>
      <w:proofErr w:type="spellEnd"/>
      <w:r w:rsidRPr="00F42E4B">
        <w:rPr>
          <w:rFonts w:ascii="Cambria" w:hAnsi="Cambria"/>
          <w:bCs/>
          <w:iCs/>
        </w:rPr>
        <w:t xml:space="preserve"> </w:t>
      </w:r>
      <w:proofErr w:type="spellStart"/>
      <w:r w:rsidRPr="00F42E4B">
        <w:rPr>
          <w:rFonts w:ascii="Cambria" w:hAnsi="Cambria"/>
          <w:bCs/>
          <w:iCs/>
        </w:rPr>
        <w:t>memainkan</w:t>
      </w:r>
      <w:proofErr w:type="spellEnd"/>
      <w:r w:rsidRPr="00F42E4B">
        <w:rPr>
          <w:rFonts w:ascii="Cambria" w:hAnsi="Cambria"/>
          <w:bCs/>
          <w:iCs/>
        </w:rPr>
        <w:t xml:space="preserve"> </w:t>
      </w:r>
      <w:proofErr w:type="spellStart"/>
      <w:r w:rsidRPr="00F42E4B">
        <w:rPr>
          <w:rFonts w:ascii="Cambria" w:hAnsi="Cambria"/>
          <w:bCs/>
          <w:iCs/>
        </w:rPr>
        <w:t>peran</w:t>
      </w:r>
      <w:proofErr w:type="spellEnd"/>
      <w:r w:rsidRPr="00F42E4B">
        <w:rPr>
          <w:rFonts w:ascii="Cambria" w:hAnsi="Cambria"/>
          <w:bCs/>
          <w:iCs/>
        </w:rPr>
        <w:t xml:space="preserve"> </w:t>
      </w:r>
      <w:proofErr w:type="spellStart"/>
      <w:r w:rsidRPr="00F42E4B">
        <w:rPr>
          <w:rFonts w:ascii="Cambria" w:hAnsi="Cambria"/>
          <w:bCs/>
          <w:iCs/>
        </w:rPr>
        <w:t>penting</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mengembangkan</w:t>
      </w:r>
      <w:proofErr w:type="spellEnd"/>
      <w:r w:rsidRPr="00F42E4B">
        <w:rPr>
          <w:rFonts w:ascii="Cambria" w:hAnsi="Cambria"/>
          <w:bCs/>
          <w:iCs/>
        </w:rPr>
        <w:t xml:space="preserve"> </w:t>
      </w:r>
      <w:proofErr w:type="spellStart"/>
      <w:r w:rsidRPr="00F42E4B">
        <w:rPr>
          <w:rFonts w:ascii="Cambria" w:hAnsi="Cambria"/>
          <w:bCs/>
          <w:iCs/>
        </w:rPr>
        <w:t>konsep</w:t>
      </w:r>
      <w:proofErr w:type="spellEnd"/>
      <w:r w:rsidRPr="00F42E4B">
        <w:rPr>
          <w:rFonts w:ascii="Cambria" w:hAnsi="Cambria"/>
          <w:bCs/>
          <w:iCs/>
        </w:rPr>
        <w:t xml:space="preserve"> </w:t>
      </w:r>
      <w:proofErr w:type="spellStart"/>
      <w:r w:rsidRPr="00F42E4B">
        <w:rPr>
          <w:rFonts w:ascii="Cambria" w:hAnsi="Cambria"/>
          <w:bCs/>
          <w:iCs/>
        </w:rPr>
        <w:t>moralitas</w:t>
      </w:r>
      <w:proofErr w:type="spellEnd"/>
      <w:r w:rsidRPr="00F42E4B">
        <w:rPr>
          <w:rFonts w:ascii="Cambria" w:hAnsi="Cambria"/>
          <w:bCs/>
          <w:iCs/>
        </w:rPr>
        <w:t xml:space="preserve">. </w:t>
      </w:r>
      <w:proofErr w:type="spellStart"/>
      <w:r w:rsidRPr="00F42E4B">
        <w:rPr>
          <w:rFonts w:ascii="Cambria" w:hAnsi="Cambria"/>
          <w:bCs/>
          <w:iCs/>
        </w:rPr>
        <w:t>Siswa</w:t>
      </w:r>
      <w:proofErr w:type="spellEnd"/>
      <w:r w:rsidRPr="00F42E4B">
        <w:rPr>
          <w:rFonts w:ascii="Cambria" w:hAnsi="Cambria"/>
          <w:bCs/>
          <w:iCs/>
        </w:rPr>
        <w:t xml:space="preserve"> </w:t>
      </w:r>
      <w:proofErr w:type="spellStart"/>
      <w:r w:rsidRPr="00F42E4B">
        <w:rPr>
          <w:rFonts w:ascii="Cambria" w:hAnsi="Cambria"/>
          <w:bCs/>
          <w:iCs/>
        </w:rPr>
        <w:t>sekolah</w:t>
      </w:r>
      <w:proofErr w:type="spellEnd"/>
      <w:r w:rsidRPr="00F42E4B">
        <w:rPr>
          <w:rFonts w:ascii="Cambria" w:hAnsi="Cambria"/>
          <w:bCs/>
          <w:iCs/>
        </w:rPr>
        <w:t xml:space="preserve"> dan </w:t>
      </w:r>
      <w:proofErr w:type="spellStart"/>
      <w:r w:rsidRPr="00F42E4B">
        <w:rPr>
          <w:rFonts w:ascii="Cambria" w:hAnsi="Cambria"/>
          <w:bCs/>
          <w:iCs/>
        </w:rPr>
        <w:t>perguruan</w:t>
      </w:r>
      <w:proofErr w:type="spellEnd"/>
      <w:r w:rsidRPr="00F42E4B">
        <w:rPr>
          <w:rFonts w:ascii="Cambria" w:hAnsi="Cambria"/>
          <w:bCs/>
          <w:iCs/>
        </w:rPr>
        <w:t xml:space="preserve"> </w:t>
      </w:r>
      <w:proofErr w:type="spellStart"/>
      <w:r w:rsidRPr="00F42E4B">
        <w:rPr>
          <w:rFonts w:ascii="Cambria" w:hAnsi="Cambria"/>
          <w:bCs/>
          <w:iCs/>
        </w:rPr>
        <w:t>tinggi</w:t>
      </w:r>
      <w:proofErr w:type="spellEnd"/>
      <w:r w:rsidRPr="00F42E4B">
        <w:rPr>
          <w:rFonts w:ascii="Cambria" w:hAnsi="Cambria"/>
          <w:bCs/>
          <w:iCs/>
        </w:rPr>
        <w:t xml:space="preserve"> </w:t>
      </w:r>
      <w:proofErr w:type="spellStart"/>
      <w:r w:rsidRPr="00F42E4B">
        <w:rPr>
          <w:rFonts w:ascii="Cambria" w:hAnsi="Cambria"/>
          <w:bCs/>
          <w:iCs/>
        </w:rPr>
        <w:t>menghabiskan</w:t>
      </w:r>
      <w:proofErr w:type="spellEnd"/>
      <w:r w:rsidRPr="00F42E4B">
        <w:rPr>
          <w:rFonts w:ascii="Cambria" w:hAnsi="Cambria"/>
          <w:bCs/>
          <w:iCs/>
        </w:rPr>
        <w:t xml:space="preserve"> </w:t>
      </w:r>
      <w:proofErr w:type="spellStart"/>
      <w:r w:rsidRPr="00F42E4B">
        <w:rPr>
          <w:rFonts w:ascii="Cambria" w:hAnsi="Cambria"/>
          <w:bCs/>
          <w:iCs/>
        </w:rPr>
        <w:t>lebih</w:t>
      </w:r>
      <w:proofErr w:type="spellEnd"/>
      <w:r w:rsidRPr="00F42E4B">
        <w:rPr>
          <w:rFonts w:ascii="Cambria" w:hAnsi="Cambria"/>
          <w:bCs/>
          <w:iCs/>
        </w:rPr>
        <w:t xml:space="preserve"> </w:t>
      </w:r>
      <w:proofErr w:type="spellStart"/>
      <w:r w:rsidRPr="00F42E4B">
        <w:rPr>
          <w:rFonts w:ascii="Cambria" w:hAnsi="Cambria"/>
          <w:bCs/>
          <w:iCs/>
        </w:rPr>
        <w:t>banyak</w:t>
      </w:r>
      <w:proofErr w:type="spellEnd"/>
      <w:r w:rsidRPr="00F42E4B">
        <w:rPr>
          <w:rFonts w:ascii="Cambria" w:hAnsi="Cambria"/>
          <w:bCs/>
          <w:iCs/>
        </w:rPr>
        <w:t xml:space="preserve"> </w:t>
      </w:r>
      <w:proofErr w:type="spellStart"/>
      <w:r w:rsidRPr="00F42E4B">
        <w:rPr>
          <w:rFonts w:ascii="Cambria" w:hAnsi="Cambria"/>
          <w:bCs/>
          <w:iCs/>
        </w:rPr>
        <w:t>waktu</w:t>
      </w:r>
      <w:proofErr w:type="spellEnd"/>
      <w:r w:rsidRPr="00F42E4B">
        <w:rPr>
          <w:rFonts w:ascii="Cambria" w:hAnsi="Cambria"/>
          <w:bCs/>
          <w:iCs/>
        </w:rPr>
        <w:t xml:space="preserve"> </w:t>
      </w:r>
      <w:proofErr w:type="spellStart"/>
      <w:r w:rsidRPr="00F42E4B">
        <w:rPr>
          <w:rFonts w:ascii="Cambria" w:hAnsi="Cambria"/>
          <w:bCs/>
          <w:iCs/>
        </w:rPr>
        <w:t>bersama</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berdiskusi</w:t>
      </w:r>
      <w:proofErr w:type="spellEnd"/>
      <w:r w:rsidRPr="00F42E4B">
        <w:rPr>
          <w:rFonts w:ascii="Cambria" w:hAnsi="Cambria"/>
          <w:bCs/>
          <w:iCs/>
        </w:rPr>
        <w:t xml:space="preserve"> </w:t>
      </w:r>
      <w:proofErr w:type="spellStart"/>
      <w:r w:rsidRPr="00F42E4B">
        <w:rPr>
          <w:rFonts w:ascii="Cambria" w:hAnsi="Cambria"/>
          <w:bCs/>
          <w:iCs/>
        </w:rPr>
        <w:t>dengan</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secara</w:t>
      </w:r>
      <w:proofErr w:type="spellEnd"/>
      <w:r w:rsidRPr="00F42E4B">
        <w:rPr>
          <w:rFonts w:ascii="Cambria" w:hAnsi="Cambria"/>
          <w:bCs/>
          <w:iCs/>
        </w:rPr>
        <w:t xml:space="preserve"> </w:t>
      </w:r>
      <w:proofErr w:type="spellStart"/>
      <w:r w:rsidRPr="00F42E4B">
        <w:rPr>
          <w:rFonts w:ascii="Cambria" w:hAnsi="Cambria"/>
          <w:bCs/>
          <w:iCs/>
        </w:rPr>
        <w:t>terus</w:t>
      </w:r>
      <w:proofErr w:type="spellEnd"/>
      <w:r w:rsidRPr="00F42E4B">
        <w:rPr>
          <w:rFonts w:ascii="Cambria" w:hAnsi="Cambria"/>
          <w:bCs/>
          <w:iCs/>
        </w:rPr>
        <w:t xml:space="preserve"> </w:t>
      </w:r>
      <w:proofErr w:type="spellStart"/>
      <w:r w:rsidRPr="00F42E4B">
        <w:rPr>
          <w:rFonts w:ascii="Cambria" w:hAnsi="Cambria"/>
          <w:bCs/>
          <w:iCs/>
        </w:rPr>
        <w:t>terang</w:t>
      </w:r>
      <w:proofErr w:type="spellEnd"/>
      <w:r w:rsidRPr="00F42E4B">
        <w:rPr>
          <w:rFonts w:ascii="Cambria" w:hAnsi="Cambria"/>
          <w:bCs/>
          <w:iCs/>
        </w:rPr>
        <w:t xml:space="preserve"> dan </w:t>
      </w:r>
      <w:proofErr w:type="spellStart"/>
      <w:r w:rsidRPr="00F42E4B">
        <w:rPr>
          <w:rFonts w:ascii="Cambria" w:hAnsi="Cambria"/>
          <w:bCs/>
          <w:iCs/>
        </w:rPr>
        <w:t>mencari</w:t>
      </w:r>
      <w:proofErr w:type="spellEnd"/>
      <w:r w:rsidRPr="00F42E4B">
        <w:rPr>
          <w:rFonts w:ascii="Cambria" w:hAnsi="Cambria"/>
          <w:bCs/>
          <w:iCs/>
        </w:rPr>
        <w:t xml:space="preserve"> </w:t>
      </w:r>
      <w:proofErr w:type="spellStart"/>
      <w:r w:rsidRPr="00F42E4B">
        <w:rPr>
          <w:rFonts w:ascii="Cambria" w:hAnsi="Cambria"/>
          <w:bCs/>
          <w:iCs/>
        </w:rPr>
        <w:t>dukungan</w:t>
      </w:r>
      <w:proofErr w:type="spellEnd"/>
      <w:r w:rsidRPr="00F42E4B">
        <w:rPr>
          <w:rFonts w:ascii="Cambria" w:hAnsi="Cambria"/>
          <w:bCs/>
          <w:iCs/>
        </w:rPr>
        <w:t xml:space="preserve">, </w:t>
      </w:r>
      <w:proofErr w:type="spellStart"/>
      <w:r w:rsidRPr="00F42E4B">
        <w:rPr>
          <w:rFonts w:ascii="Cambria" w:hAnsi="Cambria"/>
          <w:bCs/>
          <w:iCs/>
        </w:rPr>
        <w:t>bimbingan</w:t>
      </w:r>
      <w:proofErr w:type="spellEnd"/>
      <w:r w:rsidRPr="00F42E4B">
        <w:rPr>
          <w:rFonts w:ascii="Cambria" w:hAnsi="Cambria"/>
          <w:bCs/>
          <w:iCs/>
        </w:rPr>
        <w:t xml:space="preserve"> dan </w:t>
      </w:r>
      <w:proofErr w:type="spellStart"/>
      <w:r w:rsidRPr="00F42E4B">
        <w:rPr>
          <w:rFonts w:ascii="Cambria" w:hAnsi="Cambria"/>
          <w:bCs/>
          <w:iCs/>
        </w:rPr>
        <w:t>nasihat</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sehingga</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dengan</w:t>
      </w:r>
      <w:proofErr w:type="spellEnd"/>
      <w:r w:rsidRPr="00F42E4B">
        <w:rPr>
          <w:rFonts w:ascii="Cambria" w:hAnsi="Cambria"/>
          <w:bCs/>
          <w:iCs/>
        </w:rPr>
        <w:t xml:space="preserve"> </w:t>
      </w:r>
      <w:proofErr w:type="spellStart"/>
      <w:r w:rsidRPr="00F42E4B">
        <w:rPr>
          <w:rFonts w:ascii="Cambria" w:hAnsi="Cambria"/>
          <w:bCs/>
          <w:iCs/>
        </w:rPr>
        <w:t>mudah</w:t>
      </w:r>
      <w:proofErr w:type="spellEnd"/>
      <w:r w:rsidRPr="00F42E4B">
        <w:rPr>
          <w:rFonts w:ascii="Cambria" w:hAnsi="Cambria"/>
          <w:bCs/>
          <w:iCs/>
        </w:rPr>
        <w:t xml:space="preserve"> </w:t>
      </w:r>
      <w:proofErr w:type="spellStart"/>
      <w:r w:rsidRPr="00F42E4B">
        <w:rPr>
          <w:rFonts w:ascii="Cambria" w:hAnsi="Cambria"/>
          <w:bCs/>
          <w:iCs/>
        </w:rPr>
        <w:t>lebih</w:t>
      </w:r>
      <w:proofErr w:type="spellEnd"/>
      <w:r w:rsidRPr="00F42E4B">
        <w:rPr>
          <w:rFonts w:ascii="Cambria" w:hAnsi="Cambria"/>
          <w:bCs/>
          <w:iCs/>
        </w:rPr>
        <w:t xml:space="preserve"> </w:t>
      </w:r>
      <w:proofErr w:type="spellStart"/>
      <w:r w:rsidRPr="00F42E4B">
        <w:rPr>
          <w:rFonts w:ascii="Cambria" w:hAnsi="Cambria"/>
          <w:bCs/>
          <w:iCs/>
        </w:rPr>
        <w:t>suka</w:t>
      </w:r>
      <w:proofErr w:type="spellEnd"/>
      <w:r w:rsidRPr="00F42E4B">
        <w:rPr>
          <w:rFonts w:ascii="Cambria" w:hAnsi="Cambria"/>
          <w:bCs/>
          <w:iCs/>
        </w:rPr>
        <w:t xml:space="preserve"> </w:t>
      </w:r>
      <w:proofErr w:type="spellStart"/>
      <w:r w:rsidRPr="00F42E4B">
        <w:rPr>
          <w:rFonts w:ascii="Cambria" w:hAnsi="Cambria"/>
          <w:bCs/>
          <w:iCs/>
        </w:rPr>
        <w:t>menerima</w:t>
      </w:r>
      <w:proofErr w:type="spellEnd"/>
      <w:r w:rsidRPr="00F42E4B">
        <w:rPr>
          <w:rFonts w:ascii="Cambria" w:hAnsi="Cambria"/>
          <w:bCs/>
          <w:iCs/>
        </w:rPr>
        <w:t xml:space="preserve"> </w:t>
      </w:r>
      <w:proofErr w:type="spellStart"/>
      <w:r w:rsidRPr="00F42E4B">
        <w:rPr>
          <w:rFonts w:ascii="Cambria" w:hAnsi="Cambria"/>
          <w:bCs/>
          <w:iCs/>
        </w:rPr>
        <w:t>pandangan</w:t>
      </w:r>
      <w:proofErr w:type="spellEnd"/>
      <w:r w:rsidRPr="00F42E4B">
        <w:rPr>
          <w:rFonts w:ascii="Cambria" w:hAnsi="Cambria"/>
          <w:bCs/>
          <w:iCs/>
        </w:rPr>
        <w:t xml:space="preserve"> </w:t>
      </w:r>
      <w:proofErr w:type="spellStart"/>
      <w:r w:rsidRPr="00F42E4B">
        <w:rPr>
          <w:rFonts w:ascii="Cambria" w:hAnsi="Cambria"/>
          <w:bCs/>
          <w:iCs/>
        </w:rPr>
        <w:t>dari</w:t>
      </w:r>
      <w:proofErr w:type="spellEnd"/>
      <w:r w:rsidRPr="00F42E4B">
        <w:rPr>
          <w:rFonts w:ascii="Cambria" w:hAnsi="Cambria"/>
          <w:bCs/>
          <w:iCs/>
        </w:rPr>
        <w:t xml:space="preserve"> </w:t>
      </w:r>
      <w:proofErr w:type="spellStart"/>
      <w:r w:rsidRPr="00F42E4B">
        <w:rPr>
          <w:rFonts w:ascii="Cambria" w:hAnsi="Cambria"/>
          <w:bCs/>
          <w:iCs/>
        </w:rPr>
        <w:t>kelompok</w:t>
      </w:r>
      <w:proofErr w:type="spellEnd"/>
      <w:r w:rsidRPr="00F42E4B">
        <w:rPr>
          <w:rFonts w:ascii="Cambria" w:hAnsi="Cambria"/>
          <w:bCs/>
          <w:iCs/>
        </w:rPr>
        <w:t xml:space="preserve"> </w:t>
      </w:r>
      <w:proofErr w:type="spellStart"/>
      <w:r w:rsidRPr="00F42E4B">
        <w:rPr>
          <w:rFonts w:ascii="Cambria" w:hAnsi="Cambria"/>
          <w:bCs/>
          <w:iCs/>
        </w:rPr>
        <w:t>sebaya</w:t>
      </w:r>
      <w:proofErr w:type="spellEnd"/>
      <w:r w:rsidRPr="00F42E4B">
        <w:rPr>
          <w:rFonts w:ascii="Cambria" w:hAnsi="Cambria"/>
          <w:bCs/>
          <w:iCs/>
        </w:rPr>
        <w:t xml:space="preserve"> </w:t>
      </w:r>
      <w:proofErr w:type="spellStart"/>
      <w:r w:rsidRPr="00F42E4B">
        <w:rPr>
          <w:rFonts w:ascii="Cambria" w:hAnsi="Cambria"/>
          <w:bCs/>
          <w:iCs/>
        </w:rPr>
        <w:t>melainkan</w:t>
      </w:r>
      <w:proofErr w:type="spellEnd"/>
      <w:r w:rsidRPr="00F42E4B">
        <w:rPr>
          <w:rFonts w:ascii="Cambria" w:hAnsi="Cambria"/>
          <w:bCs/>
          <w:iCs/>
        </w:rPr>
        <w:t xml:space="preserve"> </w:t>
      </w:r>
      <w:proofErr w:type="spellStart"/>
      <w:r w:rsidRPr="00F42E4B">
        <w:rPr>
          <w:rFonts w:ascii="Cambria" w:hAnsi="Cambria"/>
          <w:bCs/>
          <w:iCs/>
        </w:rPr>
        <w:t>bertentangan</w:t>
      </w:r>
      <w:proofErr w:type="spellEnd"/>
      <w:r w:rsidRPr="00F42E4B">
        <w:rPr>
          <w:rFonts w:ascii="Cambria" w:hAnsi="Cambria"/>
          <w:bCs/>
          <w:iCs/>
        </w:rPr>
        <w:t xml:space="preserve"> </w:t>
      </w:r>
      <w:proofErr w:type="spellStart"/>
      <w:r w:rsidRPr="00F42E4B">
        <w:rPr>
          <w:rFonts w:ascii="Cambria" w:hAnsi="Cambria"/>
          <w:bCs/>
          <w:iCs/>
        </w:rPr>
        <w:t>dengan</w:t>
      </w:r>
      <w:proofErr w:type="spellEnd"/>
      <w:r w:rsidRPr="00F42E4B">
        <w:rPr>
          <w:rFonts w:ascii="Cambria" w:hAnsi="Cambria"/>
          <w:bCs/>
          <w:iCs/>
        </w:rPr>
        <w:t xml:space="preserve"> </w:t>
      </w:r>
      <w:proofErr w:type="spellStart"/>
      <w:r w:rsidRPr="00F42E4B">
        <w:rPr>
          <w:rFonts w:ascii="Cambria" w:hAnsi="Cambria"/>
          <w:bCs/>
          <w:iCs/>
        </w:rPr>
        <w:t>pandangan</w:t>
      </w:r>
      <w:proofErr w:type="spellEnd"/>
      <w:r w:rsidRPr="00F42E4B">
        <w:rPr>
          <w:rFonts w:ascii="Cambria" w:hAnsi="Cambria"/>
          <w:bCs/>
          <w:iCs/>
        </w:rPr>
        <w:t xml:space="preserve"> orang </w:t>
      </w:r>
      <w:proofErr w:type="spellStart"/>
      <w:r w:rsidRPr="00F42E4B">
        <w:rPr>
          <w:rFonts w:ascii="Cambria" w:hAnsi="Cambria"/>
          <w:bCs/>
          <w:iCs/>
        </w:rPr>
        <w:t>tua</w:t>
      </w:r>
      <w:proofErr w:type="spellEnd"/>
      <w:r w:rsidRPr="00F42E4B">
        <w:rPr>
          <w:rFonts w:ascii="Cambria" w:hAnsi="Cambria"/>
          <w:bCs/>
          <w:iCs/>
        </w:rPr>
        <w:t xml:space="preserve"> yang </w:t>
      </w:r>
      <w:proofErr w:type="spellStart"/>
      <w:r w:rsidRPr="00F42E4B">
        <w:rPr>
          <w:rFonts w:ascii="Cambria" w:hAnsi="Cambria"/>
          <w:bCs/>
          <w:iCs/>
        </w:rPr>
        <w:t>membuat</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terlibat</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kegiatan</w:t>
      </w:r>
      <w:proofErr w:type="spellEnd"/>
      <w:r w:rsidRPr="00F42E4B">
        <w:rPr>
          <w:rFonts w:ascii="Cambria" w:hAnsi="Cambria"/>
          <w:bCs/>
          <w:iCs/>
        </w:rPr>
        <w:t xml:space="preserve"> </w:t>
      </w:r>
      <w:proofErr w:type="spellStart"/>
      <w:r w:rsidRPr="00F42E4B">
        <w:rPr>
          <w:rFonts w:ascii="Cambria" w:hAnsi="Cambria"/>
          <w:bCs/>
          <w:iCs/>
        </w:rPr>
        <w:t>tidak</w:t>
      </w:r>
      <w:proofErr w:type="spellEnd"/>
      <w:r w:rsidRPr="00F42E4B">
        <w:rPr>
          <w:rFonts w:ascii="Cambria" w:hAnsi="Cambria"/>
          <w:bCs/>
          <w:iCs/>
        </w:rPr>
        <w:t xml:space="preserve"> </w:t>
      </w:r>
      <w:proofErr w:type="spellStart"/>
      <w:r w:rsidRPr="00F42E4B">
        <w:rPr>
          <w:rFonts w:ascii="Cambria" w:hAnsi="Cambria"/>
          <w:bCs/>
          <w:iCs/>
        </w:rPr>
        <w:t>bermoral</w:t>
      </w:r>
      <w:proofErr w:type="spellEnd"/>
      <w:r w:rsidRPr="00F42E4B">
        <w:rPr>
          <w:rFonts w:ascii="Cambria" w:hAnsi="Cambria"/>
          <w:bCs/>
          <w:iCs/>
        </w:rPr>
        <w:t xml:space="preserve"> </w:t>
      </w:r>
      <w:proofErr w:type="spellStart"/>
      <w:r w:rsidRPr="00F42E4B">
        <w:rPr>
          <w:rFonts w:ascii="Cambria" w:hAnsi="Cambria"/>
          <w:bCs/>
          <w:iCs/>
        </w:rPr>
        <w:t>seperti</w:t>
      </w:r>
      <w:proofErr w:type="spellEnd"/>
      <w:r w:rsidRPr="00F42E4B">
        <w:rPr>
          <w:rFonts w:ascii="Cambria" w:hAnsi="Cambria"/>
          <w:bCs/>
          <w:iCs/>
        </w:rPr>
        <w:t xml:space="preserve"> </w:t>
      </w:r>
      <w:proofErr w:type="spellStart"/>
      <w:r w:rsidRPr="00F42E4B">
        <w:rPr>
          <w:rFonts w:ascii="Cambria" w:hAnsi="Cambria"/>
          <w:bCs/>
          <w:iCs/>
        </w:rPr>
        <w:t>perampokan</w:t>
      </w:r>
      <w:proofErr w:type="spellEnd"/>
      <w:r w:rsidRPr="00F42E4B">
        <w:rPr>
          <w:rFonts w:ascii="Cambria" w:hAnsi="Cambria"/>
          <w:bCs/>
          <w:iCs/>
        </w:rPr>
        <w:t xml:space="preserve">, </w:t>
      </w:r>
      <w:proofErr w:type="spellStart"/>
      <w:r w:rsidRPr="00F42E4B">
        <w:rPr>
          <w:rFonts w:ascii="Cambria" w:hAnsi="Cambria"/>
          <w:bCs/>
          <w:iCs/>
        </w:rPr>
        <w:t>penculikan</w:t>
      </w:r>
      <w:proofErr w:type="spellEnd"/>
      <w:r w:rsidRPr="00F42E4B">
        <w:rPr>
          <w:rFonts w:ascii="Cambria" w:hAnsi="Cambria"/>
          <w:bCs/>
          <w:iCs/>
        </w:rPr>
        <w:t xml:space="preserve">, </w:t>
      </w:r>
      <w:proofErr w:type="spellStart"/>
      <w:r w:rsidRPr="00F42E4B">
        <w:rPr>
          <w:rFonts w:ascii="Cambria" w:hAnsi="Cambria"/>
          <w:bCs/>
          <w:iCs/>
        </w:rPr>
        <w:t>penyalahgunaan</w:t>
      </w:r>
      <w:proofErr w:type="spellEnd"/>
      <w:r w:rsidRPr="00F42E4B">
        <w:rPr>
          <w:rFonts w:ascii="Cambria" w:hAnsi="Cambria"/>
          <w:bCs/>
          <w:iCs/>
        </w:rPr>
        <w:t xml:space="preserve"> </w:t>
      </w:r>
      <w:proofErr w:type="spellStart"/>
      <w:r w:rsidRPr="00F42E4B">
        <w:rPr>
          <w:rFonts w:ascii="Cambria" w:hAnsi="Cambria"/>
          <w:bCs/>
          <w:iCs/>
        </w:rPr>
        <w:t>narkoba</w:t>
      </w:r>
      <w:proofErr w:type="spellEnd"/>
      <w:r w:rsidRPr="00F42E4B">
        <w:rPr>
          <w:rFonts w:ascii="Cambria" w:hAnsi="Cambria"/>
          <w:bCs/>
          <w:iCs/>
        </w:rPr>
        <w:t xml:space="preserve">, </w:t>
      </w:r>
      <w:proofErr w:type="spellStart"/>
      <w:r w:rsidRPr="00F42E4B">
        <w:rPr>
          <w:rFonts w:ascii="Cambria" w:hAnsi="Cambria"/>
          <w:bCs/>
          <w:iCs/>
        </w:rPr>
        <w:t>dll</w:t>
      </w:r>
      <w:proofErr w:type="spellEnd"/>
      <w:r w:rsidRPr="00F42E4B">
        <w:rPr>
          <w:rFonts w:ascii="Cambria" w:hAnsi="Cambria"/>
          <w:bCs/>
          <w:iCs/>
        </w:rPr>
        <w:t>.</w:t>
      </w:r>
    </w:p>
    <w:p w14:paraId="2C73E4CD" w14:textId="77777777" w:rsidR="00F42E4B" w:rsidRPr="00F42E4B" w:rsidRDefault="00F42E4B" w:rsidP="00F42E4B">
      <w:pPr>
        <w:numPr>
          <w:ilvl w:val="0"/>
          <w:numId w:val="41"/>
        </w:numPr>
        <w:tabs>
          <w:tab w:val="left" w:pos="3851"/>
        </w:tabs>
        <w:jc w:val="both"/>
        <w:rPr>
          <w:rFonts w:ascii="Cambria" w:hAnsi="Cambria"/>
          <w:bCs/>
          <w:iCs/>
        </w:rPr>
      </w:pPr>
      <w:r w:rsidRPr="00F42E4B">
        <w:rPr>
          <w:rFonts w:ascii="Cambria" w:hAnsi="Cambria"/>
          <w:bCs/>
          <w:iCs/>
        </w:rPr>
        <w:t>Bias gender</w:t>
      </w:r>
    </w:p>
    <w:p w14:paraId="3FAF14C2" w14:textId="711ACE94" w:rsidR="00F42E4B" w:rsidRPr="00F42E4B" w:rsidRDefault="00F42E4B" w:rsidP="00F42E4B">
      <w:pPr>
        <w:tabs>
          <w:tab w:val="left" w:pos="3851"/>
        </w:tabs>
        <w:ind w:left="720"/>
        <w:jc w:val="both"/>
        <w:rPr>
          <w:rFonts w:ascii="Cambria" w:hAnsi="Cambria"/>
          <w:bCs/>
          <w:iCs/>
        </w:rPr>
      </w:pPr>
      <w:r w:rsidRPr="00F42E4B">
        <w:rPr>
          <w:rFonts w:ascii="Cambria" w:hAnsi="Cambria"/>
          <w:bCs/>
          <w:iCs/>
        </w:rPr>
        <w:t xml:space="preserve">Sangat </w:t>
      </w:r>
      <w:proofErr w:type="spellStart"/>
      <w:r w:rsidRPr="00F42E4B">
        <w:rPr>
          <w:rFonts w:ascii="Cambria" w:hAnsi="Cambria"/>
          <w:bCs/>
          <w:iCs/>
        </w:rPr>
        <w:t>disayangkan</w:t>
      </w:r>
      <w:proofErr w:type="spellEnd"/>
      <w:r w:rsidRPr="00F42E4B">
        <w:rPr>
          <w:rFonts w:ascii="Cambria" w:hAnsi="Cambria"/>
          <w:bCs/>
          <w:iCs/>
        </w:rPr>
        <w:t xml:space="preserve"> </w:t>
      </w:r>
      <w:proofErr w:type="spellStart"/>
      <w:r w:rsidRPr="00F42E4B">
        <w:rPr>
          <w:rFonts w:ascii="Cambria" w:hAnsi="Cambria"/>
          <w:bCs/>
          <w:iCs/>
        </w:rPr>
        <w:t>bahwa</w:t>
      </w:r>
      <w:proofErr w:type="spellEnd"/>
      <w:r w:rsidRPr="00F42E4B">
        <w:rPr>
          <w:rFonts w:ascii="Cambria" w:hAnsi="Cambria"/>
          <w:bCs/>
          <w:iCs/>
        </w:rPr>
        <w:t xml:space="preserve"> pada </w:t>
      </w:r>
      <w:proofErr w:type="spellStart"/>
      <w:r w:rsidRPr="00F42E4B">
        <w:rPr>
          <w:rFonts w:ascii="Cambria" w:hAnsi="Cambria"/>
          <w:bCs/>
          <w:iCs/>
        </w:rPr>
        <w:t>usia</w:t>
      </w:r>
      <w:proofErr w:type="spellEnd"/>
      <w:r w:rsidRPr="00F42E4B">
        <w:rPr>
          <w:rFonts w:ascii="Cambria" w:hAnsi="Cambria"/>
          <w:bCs/>
          <w:iCs/>
        </w:rPr>
        <w:t xml:space="preserve"> </w:t>
      </w:r>
      <w:proofErr w:type="spellStart"/>
      <w:r w:rsidRPr="00F42E4B">
        <w:rPr>
          <w:rFonts w:ascii="Cambria" w:hAnsi="Cambria"/>
          <w:bCs/>
          <w:iCs/>
        </w:rPr>
        <w:t>abad</w:t>
      </w:r>
      <w:proofErr w:type="spellEnd"/>
      <w:r w:rsidRPr="00F42E4B">
        <w:rPr>
          <w:rFonts w:ascii="Cambria" w:hAnsi="Cambria"/>
          <w:bCs/>
          <w:iCs/>
        </w:rPr>
        <w:t xml:space="preserve"> ke-21 orang </w:t>
      </w:r>
      <w:proofErr w:type="spellStart"/>
      <w:r w:rsidRPr="00F42E4B">
        <w:rPr>
          <w:rFonts w:ascii="Cambria" w:hAnsi="Cambria"/>
          <w:bCs/>
          <w:iCs/>
        </w:rPr>
        <w:t>tua</w:t>
      </w:r>
      <w:proofErr w:type="spellEnd"/>
      <w:r w:rsidRPr="00F42E4B">
        <w:rPr>
          <w:rFonts w:ascii="Cambria" w:hAnsi="Cambria"/>
          <w:bCs/>
          <w:iCs/>
        </w:rPr>
        <w:t xml:space="preserve"> </w:t>
      </w:r>
      <w:proofErr w:type="spellStart"/>
      <w:r w:rsidRPr="00F42E4B">
        <w:rPr>
          <w:rFonts w:ascii="Cambria" w:hAnsi="Cambria"/>
          <w:bCs/>
          <w:iCs/>
        </w:rPr>
        <w:t>membedakan</w:t>
      </w:r>
      <w:proofErr w:type="spellEnd"/>
      <w:r w:rsidRPr="00F42E4B">
        <w:rPr>
          <w:rFonts w:ascii="Cambria" w:hAnsi="Cambria"/>
          <w:bCs/>
          <w:iCs/>
        </w:rPr>
        <w:t xml:space="preserve"> </w:t>
      </w:r>
      <w:proofErr w:type="spellStart"/>
      <w:r w:rsidRPr="00F42E4B">
        <w:rPr>
          <w:rFonts w:ascii="Cambria" w:hAnsi="Cambria"/>
          <w:bCs/>
          <w:iCs/>
        </w:rPr>
        <w:t>antara</w:t>
      </w:r>
      <w:proofErr w:type="spellEnd"/>
      <w:r w:rsidRPr="00F42E4B">
        <w:rPr>
          <w:rFonts w:ascii="Cambria" w:hAnsi="Cambria"/>
          <w:bCs/>
          <w:iCs/>
        </w:rPr>
        <w:t xml:space="preserve"> </w:t>
      </w:r>
      <w:proofErr w:type="spellStart"/>
      <w:r w:rsidRPr="00F42E4B">
        <w:rPr>
          <w:rFonts w:ascii="Cambria" w:hAnsi="Cambria"/>
          <w:bCs/>
          <w:iCs/>
        </w:rPr>
        <w:t>putra</w:t>
      </w:r>
      <w:proofErr w:type="spellEnd"/>
      <w:r w:rsidRPr="00F42E4B">
        <w:rPr>
          <w:rFonts w:ascii="Cambria" w:hAnsi="Cambria"/>
          <w:bCs/>
          <w:iCs/>
        </w:rPr>
        <w:t xml:space="preserve"> dan </w:t>
      </w:r>
      <w:proofErr w:type="spellStart"/>
      <w:r w:rsidRPr="00F42E4B">
        <w:rPr>
          <w:rFonts w:ascii="Cambria" w:hAnsi="Cambria"/>
          <w:bCs/>
          <w:iCs/>
        </w:rPr>
        <w:t>putri</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Anak </w:t>
      </w:r>
      <w:proofErr w:type="spellStart"/>
      <w:r w:rsidRPr="00F42E4B">
        <w:rPr>
          <w:rFonts w:ascii="Cambria" w:hAnsi="Cambria"/>
          <w:bCs/>
          <w:iCs/>
        </w:rPr>
        <w:t>laki-laki</w:t>
      </w:r>
      <w:proofErr w:type="spellEnd"/>
      <w:r w:rsidRPr="00F42E4B">
        <w:rPr>
          <w:rFonts w:ascii="Cambria" w:hAnsi="Cambria"/>
          <w:bCs/>
          <w:iCs/>
        </w:rPr>
        <w:t xml:space="preserve"> </w:t>
      </w:r>
      <w:proofErr w:type="spellStart"/>
      <w:r w:rsidRPr="00F42E4B">
        <w:rPr>
          <w:rFonts w:ascii="Cambria" w:hAnsi="Cambria"/>
          <w:bCs/>
          <w:iCs/>
        </w:rPr>
        <w:t>lebih</w:t>
      </w:r>
      <w:proofErr w:type="spellEnd"/>
      <w:r w:rsidRPr="00F42E4B">
        <w:rPr>
          <w:rFonts w:ascii="Cambria" w:hAnsi="Cambria"/>
          <w:bCs/>
          <w:iCs/>
        </w:rPr>
        <w:t xml:space="preserve"> </w:t>
      </w:r>
      <w:proofErr w:type="spellStart"/>
      <w:r w:rsidRPr="00F42E4B">
        <w:rPr>
          <w:rFonts w:ascii="Cambria" w:hAnsi="Cambria"/>
          <w:bCs/>
          <w:iCs/>
        </w:rPr>
        <w:t>banyak</w:t>
      </w:r>
      <w:proofErr w:type="spellEnd"/>
      <w:r w:rsidRPr="00F42E4B">
        <w:rPr>
          <w:rFonts w:ascii="Cambria" w:hAnsi="Cambria"/>
          <w:bCs/>
          <w:iCs/>
        </w:rPr>
        <w:t xml:space="preserve"> </w:t>
      </w:r>
      <w:proofErr w:type="spellStart"/>
      <w:r w:rsidRPr="00F42E4B">
        <w:rPr>
          <w:rFonts w:ascii="Cambria" w:hAnsi="Cambria"/>
          <w:bCs/>
          <w:iCs/>
        </w:rPr>
        <w:t>lebih</w:t>
      </w:r>
      <w:proofErr w:type="spellEnd"/>
      <w:r w:rsidRPr="00F42E4B">
        <w:rPr>
          <w:rFonts w:ascii="Cambria" w:hAnsi="Cambria"/>
          <w:bCs/>
          <w:iCs/>
        </w:rPr>
        <w:t xml:space="preserve"> </w:t>
      </w:r>
      <w:proofErr w:type="spellStart"/>
      <w:r w:rsidRPr="00F42E4B">
        <w:rPr>
          <w:rFonts w:ascii="Cambria" w:hAnsi="Cambria"/>
          <w:bCs/>
          <w:iCs/>
        </w:rPr>
        <w:t>disukai</w:t>
      </w:r>
      <w:proofErr w:type="spellEnd"/>
      <w:r w:rsidRPr="00F42E4B">
        <w:rPr>
          <w:rFonts w:ascii="Cambria" w:hAnsi="Cambria"/>
          <w:bCs/>
          <w:iCs/>
        </w:rPr>
        <w:t xml:space="preserve"> </w:t>
      </w:r>
      <w:proofErr w:type="spellStart"/>
      <w:r w:rsidRPr="00F42E4B">
        <w:rPr>
          <w:rFonts w:ascii="Cambria" w:hAnsi="Cambria"/>
          <w:bCs/>
          <w:iCs/>
        </w:rPr>
        <w:t>daripada</w:t>
      </w:r>
      <w:proofErr w:type="spellEnd"/>
      <w:r w:rsidRPr="00F42E4B">
        <w:rPr>
          <w:rFonts w:ascii="Cambria" w:hAnsi="Cambria"/>
          <w:bCs/>
          <w:iCs/>
        </w:rPr>
        <w:t xml:space="preserve"> </w:t>
      </w:r>
      <w:proofErr w:type="spellStart"/>
      <w:r w:rsidRPr="00F42E4B">
        <w:rPr>
          <w:rFonts w:ascii="Cambria" w:hAnsi="Cambria"/>
          <w:bCs/>
          <w:iCs/>
        </w:rPr>
        <w:t>rekan</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di </w:t>
      </w:r>
      <w:proofErr w:type="spellStart"/>
      <w:r w:rsidRPr="00F42E4B">
        <w:rPr>
          <w:rFonts w:ascii="Cambria" w:hAnsi="Cambria"/>
          <w:bCs/>
          <w:iCs/>
        </w:rPr>
        <w:t>masyarakat</w:t>
      </w:r>
      <w:proofErr w:type="spellEnd"/>
      <w:r w:rsidRPr="00F42E4B">
        <w:rPr>
          <w:rFonts w:ascii="Cambria" w:hAnsi="Cambria"/>
          <w:bCs/>
          <w:iCs/>
        </w:rPr>
        <w:t xml:space="preserve"> </w:t>
      </w:r>
      <w:proofErr w:type="spellStart"/>
      <w:r w:rsidRPr="00F42E4B">
        <w:rPr>
          <w:rFonts w:ascii="Cambria" w:hAnsi="Cambria"/>
          <w:bCs/>
          <w:iCs/>
        </w:rPr>
        <w:t>kita</w:t>
      </w:r>
      <w:proofErr w:type="spellEnd"/>
      <w:r w:rsidRPr="00F42E4B">
        <w:rPr>
          <w:rFonts w:ascii="Cambria" w:hAnsi="Cambria"/>
          <w:bCs/>
          <w:iCs/>
        </w:rPr>
        <w:t xml:space="preserve">. </w:t>
      </w:r>
      <w:proofErr w:type="spellStart"/>
      <w:r w:rsidRPr="00F42E4B">
        <w:rPr>
          <w:rFonts w:ascii="Cambria" w:hAnsi="Cambria"/>
          <w:bCs/>
          <w:iCs/>
        </w:rPr>
        <w:t>Pergi</w:t>
      </w:r>
      <w:proofErr w:type="spellEnd"/>
      <w:r w:rsidRPr="00F42E4B">
        <w:rPr>
          <w:rFonts w:ascii="Cambria" w:hAnsi="Cambria"/>
          <w:bCs/>
          <w:iCs/>
        </w:rPr>
        <w:t xml:space="preserve"> </w:t>
      </w:r>
      <w:proofErr w:type="spellStart"/>
      <w:r w:rsidRPr="00F42E4B">
        <w:rPr>
          <w:rFonts w:ascii="Cambria" w:hAnsi="Cambria"/>
          <w:bCs/>
          <w:iCs/>
        </w:rPr>
        <w:t>ke</w:t>
      </w:r>
      <w:proofErr w:type="spellEnd"/>
      <w:r w:rsidRPr="00F42E4B">
        <w:rPr>
          <w:rFonts w:ascii="Cambria" w:hAnsi="Cambria"/>
          <w:bCs/>
          <w:iCs/>
        </w:rPr>
        <w:t xml:space="preserve"> pasar </w:t>
      </w:r>
      <w:proofErr w:type="spellStart"/>
      <w:r w:rsidRPr="00F42E4B">
        <w:rPr>
          <w:rFonts w:ascii="Cambria" w:hAnsi="Cambria"/>
          <w:bCs/>
          <w:iCs/>
        </w:rPr>
        <w:t>sendirian</w:t>
      </w:r>
      <w:proofErr w:type="spellEnd"/>
      <w:r w:rsidRPr="00F42E4B">
        <w:rPr>
          <w:rFonts w:ascii="Cambria" w:hAnsi="Cambria"/>
          <w:bCs/>
          <w:iCs/>
        </w:rPr>
        <w:t xml:space="preserve">, </w:t>
      </w:r>
      <w:proofErr w:type="spellStart"/>
      <w:r w:rsidRPr="00F42E4B">
        <w:rPr>
          <w:rFonts w:ascii="Cambria" w:hAnsi="Cambria"/>
          <w:bCs/>
          <w:iCs/>
        </w:rPr>
        <w:t>tertawa</w:t>
      </w:r>
      <w:proofErr w:type="spellEnd"/>
      <w:r w:rsidRPr="00F42E4B">
        <w:rPr>
          <w:rFonts w:ascii="Cambria" w:hAnsi="Cambria"/>
          <w:bCs/>
          <w:iCs/>
        </w:rPr>
        <w:t xml:space="preserve"> di </w:t>
      </w:r>
      <w:proofErr w:type="spellStart"/>
      <w:r w:rsidRPr="00F42E4B">
        <w:rPr>
          <w:rFonts w:ascii="Cambria" w:hAnsi="Cambria"/>
          <w:bCs/>
          <w:iCs/>
        </w:rPr>
        <w:t>tempat</w:t>
      </w:r>
      <w:proofErr w:type="spellEnd"/>
      <w:r w:rsidRPr="00F42E4B">
        <w:rPr>
          <w:rFonts w:ascii="Cambria" w:hAnsi="Cambria"/>
          <w:bCs/>
          <w:iCs/>
        </w:rPr>
        <w:t xml:space="preserve"> </w:t>
      </w:r>
      <w:proofErr w:type="spellStart"/>
      <w:r w:rsidRPr="00F42E4B">
        <w:rPr>
          <w:rFonts w:ascii="Cambria" w:hAnsi="Cambria"/>
          <w:bCs/>
          <w:iCs/>
        </w:rPr>
        <w:t>umum</w:t>
      </w:r>
      <w:proofErr w:type="spellEnd"/>
      <w:r w:rsidRPr="00F42E4B">
        <w:rPr>
          <w:rFonts w:ascii="Cambria" w:hAnsi="Cambria"/>
          <w:bCs/>
          <w:iCs/>
        </w:rPr>
        <w:t xml:space="preserve">, </w:t>
      </w:r>
      <w:proofErr w:type="spellStart"/>
      <w:r w:rsidRPr="00F42E4B">
        <w:rPr>
          <w:rFonts w:ascii="Cambria" w:hAnsi="Cambria"/>
          <w:bCs/>
          <w:iCs/>
        </w:rPr>
        <w:t>memakai</w:t>
      </w:r>
      <w:proofErr w:type="spellEnd"/>
      <w:r w:rsidRPr="00F42E4B">
        <w:rPr>
          <w:rFonts w:ascii="Cambria" w:hAnsi="Cambria"/>
          <w:bCs/>
          <w:iCs/>
        </w:rPr>
        <w:t xml:space="preserve"> baju barat </w:t>
      </w:r>
      <w:proofErr w:type="spellStart"/>
      <w:r w:rsidRPr="00F42E4B">
        <w:rPr>
          <w:rFonts w:ascii="Cambria" w:hAnsi="Cambria"/>
          <w:bCs/>
          <w:iCs/>
        </w:rPr>
        <w:t>dianggap</w:t>
      </w:r>
      <w:proofErr w:type="spellEnd"/>
      <w:r w:rsidRPr="00F42E4B">
        <w:rPr>
          <w:rFonts w:ascii="Cambria" w:hAnsi="Cambria"/>
          <w:bCs/>
          <w:iCs/>
        </w:rPr>
        <w:t xml:space="preserve"> </w:t>
      </w:r>
      <w:proofErr w:type="spellStart"/>
      <w:r w:rsidRPr="00F42E4B">
        <w:rPr>
          <w:rFonts w:ascii="Cambria" w:hAnsi="Cambria"/>
          <w:bCs/>
          <w:iCs/>
        </w:rPr>
        <w:t>memalukan</w:t>
      </w:r>
      <w:proofErr w:type="spellEnd"/>
      <w:r w:rsidRPr="00F42E4B">
        <w:rPr>
          <w:rFonts w:ascii="Cambria" w:hAnsi="Cambria"/>
          <w:bCs/>
          <w:iCs/>
        </w:rPr>
        <w:t xml:space="preserve"> </w:t>
      </w:r>
      <w:proofErr w:type="spellStart"/>
      <w:r w:rsidRPr="00F42E4B">
        <w:rPr>
          <w:rFonts w:ascii="Cambria" w:hAnsi="Cambria"/>
          <w:bCs/>
          <w:iCs/>
        </w:rPr>
        <w:t>bagi</w:t>
      </w:r>
      <w:proofErr w:type="spellEnd"/>
      <w:r w:rsidRPr="00F42E4B">
        <w:rPr>
          <w:rFonts w:ascii="Cambria" w:hAnsi="Cambria"/>
          <w:bCs/>
          <w:iCs/>
        </w:rPr>
        <w:t xml:space="preserve"> </w:t>
      </w:r>
      <w:proofErr w:type="spellStart"/>
      <w:r w:rsidRPr="00F42E4B">
        <w:rPr>
          <w:rFonts w:ascii="Cambria" w:hAnsi="Cambria"/>
          <w:bCs/>
          <w:iCs/>
        </w:rPr>
        <w:t>anak</w:t>
      </w:r>
      <w:proofErr w:type="spellEnd"/>
      <w:r w:rsidRPr="00F42E4B">
        <w:rPr>
          <w:rFonts w:ascii="Cambria" w:hAnsi="Cambria"/>
          <w:bCs/>
          <w:iCs/>
        </w:rPr>
        <w:t xml:space="preserve"> </w:t>
      </w:r>
      <w:proofErr w:type="spellStart"/>
      <w:r w:rsidRPr="00F42E4B">
        <w:rPr>
          <w:rFonts w:ascii="Cambria" w:hAnsi="Cambria"/>
          <w:bCs/>
          <w:iCs/>
        </w:rPr>
        <w:t>perempuan</w:t>
      </w:r>
      <w:proofErr w:type="spellEnd"/>
      <w:r w:rsidRPr="00F42E4B">
        <w:rPr>
          <w:rFonts w:ascii="Cambria" w:hAnsi="Cambria"/>
          <w:bCs/>
          <w:iCs/>
        </w:rPr>
        <w:t xml:space="preserve"> </w:t>
      </w:r>
      <w:proofErr w:type="spellStart"/>
      <w:r w:rsidRPr="00F42E4B">
        <w:rPr>
          <w:rFonts w:ascii="Cambria" w:hAnsi="Cambria"/>
          <w:bCs/>
          <w:iCs/>
        </w:rPr>
        <w:t>tetapi</w:t>
      </w:r>
      <w:proofErr w:type="spellEnd"/>
      <w:r w:rsidRPr="00F42E4B">
        <w:rPr>
          <w:rFonts w:ascii="Cambria" w:hAnsi="Cambria"/>
          <w:bCs/>
          <w:iCs/>
        </w:rPr>
        <w:t xml:space="preserve"> </w:t>
      </w:r>
      <w:proofErr w:type="spellStart"/>
      <w:r w:rsidRPr="00F42E4B">
        <w:rPr>
          <w:rFonts w:ascii="Cambria" w:hAnsi="Cambria"/>
          <w:bCs/>
          <w:iCs/>
        </w:rPr>
        <w:t>ini</w:t>
      </w:r>
      <w:proofErr w:type="spellEnd"/>
      <w:r w:rsidRPr="00F42E4B">
        <w:rPr>
          <w:rFonts w:ascii="Cambria" w:hAnsi="Cambria"/>
          <w:bCs/>
          <w:iCs/>
        </w:rPr>
        <w:t xml:space="preserve"> </w:t>
      </w:r>
      <w:proofErr w:type="spellStart"/>
      <w:r w:rsidRPr="00F42E4B">
        <w:rPr>
          <w:rFonts w:ascii="Cambria" w:hAnsi="Cambria"/>
          <w:bCs/>
          <w:iCs/>
        </w:rPr>
        <w:t>tidak</w:t>
      </w:r>
      <w:proofErr w:type="spellEnd"/>
      <w:r w:rsidRPr="00F42E4B">
        <w:rPr>
          <w:rFonts w:ascii="Cambria" w:hAnsi="Cambria"/>
          <w:bCs/>
          <w:iCs/>
        </w:rPr>
        <w:t xml:space="preserve"> </w:t>
      </w:r>
      <w:proofErr w:type="spellStart"/>
      <w:r w:rsidRPr="00F42E4B">
        <w:rPr>
          <w:rFonts w:ascii="Cambria" w:hAnsi="Cambria"/>
          <w:bCs/>
          <w:iCs/>
        </w:rPr>
        <w:t>berlaku</w:t>
      </w:r>
      <w:proofErr w:type="spellEnd"/>
      <w:r w:rsidRPr="00F42E4B">
        <w:rPr>
          <w:rFonts w:ascii="Cambria" w:hAnsi="Cambria"/>
          <w:bCs/>
          <w:iCs/>
        </w:rPr>
        <w:t xml:space="preserve"> </w:t>
      </w:r>
      <w:proofErr w:type="spellStart"/>
      <w:r w:rsidRPr="00F42E4B">
        <w:rPr>
          <w:rFonts w:ascii="Cambria" w:hAnsi="Cambria"/>
          <w:bCs/>
          <w:iCs/>
        </w:rPr>
        <w:t>sama</w:t>
      </w:r>
      <w:proofErr w:type="spellEnd"/>
      <w:r w:rsidRPr="00F42E4B">
        <w:rPr>
          <w:rFonts w:ascii="Cambria" w:hAnsi="Cambria"/>
          <w:bCs/>
          <w:iCs/>
        </w:rPr>
        <w:t xml:space="preserve"> </w:t>
      </w:r>
      <w:proofErr w:type="spellStart"/>
      <w:r w:rsidRPr="00F42E4B">
        <w:rPr>
          <w:rFonts w:ascii="Cambria" w:hAnsi="Cambria"/>
          <w:bCs/>
          <w:iCs/>
        </w:rPr>
        <w:t>untuk</w:t>
      </w:r>
      <w:proofErr w:type="spellEnd"/>
      <w:r w:rsidRPr="00F42E4B">
        <w:rPr>
          <w:rFonts w:ascii="Cambria" w:hAnsi="Cambria"/>
          <w:bCs/>
          <w:iCs/>
        </w:rPr>
        <w:t xml:space="preserve"> </w:t>
      </w:r>
      <w:proofErr w:type="spellStart"/>
      <w:r w:rsidRPr="00F42E4B">
        <w:rPr>
          <w:rFonts w:ascii="Cambria" w:hAnsi="Cambria"/>
          <w:bCs/>
          <w:iCs/>
        </w:rPr>
        <w:t>anak</w:t>
      </w:r>
      <w:proofErr w:type="spellEnd"/>
      <w:r w:rsidRPr="00F42E4B">
        <w:rPr>
          <w:rFonts w:ascii="Cambria" w:hAnsi="Cambria"/>
          <w:bCs/>
          <w:iCs/>
        </w:rPr>
        <w:t xml:space="preserve"> </w:t>
      </w:r>
      <w:proofErr w:type="spellStart"/>
      <w:r w:rsidRPr="00F42E4B">
        <w:rPr>
          <w:rFonts w:ascii="Cambria" w:hAnsi="Cambria"/>
          <w:bCs/>
          <w:iCs/>
        </w:rPr>
        <w:t>laki-laki</w:t>
      </w:r>
      <w:proofErr w:type="spellEnd"/>
      <w:r w:rsidRPr="00F42E4B">
        <w:rPr>
          <w:rFonts w:ascii="Cambria" w:hAnsi="Cambria"/>
          <w:bCs/>
          <w:iCs/>
        </w:rPr>
        <w:t xml:space="preserve">. </w:t>
      </w:r>
      <w:proofErr w:type="spellStart"/>
      <w:r w:rsidRPr="00F42E4B">
        <w:rPr>
          <w:rFonts w:ascii="Cambria" w:hAnsi="Cambria"/>
          <w:bCs/>
          <w:iCs/>
        </w:rPr>
        <w:t>Kebebasan</w:t>
      </w:r>
      <w:proofErr w:type="spellEnd"/>
      <w:r w:rsidRPr="00F42E4B">
        <w:rPr>
          <w:rFonts w:ascii="Cambria" w:hAnsi="Cambria"/>
          <w:bCs/>
          <w:iCs/>
        </w:rPr>
        <w:t xml:space="preserve"> yang </w:t>
      </w:r>
      <w:proofErr w:type="spellStart"/>
      <w:r w:rsidRPr="00F42E4B">
        <w:rPr>
          <w:rFonts w:ascii="Cambria" w:hAnsi="Cambria"/>
          <w:bCs/>
          <w:iCs/>
        </w:rPr>
        <w:t>tidak</w:t>
      </w:r>
      <w:proofErr w:type="spellEnd"/>
      <w:r w:rsidRPr="00F42E4B">
        <w:rPr>
          <w:rFonts w:ascii="Cambria" w:hAnsi="Cambria"/>
          <w:bCs/>
          <w:iCs/>
        </w:rPr>
        <w:t xml:space="preserve"> </w:t>
      </w:r>
      <w:proofErr w:type="spellStart"/>
      <w:r w:rsidRPr="00F42E4B">
        <w:rPr>
          <w:rFonts w:ascii="Cambria" w:hAnsi="Cambria"/>
          <w:bCs/>
          <w:iCs/>
        </w:rPr>
        <w:t>perlu</w:t>
      </w:r>
      <w:proofErr w:type="spellEnd"/>
      <w:r w:rsidRPr="00F42E4B">
        <w:rPr>
          <w:rFonts w:ascii="Cambria" w:hAnsi="Cambria"/>
          <w:bCs/>
          <w:iCs/>
        </w:rPr>
        <w:t xml:space="preserve"> </w:t>
      </w:r>
      <w:proofErr w:type="spellStart"/>
      <w:r w:rsidRPr="00F42E4B">
        <w:rPr>
          <w:rFonts w:ascii="Cambria" w:hAnsi="Cambria"/>
          <w:bCs/>
          <w:iCs/>
        </w:rPr>
        <w:t>bagi</w:t>
      </w:r>
      <w:proofErr w:type="spellEnd"/>
      <w:r w:rsidRPr="00F42E4B">
        <w:rPr>
          <w:rFonts w:ascii="Cambria" w:hAnsi="Cambria"/>
          <w:bCs/>
          <w:iCs/>
        </w:rPr>
        <w:t xml:space="preserve"> </w:t>
      </w:r>
      <w:proofErr w:type="spellStart"/>
      <w:r w:rsidRPr="00F42E4B">
        <w:rPr>
          <w:rFonts w:ascii="Cambria" w:hAnsi="Cambria"/>
          <w:bCs/>
          <w:iCs/>
        </w:rPr>
        <w:t>anak</w:t>
      </w:r>
      <w:proofErr w:type="spellEnd"/>
      <w:r w:rsidRPr="00F42E4B">
        <w:rPr>
          <w:rFonts w:ascii="Cambria" w:hAnsi="Cambria"/>
          <w:bCs/>
          <w:iCs/>
        </w:rPr>
        <w:t xml:space="preserve"> </w:t>
      </w:r>
      <w:proofErr w:type="spellStart"/>
      <w:r w:rsidRPr="00F42E4B">
        <w:rPr>
          <w:rFonts w:ascii="Cambria" w:hAnsi="Cambria"/>
          <w:bCs/>
          <w:iCs/>
        </w:rPr>
        <w:t>laki-laki</w:t>
      </w:r>
      <w:proofErr w:type="spellEnd"/>
      <w:r w:rsidRPr="00F42E4B">
        <w:rPr>
          <w:rFonts w:ascii="Cambria" w:hAnsi="Cambria"/>
          <w:bCs/>
          <w:iCs/>
        </w:rPr>
        <w:t xml:space="preserve"> </w:t>
      </w:r>
      <w:proofErr w:type="spellStart"/>
      <w:r w:rsidRPr="00F42E4B">
        <w:rPr>
          <w:rFonts w:ascii="Cambria" w:hAnsi="Cambria"/>
          <w:bCs/>
          <w:iCs/>
        </w:rPr>
        <w:t>ini</w:t>
      </w:r>
      <w:proofErr w:type="spellEnd"/>
      <w:r w:rsidRPr="00F42E4B">
        <w:rPr>
          <w:rFonts w:ascii="Cambria" w:hAnsi="Cambria"/>
          <w:bCs/>
          <w:iCs/>
        </w:rPr>
        <w:t xml:space="preserve"> </w:t>
      </w:r>
      <w:proofErr w:type="spellStart"/>
      <w:r w:rsidRPr="00F42E4B">
        <w:rPr>
          <w:rFonts w:ascii="Cambria" w:hAnsi="Cambria"/>
          <w:bCs/>
          <w:iCs/>
        </w:rPr>
        <w:t>membuat</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berpikir</w:t>
      </w:r>
      <w:proofErr w:type="spellEnd"/>
      <w:r w:rsidRPr="00F42E4B">
        <w:rPr>
          <w:rFonts w:ascii="Cambria" w:hAnsi="Cambria"/>
          <w:bCs/>
          <w:iCs/>
        </w:rPr>
        <w:t xml:space="preserve"> </w:t>
      </w:r>
      <w:proofErr w:type="spellStart"/>
      <w:r w:rsidRPr="00F42E4B">
        <w:rPr>
          <w:rFonts w:ascii="Cambria" w:hAnsi="Cambria"/>
          <w:bCs/>
          <w:iCs/>
        </w:rPr>
        <w:t>seperti</w:t>
      </w:r>
      <w:proofErr w:type="spellEnd"/>
      <w:r w:rsidRPr="00F42E4B">
        <w:rPr>
          <w:rFonts w:ascii="Cambria" w:hAnsi="Cambria"/>
          <w:bCs/>
          <w:iCs/>
        </w:rPr>
        <w:t xml:space="preserve"> </w:t>
      </w:r>
      <w:proofErr w:type="spellStart"/>
      <w:r w:rsidRPr="00F42E4B">
        <w:rPr>
          <w:rFonts w:ascii="Cambria" w:hAnsi="Cambria"/>
          <w:bCs/>
          <w:iCs/>
        </w:rPr>
        <w:t>itu</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lebih</w:t>
      </w:r>
      <w:proofErr w:type="spellEnd"/>
      <w:r w:rsidRPr="00F42E4B">
        <w:rPr>
          <w:rFonts w:ascii="Cambria" w:hAnsi="Cambria"/>
          <w:bCs/>
          <w:iCs/>
        </w:rPr>
        <w:t xml:space="preserve"> </w:t>
      </w:r>
      <w:proofErr w:type="spellStart"/>
      <w:r w:rsidRPr="00F42E4B">
        <w:rPr>
          <w:rFonts w:ascii="Cambria" w:hAnsi="Cambria"/>
          <w:bCs/>
          <w:iCs/>
        </w:rPr>
        <w:t>unggul</w:t>
      </w:r>
      <w:proofErr w:type="spellEnd"/>
      <w:r w:rsidRPr="00F42E4B">
        <w:rPr>
          <w:rFonts w:ascii="Cambria" w:hAnsi="Cambria"/>
          <w:bCs/>
          <w:iCs/>
        </w:rPr>
        <w:t xml:space="preserve"> dan </w:t>
      </w:r>
      <w:proofErr w:type="spellStart"/>
      <w:r w:rsidRPr="00F42E4B">
        <w:rPr>
          <w:rFonts w:ascii="Cambria" w:hAnsi="Cambria"/>
          <w:bCs/>
          <w:iCs/>
        </w:rPr>
        <w:t>dapat</w:t>
      </w:r>
      <w:proofErr w:type="spellEnd"/>
      <w:r w:rsidRPr="00F42E4B">
        <w:rPr>
          <w:rFonts w:ascii="Cambria" w:hAnsi="Cambria"/>
          <w:bCs/>
          <w:iCs/>
        </w:rPr>
        <w:t xml:space="preserve"> </w:t>
      </w:r>
      <w:proofErr w:type="spellStart"/>
      <w:r w:rsidRPr="00F42E4B">
        <w:rPr>
          <w:rFonts w:ascii="Cambria" w:hAnsi="Cambria"/>
          <w:bCs/>
          <w:iCs/>
        </w:rPr>
        <w:t>melakukan</w:t>
      </w:r>
      <w:proofErr w:type="spellEnd"/>
      <w:r w:rsidRPr="00F42E4B">
        <w:rPr>
          <w:rFonts w:ascii="Cambria" w:hAnsi="Cambria"/>
          <w:bCs/>
          <w:iCs/>
        </w:rPr>
        <w:t xml:space="preserve"> </w:t>
      </w:r>
      <w:proofErr w:type="spellStart"/>
      <w:r w:rsidRPr="00F42E4B">
        <w:rPr>
          <w:rFonts w:ascii="Cambria" w:hAnsi="Cambria"/>
          <w:bCs/>
          <w:iCs/>
        </w:rPr>
        <w:t>apapun</w:t>
      </w:r>
      <w:proofErr w:type="spellEnd"/>
      <w:r w:rsidRPr="00F42E4B">
        <w:rPr>
          <w:rFonts w:ascii="Cambria" w:hAnsi="Cambria"/>
          <w:bCs/>
          <w:iCs/>
        </w:rPr>
        <w:t xml:space="preserve"> yang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inginkan</w:t>
      </w:r>
      <w:proofErr w:type="spellEnd"/>
      <w:r w:rsidRPr="00F42E4B">
        <w:rPr>
          <w:rFonts w:ascii="Cambria" w:hAnsi="Cambria"/>
          <w:bCs/>
          <w:iCs/>
        </w:rPr>
        <w:t>.</w:t>
      </w:r>
    </w:p>
    <w:p w14:paraId="7B1A2199" w14:textId="77777777" w:rsidR="00F42E4B" w:rsidRPr="00F42E4B" w:rsidRDefault="00F42E4B" w:rsidP="00F42E4B">
      <w:pPr>
        <w:numPr>
          <w:ilvl w:val="0"/>
          <w:numId w:val="41"/>
        </w:numPr>
        <w:tabs>
          <w:tab w:val="left" w:pos="3851"/>
        </w:tabs>
        <w:jc w:val="both"/>
        <w:rPr>
          <w:rFonts w:ascii="Cambria" w:hAnsi="Cambria"/>
          <w:bCs/>
          <w:iCs/>
        </w:rPr>
      </w:pPr>
      <w:proofErr w:type="spellStart"/>
      <w:r w:rsidRPr="00F42E4B">
        <w:rPr>
          <w:rFonts w:ascii="Cambria" w:hAnsi="Cambria"/>
          <w:bCs/>
          <w:iCs/>
        </w:rPr>
        <w:t>Daya</w:t>
      </w:r>
      <w:proofErr w:type="spellEnd"/>
      <w:r w:rsidRPr="00F42E4B">
        <w:rPr>
          <w:rFonts w:ascii="Cambria" w:hAnsi="Cambria"/>
          <w:bCs/>
          <w:iCs/>
        </w:rPr>
        <w:t xml:space="preserve"> </w:t>
      </w:r>
      <w:proofErr w:type="spellStart"/>
      <w:r w:rsidRPr="00F42E4B">
        <w:rPr>
          <w:rFonts w:ascii="Cambria" w:hAnsi="Cambria"/>
          <w:bCs/>
          <w:iCs/>
        </w:rPr>
        <w:t>tarik</w:t>
      </w:r>
      <w:proofErr w:type="spellEnd"/>
      <w:r w:rsidRPr="00F42E4B">
        <w:rPr>
          <w:rFonts w:ascii="Cambria" w:hAnsi="Cambria"/>
          <w:bCs/>
          <w:iCs/>
        </w:rPr>
        <w:t xml:space="preserve"> </w:t>
      </w:r>
      <w:proofErr w:type="spellStart"/>
      <w:r w:rsidRPr="00F42E4B">
        <w:rPr>
          <w:rFonts w:ascii="Cambria" w:hAnsi="Cambria"/>
          <w:bCs/>
          <w:iCs/>
        </w:rPr>
        <w:t>perubahan</w:t>
      </w:r>
      <w:proofErr w:type="spellEnd"/>
      <w:r w:rsidRPr="00F42E4B">
        <w:rPr>
          <w:rFonts w:ascii="Cambria" w:hAnsi="Cambria"/>
          <w:bCs/>
          <w:iCs/>
        </w:rPr>
        <w:t xml:space="preserve"> </w:t>
      </w:r>
      <w:proofErr w:type="spellStart"/>
      <w:r w:rsidRPr="00F42E4B">
        <w:rPr>
          <w:rFonts w:ascii="Cambria" w:hAnsi="Cambria"/>
          <w:bCs/>
          <w:iCs/>
        </w:rPr>
        <w:t>atau</w:t>
      </w:r>
      <w:proofErr w:type="spellEnd"/>
      <w:r w:rsidRPr="00F42E4B">
        <w:rPr>
          <w:rFonts w:ascii="Cambria" w:hAnsi="Cambria"/>
          <w:bCs/>
          <w:iCs/>
        </w:rPr>
        <w:t xml:space="preserve"> </w:t>
      </w:r>
      <w:proofErr w:type="spellStart"/>
      <w:r w:rsidRPr="00F42E4B">
        <w:rPr>
          <w:rFonts w:ascii="Cambria" w:hAnsi="Cambria"/>
          <w:bCs/>
          <w:iCs/>
        </w:rPr>
        <w:t>modernisasi</w:t>
      </w:r>
      <w:proofErr w:type="spellEnd"/>
      <w:r w:rsidRPr="00F42E4B">
        <w:rPr>
          <w:rFonts w:ascii="Cambria" w:hAnsi="Cambria"/>
          <w:bCs/>
          <w:iCs/>
        </w:rPr>
        <w:t>:</w:t>
      </w:r>
    </w:p>
    <w:p w14:paraId="6251112E" w14:textId="12D7C7D6" w:rsidR="00F42E4B" w:rsidRPr="00F42E4B" w:rsidRDefault="00F42E4B" w:rsidP="00F42E4B">
      <w:pPr>
        <w:tabs>
          <w:tab w:val="left" w:pos="3851"/>
        </w:tabs>
        <w:ind w:left="720"/>
        <w:jc w:val="both"/>
        <w:rPr>
          <w:rFonts w:ascii="Cambria" w:hAnsi="Cambria"/>
          <w:bCs/>
          <w:iCs/>
        </w:rPr>
      </w:pPr>
      <w:proofErr w:type="spellStart"/>
      <w:r w:rsidRPr="00F42E4B">
        <w:rPr>
          <w:rFonts w:ascii="Cambria" w:hAnsi="Cambria"/>
          <w:bCs/>
          <w:iCs/>
        </w:rPr>
        <w:t>Munculnya</w:t>
      </w:r>
      <w:proofErr w:type="spellEnd"/>
      <w:r w:rsidRPr="00F42E4B">
        <w:rPr>
          <w:rFonts w:ascii="Cambria" w:hAnsi="Cambria"/>
          <w:bCs/>
          <w:iCs/>
        </w:rPr>
        <w:t xml:space="preserve"> </w:t>
      </w:r>
      <w:proofErr w:type="spellStart"/>
      <w:r w:rsidRPr="00F42E4B">
        <w:rPr>
          <w:rFonts w:ascii="Cambria" w:hAnsi="Cambria"/>
          <w:bCs/>
          <w:iCs/>
        </w:rPr>
        <w:t>modernisasi</w:t>
      </w:r>
      <w:proofErr w:type="spellEnd"/>
      <w:r w:rsidRPr="00F42E4B">
        <w:rPr>
          <w:rFonts w:ascii="Cambria" w:hAnsi="Cambria"/>
          <w:bCs/>
          <w:iCs/>
        </w:rPr>
        <w:t xml:space="preserve"> </w:t>
      </w:r>
      <w:proofErr w:type="spellStart"/>
      <w:r w:rsidRPr="00F42E4B">
        <w:rPr>
          <w:rFonts w:ascii="Cambria" w:hAnsi="Cambria"/>
          <w:bCs/>
          <w:iCs/>
        </w:rPr>
        <w:t>telah</w:t>
      </w:r>
      <w:proofErr w:type="spellEnd"/>
      <w:r w:rsidRPr="00F42E4B">
        <w:rPr>
          <w:rFonts w:ascii="Cambria" w:hAnsi="Cambria"/>
          <w:bCs/>
          <w:iCs/>
        </w:rPr>
        <w:t xml:space="preserve"> </w:t>
      </w:r>
      <w:proofErr w:type="spellStart"/>
      <w:r w:rsidRPr="00F42E4B">
        <w:rPr>
          <w:rFonts w:ascii="Cambria" w:hAnsi="Cambria"/>
          <w:bCs/>
          <w:iCs/>
        </w:rPr>
        <w:t>menyebar</w:t>
      </w:r>
      <w:proofErr w:type="spellEnd"/>
      <w:r w:rsidRPr="00F42E4B">
        <w:rPr>
          <w:rFonts w:ascii="Cambria" w:hAnsi="Cambria"/>
          <w:bCs/>
          <w:iCs/>
        </w:rPr>
        <w:t xml:space="preserve"> </w:t>
      </w:r>
      <w:proofErr w:type="spellStart"/>
      <w:r w:rsidRPr="00F42E4B">
        <w:rPr>
          <w:rFonts w:ascii="Cambria" w:hAnsi="Cambria"/>
          <w:bCs/>
          <w:iCs/>
        </w:rPr>
        <w:t>ke</w:t>
      </w:r>
      <w:proofErr w:type="spellEnd"/>
      <w:r w:rsidRPr="00F42E4B">
        <w:rPr>
          <w:rFonts w:ascii="Cambria" w:hAnsi="Cambria"/>
          <w:bCs/>
          <w:iCs/>
        </w:rPr>
        <w:t xml:space="preserve"> </w:t>
      </w:r>
      <w:proofErr w:type="spellStart"/>
      <w:r w:rsidRPr="00F42E4B">
        <w:rPr>
          <w:rFonts w:ascii="Cambria" w:hAnsi="Cambria"/>
          <w:bCs/>
          <w:iCs/>
        </w:rPr>
        <w:t>generasi</w:t>
      </w:r>
      <w:proofErr w:type="spellEnd"/>
      <w:r w:rsidRPr="00F42E4B">
        <w:rPr>
          <w:rFonts w:ascii="Cambria" w:hAnsi="Cambria"/>
          <w:bCs/>
          <w:iCs/>
        </w:rPr>
        <w:t xml:space="preserve"> </w:t>
      </w:r>
      <w:proofErr w:type="spellStart"/>
      <w:r w:rsidRPr="00F42E4B">
        <w:rPr>
          <w:rFonts w:ascii="Cambria" w:hAnsi="Cambria"/>
          <w:bCs/>
          <w:iCs/>
        </w:rPr>
        <w:t>muda</w:t>
      </w:r>
      <w:proofErr w:type="spellEnd"/>
      <w:r w:rsidRPr="00F42E4B">
        <w:rPr>
          <w:rFonts w:ascii="Cambria" w:hAnsi="Cambria"/>
          <w:bCs/>
          <w:iCs/>
        </w:rPr>
        <w:t xml:space="preserve"> </w:t>
      </w:r>
      <w:proofErr w:type="spellStart"/>
      <w:r w:rsidRPr="00F42E4B">
        <w:rPr>
          <w:rFonts w:ascii="Cambria" w:hAnsi="Cambria"/>
          <w:bCs/>
          <w:iCs/>
        </w:rPr>
        <w:t>masyarakat</w:t>
      </w:r>
      <w:proofErr w:type="spellEnd"/>
      <w:r w:rsidRPr="00F42E4B">
        <w:rPr>
          <w:rFonts w:ascii="Cambria" w:hAnsi="Cambria"/>
          <w:bCs/>
          <w:iCs/>
        </w:rPr>
        <w:t xml:space="preserve">. </w:t>
      </w:r>
      <w:proofErr w:type="spellStart"/>
      <w:r w:rsidRPr="00F42E4B">
        <w:rPr>
          <w:rFonts w:ascii="Cambria" w:hAnsi="Cambria"/>
          <w:bCs/>
          <w:iCs/>
        </w:rPr>
        <w:t>Akibatnya</w:t>
      </w:r>
      <w:proofErr w:type="spellEnd"/>
      <w:r w:rsidRPr="00F42E4B">
        <w:rPr>
          <w:rFonts w:ascii="Cambria" w:hAnsi="Cambria"/>
          <w:bCs/>
          <w:iCs/>
        </w:rPr>
        <w:t xml:space="preserve"> masa </w:t>
      </w:r>
      <w:proofErr w:type="spellStart"/>
      <w:r w:rsidRPr="00F42E4B">
        <w:rPr>
          <w:rFonts w:ascii="Cambria" w:hAnsi="Cambria"/>
          <w:bCs/>
          <w:iCs/>
        </w:rPr>
        <w:t>muda</w:t>
      </w:r>
      <w:proofErr w:type="spellEnd"/>
      <w:r w:rsidRPr="00F42E4B">
        <w:rPr>
          <w:rFonts w:ascii="Cambria" w:hAnsi="Cambria"/>
          <w:bCs/>
          <w:iCs/>
        </w:rPr>
        <w:t xml:space="preserve"> </w:t>
      </w:r>
      <w:proofErr w:type="spellStart"/>
      <w:r w:rsidRPr="00F42E4B">
        <w:rPr>
          <w:rFonts w:ascii="Cambria" w:hAnsi="Cambria"/>
          <w:bCs/>
          <w:iCs/>
        </w:rPr>
        <w:t>kita</w:t>
      </w:r>
      <w:proofErr w:type="spellEnd"/>
      <w:r w:rsidRPr="00F42E4B">
        <w:rPr>
          <w:rFonts w:ascii="Cambria" w:hAnsi="Cambria"/>
          <w:bCs/>
          <w:iCs/>
        </w:rPr>
        <w:t xml:space="preserve"> </w:t>
      </w:r>
      <w:proofErr w:type="spellStart"/>
      <w:r w:rsidRPr="00F42E4B">
        <w:rPr>
          <w:rFonts w:ascii="Cambria" w:hAnsi="Cambria"/>
          <w:bCs/>
          <w:iCs/>
        </w:rPr>
        <w:t>telah</w:t>
      </w:r>
      <w:proofErr w:type="spellEnd"/>
      <w:r w:rsidRPr="00F42E4B">
        <w:rPr>
          <w:rFonts w:ascii="Cambria" w:hAnsi="Cambria"/>
          <w:bCs/>
          <w:iCs/>
        </w:rPr>
        <w:t xml:space="preserve"> </w:t>
      </w:r>
      <w:proofErr w:type="spellStart"/>
      <w:r w:rsidRPr="00F42E4B">
        <w:rPr>
          <w:rFonts w:ascii="Cambria" w:hAnsi="Cambria"/>
          <w:bCs/>
          <w:iCs/>
        </w:rPr>
        <w:t>tercerai-berai</w:t>
      </w:r>
      <w:proofErr w:type="spellEnd"/>
      <w:r w:rsidRPr="00F42E4B">
        <w:rPr>
          <w:rFonts w:ascii="Cambria" w:hAnsi="Cambria"/>
          <w:bCs/>
          <w:iCs/>
        </w:rPr>
        <w:t xml:space="preserve"> </w:t>
      </w:r>
      <w:proofErr w:type="spellStart"/>
      <w:r w:rsidRPr="00F42E4B">
        <w:rPr>
          <w:rFonts w:ascii="Cambria" w:hAnsi="Cambria"/>
          <w:bCs/>
          <w:iCs/>
        </w:rPr>
        <w:t>diri</w:t>
      </w:r>
      <w:proofErr w:type="spellEnd"/>
      <w:r w:rsidRPr="00F42E4B">
        <w:rPr>
          <w:rFonts w:ascii="Cambria" w:hAnsi="Cambria"/>
          <w:bCs/>
          <w:iCs/>
        </w:rPr>
        <w:t xml:space="preserve"> </w:t>
      </w:r>
      <w:proofErr w:type="spellStart"/>
      <w:r w:rsidRPr="00F42E4B">
        <w:rPr>
          <w:rFonts w:ascii="Cambria" w:hAnsi="Cambria"/>
          <w:bCs/>
          <w:iCs/>
        </w:rPr>
        <w:t>dari</w:t>
      </w:r>
      <w:proofErr w:type="spellEnd"/>
      <w:r w:rsidRPr="00F42E4B">
        <w:rPr>
          <w:rFonts w:ascii="Cambria" w:hAnsi="Cambria"/>
          <w:bCs/>
          <w:iCs/>
        </w:rPr>
        <w:t xml:space="preserve"> </w:t>
      </w:r>
      <w:proofErr w:type="spellStart"/>
      <w:r w:rsidRPr="00F42E4B">
        <w:rPr>
          <w:rFonts w:ascii="Cambria" w:hAnsi="Cambria"/>
          <w:bCs/>
          <w:iCs/>
        </w:rPr>
        <w:t>identitas</w:t>
      </w:r>
      <w:proofErr w:type="spellEnd"/>
      <w:r w:rsidRPr="00F42E4B">
        <w:rPr>
          <w:rFonts w:ascii="Cambria" w:hAnsi="Cambria"/>
          <w:bCs/>
          <w:iCs/>
        </w:rPr>
        <w:t xml:space="preserve">, </w:t>
      </w:r>
      <w:proofErr w:type="spellStart"/>
      <w:r w:rsidRPr="00F42E4B">
        <w:rPr>
          <w:rFonts w:ascii="Cambria" w:hAnsi="Cambria"/>
          <w:bCs/>
          <w:iCs/>
        </w:rPr>
        <w:t>tradisi</w:t>
      </w:r>
      <w:proofErr w:type="spellEnd"/>
      <w:r w:rsidRPr="00F42E4B">
        <w:rPr>
          <w:rFonts w:ascii="Cambria" w:hAnsi="Cambria"/>
          <w:bCs/>
          <w:iCs/>
        </w:rPr>
        <w:t xml:space="preserve"> dan </w:t>
      </w:r>
      <w:proofErr w:type="spellStart"/>
      <w:r w:rsidRPr="00F42E4B">
        <w:rPr>
          <w:rFonts w:ascii="Cambria" w:hAnsi="Cambria"/>
          <w:bCs/>
          <w:iCs/>
        </w:rPr>
        <w:t>warisan</w:t>
      </w:r>
      <w:proofErr w:type="spellEnd"/>
      <w:r w:rsidRPr="00F42E4B">
        <w:rPr>
          <w:rFonts w:ascii="Cambria" w:hAnsi="Cambria"/>
          <w:bCs/>
          <w:iCs/>
        </w:rPr>
        <w:t xml:space="preserve"> </w:t>
      </w:r>
      <w:proofErr w:type="spellStart"/>
      <w:r w:rsidRPr="00F42E4B">
        <w:rPr>
          <w:rFonts w:ascii="Cambria" w:hAnsi="Cambria"/>
          <w:bCs/>
          <w:iCs/>
        </w:rPr>
        <w:t>budaya</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sendiri</w:t>
      </w:r>
      <w:proofErr w:type="spellEnd"/>
      <w:r w:rsidRPr="00F42E4B">
        <w:rPr>
          <w:rFonts w:ascii="Cambria" w:hAnsi="Cambria"/>
          <w:bCs/>
          <w:iCs/>
        </w:rPr>
        <w:t>.</w:t>
      </w:r>
    </w:p>
    <w:p w14:paraId="4CEFF90C" w14:textId="77777777" w:rsidR="00F42E4B" w:rsidRPr="00F42E4B" w:rsidRDefault="00F42E4B" w:rsidP="00F42E4B">
      <w:pPr>
        <w:numPr>
          <w:ilvl w:val="0"/>
          <w:numId w:val="41"/>
        </w:numPr>
        <w:tabs>
          <w:tab w:val="left" w:pos="3851"/>
        </w:tabs>
        <w:jc w:val="both"/>
        <w:rPr>
          <w:rFonts w:ascii="Cambria" w:hAnsi="Cambria"/>
          <w:bCs/>
          <w:iCs/>
        </w:rPr>
      </w:pPr>
      <w:proofErr w:type="spellStart"/>
      <w:r w:rsidRPr="00F42E4B">
        <w:rPr>
          <w:rFonts w:ascii="Cambria" w:hAnsi="Cambria"/>
          <w:bCs/>
          <w:iCs/>
        </w:rPr>
        <w:t>Pengaruh</w:t>
      </w:r>
      <w:proofErr w:type="spellEnd"/>
      <w:r w:rsidRPr="00F42E4B">
        <w:rPr>
          <w:rFonts w:ascii="Cambria" w:hAnsi="Cambria"/>
          <w:bCs/>
          <w:iCs/>
        </w:rPr>
        <w:t xml:space="preserve"> media </w:t>
      </w:r>
      <w:proofErr w:type="spellStart"/>
      <w:r w:rsidRPr="00F42E4B">
        <w:rPr>
          <w:rFonts w:ascii="Cambria" w:hAnsi="Cambria"/>
          <w:bCs/>
          <w:iCs/>
        </w:rPr>
        <w:t>massa</w:t>
      </w:r>
      <w:proofErr w:type="spellEnd"/>
    </w:p>
    <w:p w14:paraId="1C44B469" w14:textId="291605F9" w:rsidR="00F42E4B" w:rsidRPr="00F42E4B" w:rsidRDefault="00F42E4B" w:rsidP="00F42E4B">
      <w:pPr>
        <w:tabs>
          <w:tab w:val="left" w:pos="3851"/>
        </w:tabs>
        <w:ind w:left="720"/>
        <w:jc w:val="both"/>
        <w:rPr>
          <w:rFonts w:ascii="Cambria" w:hAnsi="Cambria"/>
          <w:bCs/>
          <w:iCs/>
        </w:rPr>
      </w:pPr>
      <w:proofErr w:type="spellStart"/>
      <w:r w:rsidRPr="00F42E4B">
        <w:rPr>
          <w:rFonts w:ascii="Cambria" w:hAnsi="Cambria"/>
          <w:bCs/>
          <w:iCs/>
        </w:rPr>
        <w:t>Tidak</w:t>
      </w:r>
      <w:proofErr w:type="spellEnd"/>
      <w:r w:rsidRPr="00F42E4B">
        <w:rPr>
          <w:rFonts w:ascii="Cambria" w:hAnsi="Cambria"/>
          <w:bCs/>
          <w:iCs/>
        </w:rPr>
        <w:t xml:space="preserve"> </w:t>
      </w:r>
      <w:proofErr w:type="spellStart"/>
      <w:r w:rsidRPr="00F42E4B">
        <w:rPr>
          <w:rFonts w:ascii="Cambria" w:hAnsi="Cambria"/>
          <w:bCs/>
          <w:iCs/>
        </w:rPr>
        <w:t>diragukan</w:t>
      </w:r>
      <w:proofErr w:type="spellEnd"/>
      <w:r w:rsidRPr="00F42E4B">
        <w:rPr>
          <w:rFonts w:ascii="Cambria" w:hAnsi="Cambria"/>
          <w:bCs/>
          <w:iCs/>
        </w:rPr>
        <w:t xml:space="preserve"> </w:t>
      </w:r>
      <w:proofErr w:type="spellStart"/>
      <w:r w:rsidRPr="00F42E4B">
        <w:rPr>
          <w:rFonts w:ascii="Cambria" w:hAnsi="Cambria"/>
          <w:bCs/>
          <w:iCs/>
        </w:rPr>
        <w:t>lagi</w:t>
      </w:r>
      <w:proofErr w:type="spellEnd"/>
      <w:r w:rsidRPr="00F42E4B">
        <w:rPr>
          <w:rFonts w:ascii="Cambria" w:hAnsi="Cambria"/>
          <w:bCs/>
          <w:iCs/>
        </w:rPr>
        <w:t xml:space="preserve"> </w:t>
      </w:r>
      <w:proofErr w:type="spellStart"/>
      <w:r w:rsidRPr="00F42E4B">
        <w:rPr>
          <w:rFonts w:ascii="Cambria" w:hAnsi="Cambria"/>
          <w:bCs/>
          <w:iCs/>
        </w:rPr>
        <w:t>Televisi</w:t>
      </w:r>
      <w:proofErr w:type="spellEnd"/>
      <w:r w:rsidRPr="00F42E4B">
        <w:rPr>
          <w:rFonts w:ascii="Cambria" w:hAnsi="Cambria"/>
          <w:bCs/>
          <w:iCs/>
        </w:rPr>
        <w:t xml:space="preserve">, media </w:t>
      </w:r>
      <w:proofErr w:type="spellStart"/>
      <w:r w:rsidRPr="00F42E4B">
        <w:rPr>
          <w:rFonts w:ascii="Cambria" w:hAnsi="Cambria"/>
          <w:bCs/>
          <w:iCs/>
        </w:rPr>
        <w:t>cetak</w:t>
      </w:r>
      <w:proofErr w:type="spellEnd"/>
      <w:r w:rsidRPr="00F42E4B">
        <w:rPr>
          <w:rFonts w:ascii="Cambria" w:hAnsi="Cambria"/>
          <w:bCs/>
          <w:iCs/>
        </w:rPr>
        <w:t xml:space="preserve">, blog internet dan website </w:t>
      </w:r>
      <w:proofErr w:type="spellStart"/>
      <w:r w:rsidRPr="00F42E4B">
        <w:rPr>
          <w:rFonts w:ascii="Cambria" w:hAnsi="Cambria"/>
          <w:bCs/>
          <w:iCs/>
        </w:rPr>
        <w:t>bioskop</w:t>
      </w:r>
      <w:proofErr w:type="spellEnd"/>
      <w:r w:rsidRPr="00F42E4B">
        <w:rPr>
          <w:rFonts w:ascii="Cambria" w:hAnsi="Cambria"/>
          <w:bCs/>
          <w:iCs/>
        </w:rPr>
        <w:t xml:space="preserve">, </w:t>
      </w:r>
      <w:proofErr w:type="spellStart"/>
      <w:r w:rsidRPr="00F42E4B">
        <w:rPr>
          <w:rFonts w:ascii="Cambria" w:hAnsi="Cambria"/>
          <w:bCs/>
          <w:iCs/>
        </w:rPr>
        <w:t>panutan</w:t>
      </w:r>
      <w:proofErr w:type="spellEnd"/>
      <w:r w:rsidRPr="00F42E4B">
        <w:rPr>
          <w:rFonts w:ascii="Cambria" w:hAnsi="Cambria"/>
          <w:bCs/>
          <w:iCs/>
        </w:rPr>
        <w:t xml:space="preserve"> </w:t>
      </w:r>
      <w:r w:rsidRPr="00F42E4B">
        <w:rPr>
          <w:rFonts w:ascii="Cambria" w:hAnsi="Cambria"/>
          <w:bCs/>
          <w:iCs/>
        </w:rPr>
        <w:lastRenderedPageBreak/>
        <w:t>(</w:t>
      </w:r>
      <w:proofErr w:type="spellStart"/>
      <w:r w:rsidRPr="00F42E4B">
        <w:rPr>
          <w:rFonts w:ascii="Cambria" w:hAnsi="Cambria"/>
          <w:bCs/>
          <w:iCs/>
        </w:rPr>
        <w:t>aktor</w:t>
      </w:r>
      <w:proofErr w:type="spellEnd"/>
      <w:r w:rsidRPr="00F42E4B">
        <w:rPr>
          <w:rFonts w:ascii="Cambria" w:hAnsi="Cambria"/>
          <w:bCs/>
          <w:iCs/>
        </w:rPr>
        <w:t xml:space="preserve"> film dan </w:t>
      </w:r>
      <w:proofErr w:type="spellStart"/>
      <w:r w:rsidRPr="00F42E4B">
        <w:rPr>
          <w:rFonts w:ascii="Cambria" w:hAnsi="Cambria"/>
          <w:bCs/>
          <w:iCs/>
        </w:rPr>
        <w:t>aktris</w:t>
      </w:r>
      <w:proofErr w:type="spellEnd"/>
      <w:r w:rsidRPr="00F42E4B">
        <w:rPr>
          <w:rFonts w:ascii="Cambria" w:hAnsi="Cambria"/>
          <w:bCs/>
          <w:iCs/>
        </w:rPr>
        <w:t xml:space="preserve">) </w:t>
      </w:r>
      <w:proofErr w:type="spellStart"/>
      <w:r w:rsidRPr="00F42E4B">
        <w:rPr>
          <w:rFonts w:ascii="Cambria" w:hAnsi="Cambria"/>
          <w:bCs/>
          <w:iCs/>
        </w:rPr>
        <w:t>berperan</w:t>
      </w:r>
      <w:proofErr w:type="spellEnd"/>
      <w:r w:rsidRPr="00F42E4B">
        <w:rPr>
          <w:rFonts w:ascii="Cambria" w:hAnsi="Cambria"/>
          <w:bCs/>
          <w:iCs/>
        </w:rPr>
        <w:t xml:space="preserve"> </w:t>
      </w:r>
      <w:proofErr w:type="spellStart"/>
      <w:r w:rsidRPr="00F42E4B">
        <w:rPr>
          <w:rFonts w:ascii="Cambria" w:hAnsi="Cambria"/>
          <w:bCs/>
          <w:iCs/>
        </w:rPr>
        <w:t>peranan</w:t>
      </w:r>
      <w:proofErr w:type="spellEnd"/>
      <w:r w:rsidRPr="00F42E4B">
        <w:rPr>
          <w:rFonts w:ascii="Cambria" w:hAnsi="Cambria"/>
          <w:bCs/>
          <w:iCs/>
        </w:rPr>
        <w:t xml:space="preserve"> </w:t>
      </w:r>
      <w:proofErr w:type="spellStart"/>
      <w:r w:rsidRPr="00F42E4B">
        <w:rPr>
          <w:rFonts w:ascii="Cambria" w:hAnsi="Cambria"/>
          <w:bCs/>
          <w:iCs/>
        </w:rPr>
        <w:t>penting</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membentuk</w:t>
      </w:r>
      <w:proofErr w:type="spellEnd"/>
      <w:r w:rsidRPr="00F42E4B">
        <w:rPr>
          <w:rFonts w:ascii="Cambria" w:hAnsi="Cambria"/>
          <w:bCs/>
          <w:iCs/>
        </w:rPr>
        <w:t xml:space="preserve"> </w:t>
      </w:r>
      <w:proofErr w:type="spellStart"/>
      <w:r w:rsidRPr="00F42E4B">
        <w:rPr>
          <w:rFonts w:ascii="Cambria" w:hAnsi="Cambria"/>
          <w:bCs/>
          <w:iCs/>
        </w:rPr>
        <w:t>kepribadian</w:t>
      </w:r>
      <w:proofErr w:type="spellEnd"/>
      <w:r w:rsidRPr="00F42E4B">
        <w:rPr>
          <w:rFonts w:ascii="Cambria" w:hAnsi="Cambria"/>
          <w:bCs/>
          <w:iCs/>
        </w:rPr>
        <w:t xml:space="preserve"> </w:t>
      </w:r>
      <w:proofErr w:type="spellStart"/>
      <w:r w:rsidRPr="00F42E4B">
        <w:rPr>
          <w:rFonts w:ascii="Cambria" w:hAnsi="Cambria"/>
          <w:bCs/>
          <w:iCs/>
        </w:rPr>
        <w:t>remaja</w:t>
      </w:r>
      <w:proofErr w:type="spellEnd"/>
      <w:r w:rsidRPr="00F42E4B">
        <w:rPr>
          <w:rFonts w:ascii="Cambria" w:hAnsi="Cambria"/>
          <w:bCs/>
          <w:iCs/>
        </w:rPr>
        <w:t xml:space="preserve">. Banyak Media, </w:t>
      </w:r>
      <w:proofErr w:type="spellStart"/>
      <w:r w:rsidRPr="00F42E4B">
        <w:rPr>
          <w:rFonts w:ascii="Cambria" w:hAnsi="Cambria"/>
          <w:bCs/>
          <w:iCs/>
        </w:rPr>
        <w:t>gambar</w:t>
      </w:r>
      <w:proofErr w:type="spellEnd"/>
      <w:r w:rsidRPr="00F42E4B">
        <w:rPr>
          <w:rFonts w:ascii="Cambria" w:hAnsi="Cambria"/>
          <w:bCs/>
          <w:iCs/>
        </w:rPr>
        <w:t xml:space="preserve">, film dan game, yang </w:t>
      </w:r>
      <w:proofErr w:type="spellStart"/>
      <w:r w:rsidRPr="00F42E4B">
        <w:rPr>
          <w:rFonts w:ascii="Cambria" w:hAnsi="Cambria"/>
          <w:bCs/>
          <w:iCs/>
        </w:rPr>
        <w:t>tidak</w:t>
      </w:r>
      <w:proofErr w:type="spellEnd"/>
      <w:r w:rsidRPr="00F42E4B">
        <w:rPr>
          <w:rFonts w:ascii="Cambria" w:hAnsi="Cambria"/>
          <w:bCs/>
          <w:iCs/>
        </w:rPr>
        <w:t xml:space="preserve"> </w:t>
      </w:r>
      <w:proofErr w:type="spellStart"/>
      <w:r w:rsidRPr="00F42E4B">
        <w:rPr>
          <w:rFonts w:ascii="Cambria" w:hAnsi="Cambria"/>
          <w:bCs/>
          <w:iCs/>
        </w:rPr>
        <w:t>hanya</w:t>
      </w:r>
      <w:proofErr w:type="spellEnd"/>
      <w:r w:rsidRPr="00F42E4B">
        <w:rPr>
          <w:rFonts w:ascii="Cambria" w:hAnsi="Cambria"/>
          <w:bCs/>
          <w:iCs/>
        </w:rPr>
        <w:t xml:space="preserve"> </w:t>
      </w:r>
      <w:proofErr w:type="spellStart"/>
      <w:r w:rsidRPr="00F42E4B">
        <w:rPr>
          <w:rFonts w:ascii="Cambria" w:hAnsi="Cambria"/>
          <w:bCs/>
          <w:iCs/>
        </w:rPr>
        <w:t>menetralkan</w:t>
      </w:r>
      <w:proofErr w:type="spellEnd"/>
      <w:r w:rsidRPr="00F42E4B">
        <w:rPr>
          <w:rFonts w:ascii="Cambria" w:hAnsi="Cambria"/>
          <w:bCs/>
          <w:iCs/>
        </w:rPr>
        <w:t xml:space="preserve"> </w:t>
      </w:r>
      <w:proofErr w:type="spellStart"/>
      <w:r w:rsidRPr="00F42E4B">
        <w:rPr>
          <w:rFonts w:ascii="Cambria" w:hAnsi="Cambria"/>
          <w:bCs/>
          <w:iCs/>
        </w:rPr>
        <w:t>kekerasan</w:t>
      </w:r>
      <w:proofErr w:type="spellEnd"/>
      <w:r w:rsidRPr="00F42E4B">
        <w:rPr>
          <w:rFonts w:ascii="Cambria" w:hAnsi="Cambria"/>
          <w:bCs/>
          <w:iCs/>
        </w:rPr>
        <w:t xml:space="preserve"> </w:t>
      </w:r>
      <w:proofErr w:type="spellStart"/>
      <w:r w:rsidRPr="00F42E4B">
        <w:rPr>
          <w:rFonts w:ascii="Cambria" w:hAnsi="Cambria"/>
          <w:bCs/>
          <w:iCs/>
        </w:rPr>
        <w:t>tapi</w:t>
      </w:r>
      <w:proofErr w:type="spellEnd"/>
      <w:r w:rsidRPr="00F42E4B">
        <w:rPr>
          <w:rFonts w:ascii="Cambria" w:hAnsi="Cambria"/>
          <w:bCs/>
          <w:iCs/>
        </w:rPr>
        <w:t xml:space="preserve"> </w:t>
      </w:r>
      <w:proofErr w:type="spellStart"/>
      <w:r w:rsidRPr="00F42E4B">
        <w:rPr>
          <w:rFonts w:ascii="Cambria" w:hAnsi="Cambria"/>
          <w:bCs/>
          <w:iCs/>
        </w:rPr>
        <w:t>sering</w:t>
      </w:r>
      <w:proofErr w:type="spellEnd"/>
      <w:r w:rsidRPr="00F42E4B">
        <w:rPr>
          <w:rFonts w:ascii="Cambria" w:hAnsi="Cambria"/>
          <w:bCs/>
          <w:iCs/>
        </w:rPr>
        <w:t xml:space="preserve"> </w:t>
      </w:r>
      <w:proofErr w:type="spellStart"/>
      <w:r w:rsidRPr="00F42E4B">
        <w:rPr>
          <w:rFonts w:ascii="Cambria" w:hAnsi="Cambria"/>
          <w:bCs/>
          <w:iCs/>
        </w:rPr>
        <w:t>memujanya</w:t>
      </w:r>
      <w:proofErr w:type="spellEnd"/>
      <w:r w:rsidRPr="00F42E4B">
        <w:rPr>
          <w:rFonts w:ascii="Cambria" w:hAnsi="Cambria"/>
          <w:bCs/>
          <w:iCs/>
        </w:rPr>
        <w:t xml:space="preserve">. Ada </w:t>
      </w:r>
      <w:proofErr w:type="spellStart"/>
      <w:r w:rsidRPr="00F42E4B">
        <w:rPr>
          <w:rFonts w:ascii="Cambria" w:hAnsi="Cambria"/>
          <w:bCs/>
          <w:iCs/>
        </w:rPr>
        <w:t>begitu</w:t>
      </w:r>
      <w:proofErr w:type="spellEnd"/>
      <w:r w:rsidRPr="00F42E4B">
        <w:rPr>
          <w:rFonts w:ascii="Cambria" w:hAnsi="Cambria"/>
          <w:bCs/>
          <w:iCs/>
        </w:rPr>
        <w:t xml:space="preserve"> </w:t>
      </w:r>
      <w:proofErr w:type="spellStart"/>
      <w:r w:rsidRPr="00F42E4B">
        <w:rPr>
          <w:rFonts w:ascii="Cambria" w:hAnsi="Cambria"/>
          <w:bCs/>
          <w:iCs/>
        </w:rPr>
        <w:t>banyak</w:t>
      </w:r>
      <w:proofErr w:type="spellEnd"/>
      <w:r w:rsidRPr="00F42E4B">
        <w:rPr>
          <w:rFonts w:ascii="Cambria" w:hAnsi="Cambria"/>
          <w:bCs/>
          <w:iCs/>
        </w:rPr>
        <w:t xml:space="preserve"> </w:t>
      </w:r>
      <w:proofErr w:type="spellStart"/>
      <w:r w:rsidRPr="00F42E4B">
        <w:rPr>
          <w:rFonts w:ascii="Cambria" w:hAnsi="Cambria"/>
          <w:bCs/>
          <w:iCs/>
        </w:rPr>
        <w:t>kekerasan</w:t>
      </w:r>
      <w:proofErr w:type="spellEnd"/>
      <w:r w:rsidRPr="00F42E4B">
        <w:rPr>
          <w:rFonts w:ascii="Cambria" w:hAnsi="Cambria"/>
          <w:bCs/>
          <w:iCs/>
        </w:rPr>
        <w:t xml:space="preserve">, vulgar di </w:t>
      </w:r>
      <w:proofErr w:type="spellStart"/>
      <w:r w:rsidRPr="00F42E4B">
        <w:rPr>
          <w:rFonts w:ascii="Cambria" w:hAnsi="Cambria"/>
          <w:bCs/>
          <w:iCs/>
        </w:rPr>
        <w:t>semua</w:t>
      </w:r>
      <w:proofErr w:type="spellEnd"/>
      <w:r w:rsidRPr="00F42E4B">
        <w:rPr>
          <w:rFonts w:ascii="Cambria" w:hAnsi="Cambria"/>
          <w:bCs/>
          <w:iCs/>
        </w:rPr>
        <w:t xml:space="preserve"> </w:t>
      </w:r>
      <w:proofErr w:type="spellStart"/>
      <w:r w:rsidRPr="00F42E4B">
        <w:rPr>
          <w:rFonts w:ascii="Cambria" w:hAnsi="Cambria"/>
          <w:bCs/>
          <w:iCs/>
        </w:rPr>
        <w:t>tempat</w:t>
      </w:r>
      <w:proofErr w:type="spellEnd"/>
      <w:r w:rsidRPr="00F42E4B">
        <w:rPr>
          <w:rFonts w:ascii="Cambria" w:hAnsi="Cambria"/>
          <w:bCs/>
          <w:iCs/>
        </w:rPr>
        <w:t xml:space="preserve"> </w:t>
      </w:r>
      <w:proofErr w:type="spellStart"/>
      <w:r w:rsidRPr="00F42E4B">
        <w:rPr>
          <w:rFonts w:ascii="Cambria" w:hAnsi="Cambria"/>
          <w:bCs/>
          <w:iCs/>
        </w:rPr>
        <w:t>hiburan</w:t>
      </w:r>
      <w:proofErr w:type="spellEnd"/>
      <w:r w:rsidRPr="00F42E4B">
        <w:rPr>
          <w:rFonts w:ascii="Cambria" w:hAnsi="Cambria"/>
          <w:bCs/>
          <w:iCs/>
        </w:rPr>
        <w:t xml:space="preserve"> </w:t>
      </w:r>
      <w:proofErr w:type="spellStart"/>
      <w:r w:rsidRPr="00F42E4B">
        <w:rPr>
          <w:rFonts w:ascii="Cambria" w:hAnsi="Cambria"/>
          <w:bCs/>
          <w:iCs/>
        </w:rPr>
        <w:t>ini</w:t>
      </w:r>
      <w:proofErr w:type="spellEnd"/>
      <w:r w:rsidRPr="00F42E4B">
        <w:rPr>
          <w:rFonts w:ascii="Cambria" w:hAnsi="Cambria"/>
          <w:bCs/>
          <w:iCs/>
        </w:rPr>
        <w:t xml:space="preserve"> dan </w:t>
      </w:r>
      <w:proofErr w:type="spellStart"/>
      <w:r w:rsidRPr="00F42E4B">
        <w:rPr>
          <w:rFonts w:ascii="Cambria" w:hAnsi="Cambria"/>
          <w:bCs/>
          <w:iCs/>
        </w:rPr>
        <w:t>jika</w:t>
      </w:r>
      <w:proofErr w:type="spellEnd"/>
      <w:r w:rsidRPr="00F42E4B">
        <w:rPr>
          <w:rFonts w:ascii="Cambria" w:hAnsi="Cambria"/>
          <w:bCs/>
          <w:iCs/>
        </w:rPr>
        <w:t xml:space="preserve"> </w:t>
      </w:r>
      <w:proofErr w:type="spellStart"/>
      <w:r w:rsidRPr="00F42E4B">
        <w:rPr>
          <w:rFonts w:ascii="Cambria" w:hAnsi="Cambria"/>
          <w:bCs/>
          <w:iCs/>
        </w:rPr>
        <w:t>mayoritas</w:t>
      </w:r>
      <w:proofErr w:type="spellEnd"/>
      <w:r w:rsidRPr="00F42E4B">
        <w:rPr>
          <w:rFonts w:ascii="Cambria" w:hAnsi="Cambria"/>
          <w:bCs/>
          <w:iCs/>
        </w:rPr>
        <w:t xml:space="preserve"> </w:t>
      </w:r>
      <w:proofErr w:type="spellStart"/>
      <w:r w:rsidRPr="00F42E4B">
        <w:rPr>
          <w:rFonts w:ascii="Cambria" w:hAnsi="Cambria"/>
          <w:bCs/>
          <w:iCs/>
        </w:rPr>
        <w:t>anak</w:t>
      </w:r>
      <w:proofErr w:type="spellEnd"/>
      <w:r w:rsidRPr="00F42E4B">
        <w:rPr>
          <w:rFonts w:ascii="Cambria" w:hAnsi="Cambria"/>
          <w:bCs/>
          <w:iCs/>
        </w:rPr>
        <w:t xml:space="preserve"> </w:t>
      </w:r>
      <w:proofErr w:type="spellStart"/>
      <w:r w:rsidRPr="00F42E4B">
        <w:rPr>
          <w:rFonts w:ascii="Cambria" w:hAnsi="Cambria"/>
          <w:bCs/>
          <w:iCs/>
        </w:rPr>
        <w:t>muda</w:t>
      </w:r>
      <w:proofErr w:type="spellEnd"/>
      <w:r w:rsidRPr="00F42E4B">
        <w:rPr>
          <w:rFonts w:ascii="Cambria" w:hAnsi="Cambria"/>
          <w:bCs/>
          <w:iCs/>
        </w:rPr>
        <w:t xml:space="preserve"> </w:t>
      </w:r>
      <w:proofErr w:type="spellStart"/>
      <w:r w:rsidRPr="00F42E4B">
        <w:rPr>
          <w:rFonts w:ascii="Cambria" w:hAnsi="Cambria"/>
          <w:bCs/>
          <w:iCs/>
        </w:rPr>
        <w:t>menontonnya</w:t>
      </w:r>
      <w:proofErr w:type="spellEnd"/>
      <w:r w:rsidRPr="00F42E4B">
        <w:rPr>
          <w:rFonts w:ascii="Cambria" w:hAnsi="Cambria"/>
          <w:bCs/>
          <w:iCs/>
        </w:rPr>
        <w:t xml:space="preserve">, </w:t>
      </w:r>
      <w:proofErr w:type="spellStart"/>
      <w:r w:rsidRPr="00F42E4B">
        <w:rPr>
          <w:rFonts w:ascii="Cambria" w:hAnsi="Cambria"/>
          <w:bCs/>
          <w:iCs/>
        </w:rPr>
        <w:t>dampak</w:t>
      </w:r>
      <w:proofErr w:type="spellEnd"/>
      <w:r w:rsidRPr="00F42E4B">
        <w:rPr>
          <w:rFonts w:ascii="Cambria" w:hAnsi="Cambria"/>
          <w:bCs/>
          <w:iCs/>
        </w:rPr>
        <w:t xml:space="preserve"> yang </w:t>
      </w:r>
      <w:proofErr w:type="spellStart"/>
      <w:r w:rsidRPr="00F42E4B">
        <w:rPr>
          <w:rFonts w:ascii="Cambria" w:hAnsi="Cambria"/>
          <w:bCs/>
          <w:iCs/>
        </w:rPr>
        <w:t>sama</w:t>
      </w:r>
      <w:proofErr w:type="spellEnd"/>
      <w:r w:rsidRPr="00F42E4B">
        <w:rPr>
          <w:rFonts w:ascii="Cambria" w:hAnsi="Cambria"/>
          <w:bCs/>
          <w:iCs/>
        </w:rPr>
        <w:t xml:space="preserve"> pada </w:t>
      </w:r>
      <w:proofErr w:type="spellStart"/>
      <w:r w:rsidRPr="00F42E4B">
        <w:rPr>
          <w:rFonts w:ascii="Cambria" w:hAnsi="Cambria"/>
          <w:bCs/>
          <w:iCs/>
        </w:rPr>
        <w:t>generasi</w:t>
      </w:r>
      <w:proofErr w:type="spellEnd"/>
      <w:r w:rsidRPr="00F42E4B">
        <w:rPr>
          <w:rFonts w:ascii="Cambria" w:hAnsi="Cambria"/>
          <w:bCs/>
          <w:iCs/>
        </w:rPr>
        <w:t xml:space="preserve"> </w:t>
      </w:r>
      <w:proofErr w:type="spellStart"/>
      <w:r w:rsidRPr="00F42E4B">
        <w:rPr>
          <w:rFonts w:ascii="Cambria" w:hAnsi="Cambria"/>
          <w:bCs/>
          <w:iCs/>
        </w:rPr>
        <w:t>berikutnya</w:t>
      </w:r>
      <w:proofErr w:type="spellEnd"/>
      <w:r w:rsidRPr="00F42E4B">
        <w:rPr>
          <w:rFonts w:ascii="Cambria" w:hAnsi="Cambria"/>
          <w:bCs/>
          <w:iCs/>
        </w:rPr>
        <w:t xml:space="preserve"> </w:t>
      </w:r>
      <w:proofErr w:type="spellStart"/>
      <w:r w:rsidRPr="00F42E4B">
        <w:rPr>
          <w:rFonts w:ascii="Cambria" w:hAnsi="Cambria"/>
          <w:bCs/>
          <w:iCs/>
        </w:rPr>
        <w:t>tidak</w:t>
      </w:r>
      <w:proofErr w:type="spellEnd"/>
      <w:r w:rsidRPr="00F42E4B">
        <w:rPr>
          <w:rFonts w:ascii="Cambria" w:hAnsi="Cambria"/>
          <w:bCs/>
          <w:iCs/>
        </w:rPr>
        <w:t xml:space="preserve"> </w:t>
      </w:r>
      <w:proofErr w:type="spellStart"/>
      <w:r w:rsidRPr="00F42E4B">
        <w:rPr>
          <w:rFonts w:ascii="Cambria" w:hAnsi="Cambria"/>
          <w:bCs/>
          <w:iCs/>
        </w:rPr>
        <w:t>bisa</w:t>
      </w:r>
      <w:proofErr w:type="spellEnd"/>
      <w:r w:rsidRPr="00F42E4B">
        <w:rPr>
          <w:rFonts w:ascii="Cambria" w:hAnsi="Cambria"/>
          <w:bCs/>
          <w:iCs/>
        </w:rPr>
        <w:t xml:space="preserve"> </w:t>
      </w:r>
      <w:proofErr w:type="spellStart"/>
      <w:r w:rsidRPr="00F42E4B">
        <w:rPr>
          <w:rFonts w:ascii="Cambria" w:hAnsi="Cambria"/>
          <w:bCs/>
          <w:iCs/>
        </w:rPr>
        <w:t>positif</w:t>
      </w:r>
      <w:proofErr w:type="spellEnd"/>
      <w:r w:rsidRPr="00F42E4B">
        <w:rPr>
          <w:rFonts w:ascii="Cambria" w:hAnsi="Cambria"/>
          <w:bCs/>
          <w:iCs/>
        </w:rPr>
        <w:t>.</w:t>
      </w:r>
    </w:p>
    <w:p w14:paraId="12C9E6A8" w14:textId="77777777" w:rsidR="00F42E4B" w:rsidRPr="00F42E4B" w:rsidRDefault="00F42E4B" w:rsidP="00F42E4B">
      <w:pPr>
        <w:numPr>
          <w:ilvl w:val="0"/>
          <w:numId w:val="41"/>
        </w:numPr>
        <w:tabs>
          <w:tab w:val="left" w:pos="3851"/>
        </w:tabs>
        <w:jc w:val="both"/>
        <w:rPr>
          <w:rFonts w:ascii="Cambria" w:hAnsi="Cambria"/>
          <w:bCs/>
          <w:iCs/>
        </w:rPr>
      </w:pPr>
      <w:proofErr w:type="spellStart"/>
      <w:r w:rsidRPr="00F42E4B">
        <w:rPr>
          <w:rFonts w:ascii="Cambria" w:hAnsi="Cambria"/>
          <w:bCs/>
          <w:iCs/>
        </w:rPr>
        <w:t>Kurangnya</w:t>
      </w:r>
      <w:proofErr w:type="spellEnd"/>
      <w:r w:rsidRPr="00F42E4B">
        <w:rPr>
          <w:rFonts w:ascii="Cambria" w:hAnsi="Cambria"/>
          <w:bCs/>
          <w:iCs/>
        </w:rPr>
        <w:t xml:space="preserve"> </w:t>
      </w:r>
      <w:proofErr w:type="spellStart"/>
      <w:r w:rsidRPr="00F42E4B">
        <w:rPr>
          <w:rFonts w:ascii="Cambria" w:hAnsi="Cambria"/>
          <w:bCs/>
          <w:iCs/>
        </w:rPr>
        <w:t>suasana</w:t>
      </w:r>
      <w:proofErr w:type="spellEnd"/>
      <w:r w:rsidRPr="00F42E4B">
        <w:rPr>
          <w:rFonts w:ascii="Cambria" w:hAnsi="Cambria"/>
          <w:bCs/>
          <w:iCs/>
        </w:rPr>
        <w:t xml:space="preserve"> </w:t>
      </w:r>
      <w:proofErr w:type="spellStart"/>
      <w:r w:rsidRPr="00F42E4B">
        <w:rPr>
          <w:rFonts w:ascii="Cambria" w:hAnsi="Cambria"/>
          <w:bCs/>
          <w:iCs/>
        </w:rPr>
        <w:t>belajar</w:t>
      </w:r>
      <w:proofErr w:type="spellEnd"/>
      <w:r w:rsidRPr="00F42E4B">
        <w:rPr>
          <w:rFonts w:ascii="Cambria" w:hAnsi="Cambria"/>
          <w:bCs/>
          <w:iCs/>
        </w:rPr>
        <w:t xml:space="preserve"> yang </w:t>
      </w:r>
      <w:proofErr w:type="spellStart"/>
      <w:r w:rsidRPr="00F42E4B">
        <w:rPr>
          <w:rFonts w:ascii="Cambria" w:hAnsi="Cambria"/>
          <w:bCs/>
          <w:iCs/>
        </w:rPr>
        <w:t>positif</w:t>
      </w:r>
      <w:proofErr w:type="spellEnd"/>
      <w:r w:rsidRPr="00F42E4B">
        <w:rPr>
          <w:rFonts w:ascii="Cambria" w:hAnsi="Cambria"/>
          <w:bCs/>
          <w:iCs/>
        </w:rPr>
        <w:t xml:space="preserve"> di </w:t>
      </w:r>
      <w:proofErr w:type="spellStart"/>
      <w:r w:rsidRPr="00F42E4B">
        <w:rPr>
          <w:rFonts w:ascii="Cambria" w:hAnsi="Cambria"/>
          <w:bCs/>
          <w:iCs/>
        </w:rPr>
        <w:t>sekolah</w:t>
      </w:r>
      <w:proofErr w:type="spellEnd"/>
    </w:p>
    <w:p w14:paraId="66A26B95" w14:textId="77777777" w:rsidR="00F42E4B" w:rsidRPr="00F42E4B" w:rsidRDefault="00F42E4B" w:rsidP="00F42E4B">
      <w:pPr>
        <w:tabs>
          <w:tab w:val="left" w:pos="3851"/>
        </w:tabs>
        <w:ind w:left="720"/>
        <w:jc w:val="both"/>
        <w:rPr>
          <w:rFonts w:ascii="Cambria" w:hAnsi="Cambria"/>
          <w:bCs/>
          <w:iCs/>
        </w:rPr>
      </w:pPr>
      <w:proofErr w:type="spellStart"/>
      <w:r w:rsidRPr="00F42E4B">
        <w:rPr>
          <w:rFonts w:ascii="Cambria" w:hAnsi="Cambria"/>
          <w:bCs/>
          <w:iCs/>
        </w:rPr>
        <w:t>Tujuan</w:t>
      </w:r>
      <w:proofErr w:type="spellEnd"/>
      <w:r w:rsidRPr="00F42E4B">
        <w:rPr>
          <w:rFonts w:ascii="Cambria" w:hAnsi="Cambria"/>
          <w:bCs/>
          <w:iCs/>
        </w:rPr>
        <w:t xml:space="preserve"> </w:t>
      </w:r>
      <w:proofErr w:type="spellStart"/>
      <w:r w:rsidRPr="00F42E4B">
        <w:rPr>
          <w:rFonts w:ascii="Cambria" w:hAnsi="Cambria"/>
          <w:bCs/>
          <w:iCs/>
        </w:rPr>
        <w:t>utama</w:t>
      </w:r>
      <w:proofErr w:type="spellEnd"/>
      <w:r w:rsidRPr="00F42E4B">
        <w:rPr>
          <w:rFonts w:ascii="Cambria" w:hAnsi="Cambria"/>
          <w:bCs/>
          <w:iCs/>
        </w:rPr>
        <w:t xml:space="preserve"> </w:t>
      </w:r>
      <w:proofErr w:type="spellStart"/>
      <w:r w:rsidRPr="00F42E4B">
        <w:rPr>
          <w:rFonts w:ascii="Cambria" w:hAnsi="Cambria"/>
          <w:bCs/>
          <w:iCs/>
        </w:rPr>
        <w:t>dari</w:t>
      </w:r>
      <w:proofErr w:type="spellEnd"/>
      <w:r w:rsidRPr="00F42E4B">
        <w:rPr>
          <w:rFonts w:ascii="Cambria" w:hAnsi="Cambria"/>
          <w:bCs/>
          <w:iCs/>
        </w:rPr>
        <w:t xml:space="preserve"> </w:t>
      </w:r>
      <w:proofErr w:type="spellStart"/>
      <w:r w:rsidRPr="00F42E4B">
        <w:rPr>
          <w:rFonts w:ascii="Cambria" w:hAnsi="Cambria"/>
          <w:bCs/>
          <w:iCs/>
        </w:rPr>
        <w:t>lembaga</w:t>
      </w:r>
      <w:proofErr w:type="spellEnd"/>
      <w:r w:rsidRPr="00F42E4B">
        <w:rPr>
          <w:rFonts w:ascii="Cambria" w:hAnsi="Cambria"/>
          <w:bCs/>
          <w:iCs/>
        </w:rPr>
        <w:t xml:space="preserve"> </w:t>
      </w:r>
      <w:proofErr w:type="spellStart"/>
      <w:r w:rsidRPr="00F42E4B">
        <w:rPr>
          <w:rFonts w:ascii="Cambria" w:hAnsi="Cambria"/>
          <w:bCs/>
          <w:iCs/>
        </w:rPr>
        <w:t>pendidikan</w:t>
      </w:r>
      <w:proofErr w:type="spellEnd"/>
      <w:r w:rsidRPr="00F42E4B">
        <w:rPr>
          <w:rFonts w:ascii="Cambria" w:hAnsi="Cambria"/>
          <w:bCs/>
          <w:iCs/>
        </w:rPr>
        <w:t xml:space="preserve"> </w:t>
      </w:r>
      <w:proofErr w:type="spellStart"/>
      <w:r w:rsidRPr="00F42E4B">
        <w:rPr>
          <w:rFonts w:ascii="Cambria" w:hAnsi="Cambria"/>
          <w:bCs/>
          <w:iCs/>
        </w:rPr>
        <w:t>adalah</w:t>
      </w:r>
      <w:proofErr w:type="spellEnd"/>
      <w:r w:rsidRPr="00F42E4B">
        <w:rPr>
          <w:rFonts w:ascii="Cambria" w:hAnsi="Cambria"/>
          <w:bCs/>
          <w:iCs/>
        </w:rPr>
        <w:t xml:space="preserve"> </w:t>
      </w:r>
      <w:proofErr w:type="spellStart"/>
      <w:r w:rsidRPr="00F42E4B">
        <w:rPr>
          <w:rFonts w:ascii="Cambria" w:hAnsi="Cambria"/>
          <w:bCs/>
          <w:iCs/>
        </w:rPr>
        <w:t>untuk</w:t>
      </w:r>
      <w:proofErr w:type="spellEnd"/>
      <w:r w:rsidRPr="00F42E4B">
        <w:rPr>
          <w:rFonts w:ascii="Cambria" w:hAnsi="Cambria"/>
          <w:bCs/>
          <w:iCs/>
        </w:rPr>
        <w:t xml:space="preserve"> </w:t>
      </w:r>
      <w:proofErr w:type="spellStart"/>
      <w:r w:rsidRPr="00F42E4B">
        <w:rPr>
          <w:rFonts w:ascii="Cambria" w:hAnsi="Cambria"/>
          <w:bCs/>
          <w:iCs/>
        </w:rPr>
        <w:t>memodifikasi</w:t>
      </w:r>
      <w:proofErr w:type="spellEnd"/>
      <w:r w:rsidRPr="00F42E4B">
        <w:rPr>
          <w:rFonts w:ascii="Cambria" w:hAnsi="Cambria"/>
          <w:bCs/>
          <w:iCs/>
        </w:rPr>
        <w:t xml:space="preserve">, </w:t>
      </w:r>
      <w:proofErr w:type="spellStart"/>
      <w:r w:rsidRPr="00F42E4B">
        <w:rPr>
          <w:rFonts w:ascii="Cambria" w:hAnsi="Cambria"/>
          <w:bCs/>
          <w:iCs/>
        </w:rPr>
        <w:t>meningkatkan</w:t>
      </w:r>
      <w:proofErr w:type="spellEnd"/>
      <w:r w:rsidRPr="00F42E4B">
        <w:rPr>
          <w:rFonts w:ascii="Cambria" w:hAnsi="Cambria"/>
          <w:bCs/>
          <w:iCs/>
        </w:rPr>
        <w:t xml:space="preserve"> dan </w:t>
      </w:r>
      <w:proofErr w:type="spellStart"/>
      <w:r w:rsidRPr="00F42E4B">
        <w:rPr>
          <w:rFonts w:ascii="Cambria" w:hAnsi="Cambria"/>
          <w:bCs/>
          <w:iCs/>
        </w:rPr>
        <w:t>memperkuat</w:t>
      </w:r>
      <w:proofErr w:type="spellEnd"/>
      <w:r w:rsidRPr="00F42E4B">
        <w:rPr>
          <w:rFonts w:ascii="Cambria" w:hAnsi="Cambria"/>
          <w:bCs/>
          <w:iCs/>
        </w:rPr>
        <w:t xml:space="preserve"> </w:t>
      </w:r>
      <w:proofErr w:type="spellStart"/>
      <w:r w:rsidRPr="00F42E4B">
        <w:rPr>
          <w:rFonts w:ascii="Cambria" w:hAnsi="Cambria"/>
          <w:bCs/>
          <w:iCs/>
        </w:rPr>
        <w:t>cita-cita</w:t>
      </w:r>
      <w:proofErr w:type="spellEnd"/>
      <w:r w:rsidRPr="00F42E4B">
        <w:rPr>
          <w:rFonts w:ascii="Cambria" w:hAnsi="Cambria"/>
          <w:bCs/>
          <w:iCs/>
        </w:rPr>
        <w:t xml:space="preserve"> dan </w:t>
      </w:r>
      <w:proofErr w:type="spellStart"/>
      <w:r w:rsidRPr="00F42E4B">
        <w:rPr>
          <w:rFonts w:ascii="Cambria" w:hAnsi="Cambria"/>
          <w:bCs/>
          <w:iCs/>
        </w:rPr>
        <w:t>perilaku</w:t>
      </w:r>
      <w:proofErr w:type="spellEnd"/>
      <w:r w:rsidRPr="00F42E4B">
        <w:rPr>
          <w:rFonts w:ascii="Cambria" w:hAnsi="Cambria"/>
          <w:bCs/>
          <w:iCs/>
        </w:rPr>
        <w:t xml:space="preserve"> yang </w:t>
      </w:r>
      <w:proofErr w:type="spellStart"/>
      <w:r w:rsidRPr="00F42E4B">
        <w:rPr>
          <w:rFonts w:ascii="Cambria" w:hAnsi="Cambria"/>
          <w:bCs/>
          <w:iCs/>
        </w:rPr>
        <w:t>dipelajari</w:t>
      </w:r>
      <w:proofErr w:type="spellEnd"/>
      <w:r w:rsidRPr="00F42E4B">
        <w:rPr>
          <w:rFonts w:ascii="Cambria" w:hAnsi="Cambria"/>
          <w:bCs/>
          <w:iCs/>
        </w:rPr>
        <w:t xml:space="preserve"> </w:t>
      </w:r>
      <w:proofErr w:type="spellStart"/>
      <w:r w:rsidRPr="00F42E4B">
        <w:rPr>
          <w:rFonts w:ascii="Cambria" w:hAnsi="Cambria"/>
          <w:bCs/>
          <w:iCs/>
        </w:rPr>
        <w:t>siswa</w:t>
      </w:r>
      <w:proofErr w:type="spellEnd"/>
      <w:r w:rsidRPr="00F42E4B">
        <w:rPr>
          <w:rFonts w:ascii="Cambria" w:hAnsi="Cambria"/>
          <w:bCs/>
          <w:iCs/>
        </w:rPr>
        <w:t xml:space="preserve"> </w:t>
      </w:r>
      <w:proofErr w:type="spellStart"/>
      <w:r w:rsidRPr="00F42E4B">
        <w:rPr>
          <w:rFonts w:ascii="Cambria" w:hAnsi="Cambria"/>
          <w:bCs/>
          <w:iCs/>
        </w:rPr>
        <w:t>ke</w:t>
      </w:r>
      <w:proofErr w:type="spellEnd"/>
      <w:r w:rsidRPr="00F42E4B">
        <w:rPr>
          <w:rFonts w:ascii="Cambria" w:hAnsi="Cambria"/>
          <w:bCs/>
          <w:iCs/>
        </w:rPr>
        <w:t xml:space="preserve"> </w:t>
      </w:r>
      <w:proofErr w:type="spellStart"/>
      <w:r w:rsidRPr="00F42E4B">
        <w:rPr>
          <w:rFonts w:ascii="Cambria" w:hAnsi="Cambria"/>
          <w:bCs/>
          <w:iCs/>
        </w:rPr>
        <w:t>arah</w:t>
      </w:r>
      <w:proofErr w:type="spellEnd"/>
      <w:r w:rsidRPr="00F42E4B">
        <w:rPr>
          <w:rFonts w:ascii="Cambria" w:hAnsi="Cambria"/>
          <w:bCs/>
          <w:iCs/>
        </w:rPr>
        <w:t xml:space="preserve"> yang </w:t>
      </w:r>
      <w:proofErr w:type="spellStart"/>
      <w:r w:rsidRPr="00F42E4B">
        <w:rPr>
          <w:rFonts w:ascii="Cambria" w:hAnsi="Cambria"/>
          <w:bCs/>
          <w:iCs/>
        </w:rPr>
        <w:t>benar</w:t>
      </w:r>
      <w:proofErr w:type="spellEnd"/>
      <w:r w:rsidRPr="00F42E4B">
        <w:rPr>
          <w:rFonts w:ascii="Cambria" w:hAnsi="Cambria"/>
          <w:bCs/>
          <w:iCs/>
        </w:rPr>
        <w:t xml:space="preserve">. </w:t>
      </w:r>
      <w:proofErr w:type="spellStart"/>
      <w:r w:rsidRPr="00F42E4B">
        <w:rPr>
          <w:rFonts w:ascii="Cambria" w:hAnsi="Cambria"/>
          <w:bCs/>
          <w:iCs/>
        </w:rPr>
        <w:t>Namun</w:t>
      </w:r>
      <w:proofErr w:type="spellEnd"/>
      <w:r w:rsidRPr="00F42E4B">
        <w:rPr>
          <w:rFonts w:ascii="Cambria" w:hAnsi="Cambria"/>
          <w:bCs/>
          <w:iCs/>
        </w:rPr>
        <w:t xml:space="preserve">, </w:t>
      </w:r>
      <w:proofErr w:type="spellStart"/>
      <w:r w:rsidRPr="00F42E4B">
        <w:rPr>
          <w:rFonts w:ascii="Cambria" w:hAnsi="Cambria"/>
          <w:bCs/>
          <w:iCs/>
        </w:rPr>
        <w:t>saat</w:t>
      </w:r>
      <w:proofErr w:type="spellEnd"/>
      <w:r w:rsidRPr="00F42E4B">
        <w:rPr>
          <w:rFonts w:ascii="Cambria" w:hAnsi="Cambria"/>
          <w:bCs/>
          <w:iCs/>
        </w:rPr>
        <w:t xml:space="preserve"> </w:t>
      </w:r>
      <w:proofErr w:type="spellStart"/>
      <w:r w:rsidRPr="00F42E4B">
        <w:rPr>
          <w:rFonts w:ascii="Cambria" w:hAnsi="Cambria"/>
          <w:bCs/>
          <w:iCs/>
        </w:rPr>
        <w:t>ini</w:t>
      </w:r>
      <w:proofErr w:type="spellEnd"/>
      <w:r w:rsidRPr="00F42E4B">
        <w:rPr>
          <w:rFonts w:ascii="Cambria" w:hAnsi="Cambria"/>
          <w:bCs/>
          <w:iCs/>
        </w:rPr>
        <w:t xml:space="preserve"> </w:t>
      </w:r>
      <w:proofErr w:type="spellStart"/>
      <w:r w:rsidRPr="00F42E4B">
        <w:rPr>
          <w:rFonts w:ascii="Cambria" w:hAnsi="Cambria"/>
          <w:bCs/>
          <w:iCs/>
        </w:rPr>
        <w:t>lembaga</w:t>
      </w:r>
      <w:proofErr w:type="spellEnd"/>
      <w:r w:rsidRPr="00F42E4B">
        <w:rPr>
          <w:rFonts w:ascii="Cambria" w:hAnsi="Cambria"/>
          <w:bCs/>
          <w:iCs/>
        </w:rPr>
        <w:t xml:space="preserve"> </w:t>
      </w:r>
      <w:proofErr w:type="spellStart"/>
      <w:r w:rsidRPr="00F42E4B">
        <w:rPr>
          <w:rFonts w:ascii="Cambria" w:hAnsi="Cambria"/>
          <w:bCs/>
          <w:iCs/>
        </w:rPr>
        <w:t>pendidikan</w:t>
      </w:r>
      <w:proofErr w:type="spellEnd"/>
      <w:r w:rsidRPr="00F42E4B">
        <w:rPr>
          <w:rFonts w:ascii="Cambria" w:hAnsi="Cambria"/>
          <w:bCs/>
          <w:iCs/>
        </w:rPr>
        <w:t xml:space="preserve"> </w:t>
      </w:r>
      <w:proofErr w:type="spellStart"/>
      <w:r w:rsidRPr="00F42E4B">
        <w:rPr>
          <w:rFonts w:ascii="Cambria" w:hAnsi="Cambria"/>
          <w:bCs/>
          <w:iCs/>
        </w:rPr>
        <w:t>tidak</w:t>
      </w:r>
      <w:proofErr w:type="spellEnd"/>
      <w:r w:rsidRPr="00F42E4B">
        <w:rPr>
          <w:rFonts w:ascii="Cambria" w:hAnsi="Cambria"/>
          <w:bCs/>
          <w:iCs/>
        </w:rPr>
        <w:t xml:space="preserve"> </w:t>
      </w:r>
      <w:proofErr w:type="spellStart"/>
      <w:r w:rsidRPr="00F42E4B">
        <w:rPr>
          <w:rFonts w:ascii="Cambria" w:hAnsi="Cambria"/>
          <w:bCs/>
          <w:iCs/>
        </w:rPr>
        <w:t>mampu</w:t>
      </w:r>
      <w:proofErr w:type="spellEnd"/>
      <w:r w:rsidRPr="00F42E4B">
        <w:rPr>
          <w:rFonts w:ascii="Cambria" w:hAnsi="Cambria"/>
          <w:bCs/>
          <w:iCs/>
        </w:rPr>
        <w:t xml:space="preserve"> </w:t>
      </w:r>
      <w:proofErr w:type="spellStart"/>
      <w:r w:rsidRPr="00F42E4B">
        <w:rPr>
          <w:rFonts w:ascii="Cambria" w:hAnsi="Cambria"/>
          <w:bCs/>
          <w:iCs/>
        </w:rPr>
        <w:t>memberikan</w:t>
      </w:r>
      <w:proofErr w:type="spellEnd"/>
      <w:r w:rsidRPr="00F42E4B">
        <w:rPr>
          <w:rFonts w:ascii="Cambria" w:hAnsi="Cambria"/>
          <w:bCs/>
          <w:iCs/>
        </w:rPr>
        <w:t xml:space="preserve"> </w:t>
      </w:r>
      <w:proofErr w:type="spellStart"/>
      <w:r w:rsidRPr="00F42E4B">
        <w:rPr>
          <w:rFonts w:ascii="Cambria" w:hAnsi="Cambria"/>
          <w:bCs/>
          <w:iCs/>
        </w:rPr>
        <w:t>suasana</w:t>
      </w:r>
      <w:proofErr w:type="spellEnd"/>
      <w:r w:rsidRPr="00F42E4B">
        <w:rPr>
          <w:rFonts w:ascii="Cambria" w:hAnsi="Cambria"/>
          <w:bCs/>
          <w:iCs/>
        </w:rPr>
        <w:t xml:space="preserve"> </w:t>
      </w:r>
      <w:proofErr w:type="spellStart"/>
      <w:r w:rsidRPr="00F42E4B">
        <w:rPr>
          <w:rFonts w:ascii="Cambria" w:hAnsi="Cambria"/>
          <w:bCs/>
          <w:iCs/>
        </w:rPr>
        <w:t>positif</w:t>
      </w:r>
      <w:proofErr w:type="spellEnd"/>
      <w:r w:rsidRPr="00F42E4B">
        <w:rPr>
          <w:rFonts w:ascii="Cambria" w:hAnsi="Cambria"/>
          <w:bCs/>
          <w:iCs/>
        </w:rPr>
        <w:t xml:space="preserve"> </w:t>
      </w:r>
      <w:proofErr w:type="spellStart"/>
      <w:r w:rsidRPr="00F42E4B">
        <w:rPr>
          <w:rFonts w:ascii="Cambria" w:hAnsi="Cambria"/>
          <w:bCs/>
          <w:iCs/>
        </w:rPr>
        <w:t>tersebut</w:t>
      </w:r>
      <w:proofErr w:type="spellEnd"/>
      <w:r w:rsidRPr="00F42E4B">
        <w:rPr>
          <w:rFonts w:ascii="Cambria" w:hAnsi="Cambria"/>
          <w:bCs/>
          <w:iCs/>
        </w:rPr>
        <w:t xml:space="preserve"> </w:t>
      </w:r>
      <w:proofErr w:type="spellStart"/>
      <w:r w:rsidRPr="00F42E4B">
        <w:rPr>
          <w:rFonts w:ascii="Cambria" w:hAnsi="Cambria"/>
          <w:bCs/>
          <w:iCs/>
        </w:rPr>
        <w:t>karena</w:t>
      </w:r>
      <w:proofErr w:type="spellEnd"/>
      <w:r w:rsidRPr="00F42E4B">
        <w:rPr>
          <w:rFonts w:ascii="Cambria" w:hAnsi="Cambria"/>
          <w:bCs/>
          <w:iCs/>
        </w:rPr>
        <w:t xml:space="preserve"> </w:t>
      </w:r>
      <w:proofErr w:type="spellStart"/>
      <w:r w:rsidRPr="00F42E4B">
        <w:rPr>
          <w:rFonts w:ascii="Cambria" w:hAnsi="Cambria"/>
          <w:bCs/>
          <w:iCs/>
        </w:rPr>
        <w:t>administrasi</w:t>
      </w:r>
      <w:proofErr w:type="spellEnd"/>
      <w:r w:rsidRPr="00F42E4B">
        <w:rPr>
          <w:rFonts w:ascii="Cambria" w:hAnsi="Cambria"/>
          <w:bCs/>
          <w:iCs/>
        </w:rPr>
        <w:t xml:space="preserve"> </w:t>
      </w:r>
      <w:proofErr w:type="spellStart"/>
      <w:r w:rsidRPr="00F42E4B">
        <w:rPr>
          <w:rFonts w:ascii="Cambria" w:hAnsi="Cambria"/>
          <w:bCs/>
          <w:iCs/>
        </w:rPr>
        <w:t>lembaga-lembaga</w:t>
      </w:r>
      <w:proofErr w:type="spellEnd"/>
      <w:r w:rsidRPr="00F42E4B">
        <w:rPr>
          <w:rFonts w:ascii="Cambria" w:hAnsi="Cambria"/>
          <w:bCs/>
          <w:iCs/>
        </w:rPr>
        <w:t xml:space="preserve"> </w:t>
      </w:r>
      <w:proofErr w:type="spellStart"/>
      <w:r w:rsidRPr="00F42E4B">
        <w:rPr>
          <w:rFonts w:ascii="Cambria" w:hAnsi="Cambria"/>
          <w:bCs/>
          <w:iCs/>
        </w:rPr>
        <w:t>tersebut</w:t>
      </w:r>
      <w:proofErr w:type="spellEnd"/>
      <w:r w:rsidRPr="00F42E4B">
        <w:rPr>
          <w:rFonts w:ascii="Cambria" w:hAnsi="Cambria"/>
          <w:bCs/>
          <w:iCs/>
        </w:rPr>
        <w:t xml:space="preserve"> </w:t>
      </w:r>
      <w:proofErr w:type="spellStart"/>
      <w:r w:rsidRPr="00F42E4B">
        <w:rPr>
          <w:rFonts w:ascii="Cambria" w:hAnsi="Cambria"/>
          <w:bCs/>
          <w:iCs/>
        </w:rPr>
        <w:t>tidak</w:t>
      </w:r>
      <w:proofErr w:type="spellEnd"/>
      <w:r w:rsidRPr="00F42E4B">
        <w:rPr>
          <w:rFonts w:ascii="Cambria" w:hAnsi="Cambria"/>
          <w:bCs/>
          <w:iCs/>
        </w:rPr>
        <w:t xml:space="preserve"> </w:t>
      </w:r>
      <w:proofErr w:type="spellStart"/>
      <w:r w:rsidRPr="00F42E4B">
        <w:rPr>
          <w:rFonts w:ascii="Cambria" w:hAnsi="Cambria"/>
          <w:bCs/>
          <w:iCs/>
        </w:rPr>
        <w:t>diarahkan</w:t>
      </w:r>
      <w:proofErr w:type="spellEnd"/>
      <w:r w:rsidRPr="00F42E4B">
        <w:rPr>
          <w:rFonts w:ascii="Cambria" w:hAnsi="Cambria"/>
          <w:bCs/>
          <w:iCs/>
        </w:rPr>
        <w:t xml:space="preserve"> </w:t>
      </w:r>
      <w:proofErr w:type="spellStart"/>
      <w:r w:rsidRPr="00F42E4B">
        <w:rPr>
          <w:rFonts w:ascii="Cambria" w:hAnsi="Cambria"/>
          <w:bCs/>
          <w:iCs/>
        </w:rPr>
        <w:t>dengan</w:t>
      </w:r>
      <w:proofErr w:type="spellEnd"/>
      <w:r w:rsidRPr="00F42E4B">
        <w:rPr>
          <w:rFonts w:ascii="Cambria" w:hAnsi="Cambria"/>
          <w:bCs/>
          <w:iCs/>
        </w:rPr>
        <w:t xml:space="preserve"> </w:t>
      </w:r>
      <w:proofErr w:type="spellStart"/>
      <w:r w:rsidRPr="00F42E4B">
        <w:rPr>
          <w:rFonts w:ascii="Cambria" w:hAnsi="Cambria"/>
          <w:bCs/>
          <w:iCs/>
        </w:rPr>
        <w:t>benar</w:t>
      </w:r>
      <w:proofErr w:type="spellEnd"/>
      <w:r w:rsidRPr="00F42E4B">
        <w:rPr>
          <w:rFonts w:ascii="Cambria" w:hAnsi="Cambria"/>
          <w:bCs/>
          <w:iCs/>
        </w:rPr>
        <w:t>.</w:t>
      </w:r>
    </w:p>
    <w:p w14:paraId="000627F2" w14:textId="77777777" w:rsidR="00F42E4B" w:rsidRPr="00F42E4B" w:rsidRDefault="00F42E4B" w:rsidP="00F42E4B">
      <w:pPr>
        <w:numPr>
          <w:ilvl w:val="0"/>
          <w:numId w:val="41"/>
        </w:numPr>
        <w:tabs>
          <w:tab w:val="left" w:pos="3851"/>
        </w:tabs>
        <w:jc w:val="both"/>
        <w:rPr>
          <w:rFonts w:ascii="Cambria" w:hAnsi="Cambria"/>
          <w:bCs/>
          <w:iCs/>
        </w:rPr>
      </w:pPr>
      <w:proofErr w:type="spellStart"/>
      <w:r w:rsidRPr="00F42E4B">
        <w:rPr>
          <w:rFonts w:ascii="Cambria" w:hAnsi="Cambria"/>
          <w:bCs/>
          <w:iCs/>
        </w:rPr>
        <w:t>Kurangnya</w:t>
      </w:r>
      <w:proofErr w:type="spellEnd"/>
      <w:r w:rsidRPr="00F42E4B">
        <w:rPr>
          <w:rFonts w:ascii="Cambria" w:hAnsi="Cambria"/>
          <w:bCs/>
          <w:iCs/>
        </w:rPr>
        <w:t xml:space="preserve"> </w:t>
      </w:r>
      <w:proofErr w:type="spellStart"/>
      <w:r w:rsidRPr="00F42E4B">
        <w:rPr>
          <w:rFonts w:ascii="Cambria" w:hAnsi="Cambria"/>
          <w:bCs/>
          <w:iCs/>
        </w:rPr>
        <w:t>kegiatan</w:t>
      </w:r>
      <w:proofErr w:type="spellEnd"/>
      <w:r w:rsidRPr="00F42E4B">
        <w:rPr>
          <w:rFonts w:ascii="Cambria" w:hAnsi="Cambria"/>
          <w:bCs/>
          <w:iCs/>
        </w:rPr>
        <w:t xml:space="preserve"> ko-</w:t>
      </w:r>
      <w:proofErr w:type="spellStart"/>
      <w:r w:rsidRPr="00F42E4B">
        <w:rPr>
          <w:rFonts w:ascii="Cambria" w:hAnsi="Cambria"/>
          <w:bCs/>
          <w:iCs/>
        </w:rPr>
        <w:t>kurikulum</w:t>
      </w:r>
      <w:proofErr w:type="spellEnd"/>
      <w:r w:rsidRPr="00F42E4B">
        <w:rPr>
          <w:rFonts w:ascii="Cambria" w:hAnsi="Cambria"/>
          <w:bCs/>
          <w:iCs/>
        </w:rPr>
        <w:t xml:space="preserve"> yang </w:t>
      </w:r>
      <w:proofErr w:type="spellStart"/>
      <w:r w:rsidRPr="00F42E4B">
        <w:rPr>
          <w:rFonts w:ascii="Cambria" w:hAnsi="Cambria"/>
          <w:bCs/>
          <w:iCs/>
        </w:rPr>
        <w:t>berlandaskan</w:t>
      </w:r>
      <w:proofErr w:type="spellEnd"/>
      <w:r w:rsidRPr="00F42E4B">
        <w:rPr>
          <w:rFonts w:ascii="Cambria" w:hAnsi="Cambria"/>
          <w:bCs/>
          <w:iCs/>
        </w:rPr>
        <w:t xml:space="preserve"> </w:t>
      </w:r>
      <w:proofErr w:type="spellStart"/>
      <w:r w:rsidRPr="00F42E4B">
        <w:rPr>
          <w:rFonts w:ascii="Cambria" w:hAnsi="Cambria"/>
          <w:bCs/>
          <w:iCs/>
        </w:rPr>
        <w:t>nilai-nilai</w:t>
      </w:r>
      <w:proofErr w:type="spellEnd"/>
      <w:r w:rsidRPr="00F42E4B">
        <w:rPr>
          <w:rFonts w:ascii="Cambria" w:hAnsi="Cambria"/>
          <w:bCs/>
          <w:iCs/>
        </w:rPr>
        <w:t xml:space="preserve"> moral</w:t>
      </w:r>
    </w:p>
    <w:p w14:paraId="07372936" w14:textId="16632A44" w:rsidR="00F42E4B" w:rsidRPr="00F42E4B" w:rsidRDefault="00F42E4B" w:rsidP="00F42E4B">
      <w:pPr>
        <w:tabs>
          <w:tab w:val="left" w:pos="3851"/>
        </w:tabs>
        <w:ind w:left="720"/>
        <w:jc w:val="both"/>
        <w:rPr>
          <w:rFonts w:ascii="Cambria" w:hAnsi="Cambria"/>
          <w:bCs/>
          <w:iCs/>
        </w:rPr>
      </w:pPr>
      <w:proofErr w:type="spellStart"/>
      <w:r w:rsidRPr="00F42E4B">
        <w:rPr>
          <w:rFonts w:ascii="Cambria" w:hAnsi="Cambria"/>
          <w:bCs/>
          <w:iCs/>
        </w:rPr>
        <w:t>Kegiatan</w:t>
      </w:r>
      <w:proofErr w:type="spellEnd"/>
      <w:r w:rsidRPr="00F42E4B">
        <w:rPr>
          <w:rFonts w:ascii="Cambria" w:hAnsi="Cambria"/>
          <w:bCs/>
          <w:iCs/>
        </w:rPr>
        <w:t xml:space="preserve"> ko-</w:t>
      </w:r>
      <w:proofErr w:type="spellStart"/>
      <w:r w:rsidRPr="00F42E4B">
        <w:rPr>
          <w:rFonts w:ascii="Cambria" w:hAnsi="Cambria"/>
          <w:bCs/>
          <w:iCs/>
        </w:rPr>
        <w:t>kurikuler</w:t>
      </w:r>
      <w:proofErr w:type="spellEnd"/>
      <w:r w:rsidRPr="00F42E4B">
        <w:rPr>
          <w:rFonts w:ascii="Cambria" w:hAnsi="Cambria"/>
          <w:bCs/>
          <w:iCs/>
        </w:rPr>
        <w:t xml:space="preserve"> </w:t>
      </w:r>
      <w:proofErr w:type="spellStart"/>
      <w:r w:rsidRPr="00F42E4B">
        <w:rPr>
          <w:rFonts w:ascii="Cambria" w:hAnsi="Cambria"/>
          <w:bCs/>
          <w:iCs/>
        </w:rPr>
        <w:t>adalah</w:t>
      </w:r>
      <w:proofErr w:type="spellEnd"/>
      <w:r w:rsidRPr="00F42E4B">
        <w:rPr>
          <w:rFonts w:ascii="Cambria" w:hAnsi="Cambria"/>
          <w:bCs/>
          <w:iCs/>
        </w:rPr>
        <w:t xml:space="preserve"> </w:t>
      </w:r>
      <w:proofErr w:type="spellStart"/>
      <w:r w:rsidRPr="00F42E4B">
        <w:rPr>
          <w:rFonts w:ascii="Cambria" w:hAnsi="Cambria"/>
          <w:bCs/>
          <w:iCs/>
        </w:rPr>
        <w:t>bagian</w:t>
      </w:r>
      <w:proofErr w:type="spellEnd"/>
      <w:r w:rsidRPr="00F42E4B">
        <w:rPr>
          <w:rFonts w:ascii="Cambria" w:hAnsi="Cambria"/>
          <w:bCs/>
          <w:iCs/>
        </w:rPr>
        <w:t xml:space="preserve"> </w:t>
      </w:r>
      <w:proofErr w:type="spellStart"/>
      <w:r w:rsidRPr="00F42E4B">
        <w:rPr>
          <w:rFonts w:ascii="Cambria" w:hAnsi="Cambria"/>
          <w:bCs/>
          <w:iCs/>
        </w:rPr>
        <w:t>penting</w:t>
      </w:r>
      <w:proofErr w:type="spellEnd"/>
      <w:r w:rsidRPr="00F42E4B">
        <w:rPr>
          <w:rFonts w:ascii="Cambria" w:hAnsi="Cambria"/>
          <w:bCs/>
          <w:iCs/>
        </w:rPr>
        <w:t xml:space="preserve"> </w:t>
      </w:r>
      <w:proofErr w:type="spellStart"/>
      <w:r w:rsidRPr="00F42E4B">
        <w:rPr>
          <w:rFonts w:ascii="Cambria" w:hAnsi="Cambria"/>
          <w:bCs/>
          <w:iCs/>
        </w:rPr>
        <w:t>dari</w:t>
      </w:r>
      <w:proofErr w:type="spellEnd"/>
      <w:r w:rsidRPr="00F42E4B">
        <w:rPr>
          <w:rFonts w:ascii="Cambria" w:hAnsi="Cambria"/>
          <w:bCs/>
          <w:iCs/>
        </w:rPr>
        <w:t xml:space="preserve"> </w:t>
      </w:r>
      <w:proofErr w:type="spellStart"/>
      <w:r w:rsidRPr="00F42E4B">
        <w:rPr>
          <w:rFonts w:ascii="Cambria" w:hAnsi="Cambria"/>
          <w:bCs/>
          <w:iCs/>
        </w:rPr>
        <w:t>kehidupan</w:t>
      </w:r>
      <w:proofErr w:type="spellEnd"/>
      <w:r w:rsidRPr="00F42E4B">
        <w:rPr>
          <w:rFonts w:ascii="Cambria" w:hAnsi="Cambria"/>
          <w:bCs/>
          <w:iCs/>
        </w:rPr>
        <w:t xml:space="preserve"> </w:t>
      </w:r>
      <w:proofErr w:type="spellStart"/>
      <w:r w:rsidRPr="00F42E4B">
        <w:rPr>
          <w:rFonts w:ascii="Cambria" w:hAnsi="Cambria"/>
          <w:bCs/>
          <w:iCs/>
        </w:rPr>
        <w:t>sekolah</w:t>
      </w:r>
      <w:proofErr w:type="spellEnd"/>
      <w:r w:rsidRPr="00F42E4B">
        <w:rPr>
          <w:rFonts w:ascii="Cambria" w:hAnsi="Cambria"/>
          <w:bCs/>
          <w:iCs/>
        </w:rPr>
        <w:t xml:space="preserve">. </w:t>
      </w:r>
      <w:proofErr w:type="spellStart"/>
      <w:r w:rsidRPr="00F42E4B">
        <w:rPr>
          <w:rFonts w:ascii="Cambria" w:hAnsi="Cambria"/>
          <w:bCs/>
          <w:iCs/>
        </w:rPr>
        <w:t>Namun</w:t>
      </w:r>
      <w:proofErr w:type="spellEnd"/>
      <w:r w:rsidRPr="00F42E4B">
        <w:rPr>
          <w:rFonts w:ascii="Cambria" w:hAnsi="Cambria"/>
          <w:bCs/>
          <w:iCs/>
        </w:rPr>
        <w:t xml:space="preserve"> </w:t>
      </w:r>
      <w:proofErr w:type="spellStart"/>
      <w:r w:rsidRPr="00F42E4B">
        <w:rPr>
          <w:rFonts w:ascii="Cambria" w:hAnsi="Cambria"/>
          <w:bCs/>
          <w:iCs/>
        </w:rPr>
        <w:t>kini</w:t>
      </w:r>
      <w:proofErr w:type="spellEnd"/>
      <w:r w:rsidRPr="00F42E4B">
        <w:rPr>
          <w:rFonts w:ascii="Cambria" w:hAnsi="Cambria"/>
          <w:bCs/>
          <w:iCs/>
        </w:rPr>
        <w:t xml:space="preserve"> </w:t>
      </w:r>
      <w:proofErr w:type="spellStart"/>
      <w:r w:rsidRPr="00F42E4B">
        <w:rPr>
          <w:rFonts w:ascii="Cambria" w:hAnsi="Cambria"/>
          <w:bCs/>
          <w:iCs/>
        </w:rPr>
        <w:t>ruang</w:t>
      </w:r>
      <w:proofErr w:type="spellEnd"/>
      <w:r w:rsidRPr="00F42E4B">
        <w:rPr>
          <w:rFonts w:ascii="Cambria" w:hAnsi="Cambria"/>
          <w:bCs/>
          <w:iCs/>
        </w:rPr>
        <w:t xml:space="preserve"> </w:t>
      </w:r>
      <w:proofErr w:type="spellStart"/>
      <w:r w:rsidRPr="00F42E4B">
        <w:rPr>
          <w:rFonts w:ascii="Cambria" w:hAnsi="Cambria"/>
          <w:bCs/>
          <w:iCs/>
        </w:rPr>
        <w:t>lingkup</w:t>
      </w:r>
      <w:proofErr w:type="spellEnd"/>
      <w:r w:rsidRPr="00F42E4B">
        <w:rPr>
          <w:rFonts w:ascii="Cambria" w:hAnsi="Cambria"/>
          <w:bCs/>
          <w:iCs/>
        </w:rPr>
        <w:t xml:space="preserve"> </w:t>
      </w:r>
      <w:proofErr w:type="spellStart"/>
      <w:r w:rsidRPr="00F42E4B">
        <w:rPr>
          <w:rFonts w:ascii="Cambria" w:hAnsi="Cambria"/>
          <w:bCs/>
          <w:iCs/>
        </w:rPr>
        <w:t>kegiatan</w:t>
      </w:r>
      <w:proofErr w:type="spellEnd"/>
      <w:r w:rsidRPr="00F42E4B">
        <w:rPr>
          <w:rFonts w:ascii="Cambria" w:hAnsi="Cambria"/>
          <w:bCs/>
          <w:iCs/>
        </w:rPr>
        <w:t xml:space="preserve"> ko-</w:t>
      </w:r>
      <w:proofErr w:type="spellStart"/>
      <w:r w:rsidRPr="00F42E4B">
        <w:rPr>
          <w:rFonts w:ascii="Cambria" w:hAnsi="Cambria"/>
          <w:bCs/>
          <w:iCs/>
        </w:rPr>
        <w:t>kurikuler</w:t>
      </w:r>
      <w:proofErr w:type="spellEnd"/>
      <w:r w:rsidRPr="00F42E4B">
        <w:rPr>
          <w:rFonts w:ascii="Cambria" w:hAnsi="Cambria"/>
          <w:bCs/>
          <w:iCs/>
        </w:rPr>
        <w:t xml:space="preserve"> </w:t>
      </w:r>
      <w:proofErr w:type="spellStart"/>
      <w:r w:rsidRPr="00F42E4B">
        <w:rPr>
          <w:rFonts w:ascii="Cambria" w:hAnsi="Cambria"/>
          <w:bCs/>
          <w:iCs/>
        </w:rPr>
        <w:t>telah</w:t>
      </w:r>
      <w:proofErr w:type="spellEnd"/>
      <w:r w:rsidRPr="00F42E4B">
        <w:rPr>
          <w:rFonts w:ascii="Cambria" w:hAnsi="Cambria"/>
          <w:bCs/>
          <w:iCs/>
        </w:rPr>
        <w:t xml:space="preserve"> </w:t>
      </w:r>
      <w:proofErr w:type="spellStart"/>
      <w:r w:rsidRPr="00F42E4B">
        <w:rPr>
          <w:rFonts w:ascii="Cambria" w:hAnsi="Cambria"/>
          <w:bCs/>
          <w:iCs/>
        </w:rPr>
        <w:t>dibatasi</w:t>
      </w:r>
      <w:proofErr w:type="spellEnd"/>
      <w:r w:rsidRPr="00F42E4B">
        <w:rPr>
          <w:rFonts w:ascii="Cambria" w:hAnsi="Cambria"/>
          <w:bCs/>
          <w:iCs/>
        </w:rPr>
        <w:t xml:space="preserve"> </w:t>
      </w:r>
      <w:proofErr w:type="spellStart"/>
      <w:r w:rsidRPr="00F42E4B">
        <w:rPr>
          <w:rFonts w:ascii="Cambria" w:hAnsi="Cambria"/>
          <w:bCs/>
          <w:iCs/>
        </w:rPr>
        <w:t>hanya</w:t>
      </w:r>
      <w:proofErr w:type="spellEnd"/>
      <w:r w:rsidRPr="00F42E4B">
        <w:rPr>
          <w:rFonts w:ascii="Cambria" w:hAnsi="Cambria"/>
          <w:bCs/>
          <w:iCs/>
        </w:rPr>
        <w:t xml:space="preserve"> </w:t>
      </w:r>
      <w:proofErr w:type="spellStart"/>
      <w:r w:rsidRPr="00F42E4B">
        <w:rPr>
          <w:rFonts w:ascii="Cambria" w:hAnsi="Cambria"/>
          <w:bCs/>
          <w:iCs/>
        </w:rPr>
        <w:t>olahraga</w:t>
      </w:r>
      <w:proofErr w:type="spellEnd"/>
      <w:r w:rsidRPr="00F42E4B">
        <w:rPr>
          <w:rFonts w:ascii="Cambria" w:hAnsi="Cambria"/>
          <w:bCs/>
          <w:iCs/>
        </w:rPr>
        <w:t xml:space="preserve">, </w:t>
      </w:r>
      <w:proofErr w:type="spellStart"/>
      <w:r w:rsidRPr="00F42E4B">
        <w:rPr>
          <w:rFonts w:ascii="Cambria" w:hAnsi="Cambria"/>
          <w:bCs/>
          <w:iCs/>
        </w:rPr>
        <w:t>kompetisi</w:t>
      </w:r>
      <w:proofErr w:type="spellEnd"/>
      <w:r w:rsidRPr="00F42E4B">
        <w:rPr>
          <w:rFonts w:ascii="Cambria" w:hAnsi="Cambria"/>
          <w:bCs/>
          <w:iCs/>
        </w:rPr>
        <w:t xml:space="preserve"> </w:t>
      </w:r>
      <w:proofErr w:type="spellStart"/>
      <w:r w:rsidRPr="00F42E4B">
        <w:rPr>
          <w:rFonts w:ascii="Cambria" w:hAnsi="Cambria"/>
          <w:bCs/>
          <w:iCs/>
        </w:rPr>
        <w:t>literasi</w:t>
      </w:r>
      <w:proofErr w:type="spellEnd"/>
      <w:r w:rsidRPr="00F42E4B">
        <w:rPr>
          <w:rFonts w:ascii="Cambria" w:hAnsi="Cambria"/>
          <w:bCs/>
          <w:iCs/>
        </w:rPr>
        <w:t xml:space="preserve">, </w:t>
      </w:r>
      <w:proofErr w:type="spellStart"/>
      <w:r w:rsidRPr="00F42E4B">
        <w:rPr>
          <w:rFonts w:ascii="Cambria" w:hAnsi="Cambria"/>
          <w:bCs/>
          <w:iCs/>
        </w:rPr>
        <w:t>kuis</w:t>
      </w:r>
      <w:proofErr w:type="spellEnd"/>
      <w:r w:rsidRPr="00F42E4B">
        <w:rPr>
          <w:rFonts w:ascii="Cambria" w:hAnsi="Cambria"/>
          <w:bCs/>
          <w:iCs/>
        </w:rPr>
        <w:t xml:space="preserve">, </w:t>
      </w:r>
      <w:proofErr w:type="spellStart"/>
      <w:r w:rsidRPr="00F42E4B">
        <w:rPr>
          <w:rFonts w:ascii="Cambria" w:hAnsi="Cambria"/>
          <w:bCs/>
          <w:iCs/>
        </w:rPr>
        <w:t>beberapa</w:t>
      </w:r>
      <w:proofErr w:type="spellEnd"/>
      <w:r w:rsidRPr="00F42E4B">
        <w:rPr>
          <w:rFonts w:ascii="Cambria" w:hAnsi="Cambria"/>
          <w:bCs/>
          <w:iCs/>
        </w:rPr>
        <w:t xml:space="preserve"> </w:t>
      </w:r>
      <w:proofErr w:type="spellStart"/>
      <w:r w:rsidRPr="00F42E4B">
        <w:rPr>
          <w:rFonts w:ascii="Cambria" w:hAnsi="Cambria"/>
          <w:bCs/>
          <w:iCs/>
        </w:rPr>
        <w:t>permainan</w:t>
      </w:r>
      <w:proofErr w:type="spellEnd"/>
      <w:r w:rsidRPr="00F42E4B">
        <w:rPr>
          <w:rFonts w:ascii="Cambria" w:hAnsi="Cambria"/>
          <w:bCs/>
          <w:iCs/>
        </w:rPr>
        <w:t xml:space="preserve">, </w:t>
      </w:r>
      <w:proofErr w:type="spellStart"/>
      <w:r w:rsidRPr="00F42E4B">
        <w:rPr>
          <w:rFonts w:ascii="Cambria" w:hAnsi="Cambria"/>
          <w:bCs/>
          <w:iCs/>
        </w:rPr>
        <w:t>tarian</w:t>
      </w:r>
      <w:proofErr w:type="spellEnd"/>
      <w:r w:rsidRPr="00F42E4B">
        <w:rPr>
          <w:rFonts w:ascii="Cambria" w:hAnsi="Cambria"/>
          <w:bCs/>
          <w:iCs/>
        </w:rPr>
        <w:t xml:space="preserve"> </w:t>
      </w:r>
      <w:proofErr w:type="spellStart"/>
      <w:r w:rsidRPr="00F42E4B">
        <w:rPr>
          <w:rFonts w:ascii="Cambria" w:hAnsi="Cambria"/>
          <w:bCs/>
          <w:iCs/>
        </w:rPr>
        <w:t>atau</w:t>
      </w:r>
      <w:proofErr w:type="spellEnd"/>
      <w:r w:rsidRPr="00F42E4B">
        <w:rPr>
          <w:rFonts w:ascii="Cambria" w:hAnsi="Cambria"/>
          <w:bCs/>
          <w:iCs/>
        </w:rPr>
        <w:t xml:space="preserve"> acara </w:t>
      </w:r>
      <w:proofErr w:type="spellStart"/>
      <w:r w:rsidRPr="00F42E4B">
        <w:rPr>
          <w:rFonts w:ascii="Cambria" w:hAnsi="Cambria"/>
          <w:bCs/>
          <w:iCs/>
        </w:rPr>
        <w:t>musik</w:t>
      </w:r>
      <w:proofErr w:type="spellEnd"/>
      <w:r w:rsidRPr="00F42E4B">
        <w:rPr>
          <w:rFonts w:ascii="Cambria" w:hAnsi="Cambria"/>
          <w:bCs/>
          <w:iCs/>
        </w:rPr>
        <w:t xml:space="preserve"> </w:t>
      </w:r>
      <w:proofErr w:type="spellStart"/>
      <w:r w:rsidRPr="00F42E4B">
        <w:rPr>
          <w:rFonts w:ascii="Cambria" w:hAnsi="Cambria"/>
          <w:bCs/>
          <w:iCs/>
        </w:rPr>
        <w:t>saja</w:t>
      </w:r>
      <w:proofErr w:type="spellEnd"/>
      <w:r w:rsidRPr="00F42E4B">
        <w:rPr>
          <w:rFonts w:ascii="Cambria" w:hAnsi="Cambria"/>
          <w:bCs/>
          <w:iCs/>
        </w:rPr>
        <w:t xml:space="preserve">. Hari </w:t>
      </w:r>
      <w:proofErr w:type="spellStart"/>
      <w:r w:rsidRPr="00F42E4B">
        <w:rPr>
          <w:rFonts w:ascii="Cambria" w:hAnsi="Cambria"/>
          <w:bCs/>
          <w:iCs/>
        </w:rPr>
        <w:t>ini</w:t>
      </w:r>
      <w:proofErr w:type="spellEnd"/>
      <w:r w:rsidRPr="00F42E4B">
        <w:rPr>
          <w:rFonts w:ascii="Cambria" w:hAnsi="Cambria"/>
          <w:bCs/>
          <w:iCs/>
        </w:rPr>
        <w:t xml:space="preserve">, pada </w:t>
      </w:r>
      <w:proofErr w:type="spellStart"/>
      <w:r w:rsidRPr="00F42E4B">
        <w:rPr>
          <w:rFonts w:ascii="Cambria" w:hAnsi="Cambria"/>
          <w:bCs/>
          <w:iCs/>
        </w:rPr>
        <w:t>kesempatan</w:t>
      </w:r>
      <w:proofErr w:type="spellEnd"/>
      <w:r w:rsidRPr="00F42E4B">
        <w:rPr>
          <w:rFonts w:ascii="Cambria" w:hAnsi="Cambria"/>
          <w:bCs/>
          <w:iCs/>
        </w:rPr>
        <w:t xml:space="preserve"> </w:t>
      </w:r>
      <w:proofErr w:type="spellStart"/>
      <w:r w:rsidRPr="00F42E4B">
        <w:rPr>
          <w:rFonts w:ascii="Cambria" w:hAnsi="Cambria"/>
          <w:bCs/>
          <w:iCs/>
        </w:rPr>
        <w:t>kelahiran</w:t>
      </w:r>
      <w:proofErr w:type="spellEnd"/>
      <w:r w:rsidRPr="00F42E4B">
        <w:rPr>
          <w:rFonts w:ascii="Cambria" w:hAnsi="Cambria"/>
          <w:bCs/>
          <w:iCs/>
        </w:rPr>
        <w:t xml:space="preserve"> </w:t>
      </w:r>
      <w:proofErr w:type="spellStart"/>
      <w:r w:rsidRPr="00F42E4B">
        <w:rPr>
          <w:rFonts w:ascii="Cambria" w:hAnsi="Cambria"/>
          <w:bCs/>
          <w:iCs/>
        </w:rPr>
        <w:t>atau</w:t>
      </w:r>
      <w:proofErr w:type="spellEnd"/>
      <w:r w:rsidRPr="00F42E4B">
        <w:rPr>
          <w:rFonts w:ascii="Cambria" w:hAnsi="Cambria"/>
          <w:bCs/>
          <w:iCs/>
        </w:rPr>
        <w:t xml:space="preserve"> </w:t>
      </w:r>
      <w:proofErr w:type="spellStart"/>
      <w:r w:rsidRPr="00F42E4B">
        <w:rPr>
          <w:rFonts w:ascii="Cambria" w:hAnsi="Cambria"/>
          <w:bCs/>
          <w:iCs/>
        </w:rPr>
        <w:t>kematian</w:t>
      </w:r>
      <w:proofErr w:type="spellEnd"/>
      <w:r w:rsidRPr="00F42E4B">
        <w:rPr>
          <w:rFonts w:ascii="Cambria" w:hAnsi="Cambria"/>
          <w:bCs/>
          <w:iCs/>
        </w:rPr>
        <w:t xml:space="preserve"> </w:t>
      </w:r>
      <w:proofErr w:type="spellStart"/>
      <w:r w:rsidRPr="00F42E4B">
        <w:rPr>
          <w:rFonts w:ascii="Cambria" w:hAnsi="Cambria"/>
          <w:bCs/>
          <w:iCs/>
        </w:rPr>
        <w:t>ulang</w:t>
      </w:r>
      <w:proofErr w:type="spellEnd"/>
      <w:r w:rsidRPr="00F42E4B">
        <w:rPr>
          <w:rFonts w:ascii="Cambria" w:hAnsi="Cambria"/>
          <w:bCs/>
          <w:iCs/>
        </w:rPr>
        <w:t xml:space="preserve"> </w:t>
      </w:r>
      <w:proofErr w:type="spellStart"/>
      <w:r w:rsidRPr="00F42E4B">
        <w:rPr>
          <w:rFonts w:ascii="Cambria" w:hAnsi="Cambria"/>
          <w:bCs/>
          <w:iCs/>
        </w:rPr>
        <w:t>tahun</w:t>
      </w:r>
      <w:proofErr w:type="spellEnd"/>
      <w:r w:rsidRPr="00F42E4B">
        <w:rPr>
          <w:rFonts w:ascii="Cambria" w:hAnsi="Cambria"/>
          <w:bCs/>
          <w:iCs/>
        </w:rPr>
        <w:t xml:space="preserve"> legenda </w:t>
      </w:r>
      <w:proofErr w:type="spellStart"/>
      <w:r w:rsidRPr="00F42E4B">
        <w:rPr>
          <w:rFonts w:ascii="Cambria" w:hAnsi="Cambria"/>
          <w:bCs/>
          <w:iCs/>
        </w:rPr>
        <w:t>bangsa</w:t>
      </w:r>
      <w:proofErr w:type="spellEnd"/>
      <w:r w:rsidRPr="00F42E4B">
        <w:rPr>
          <w:rFonts w:ascii="Cambria" w:hAnsi="Cambria"/>
          <w:bCs/>
          <w:iCs/>
        </w:rPr>
        <w:t xml:space="preserve"> </w:t>
      </w:r>
      <w:proofErr w:type="spellStart"/>
      <w:r w:rsidRPr="00F42E4B">
        <w:rPr>
          <w:rFonts w:ascii="Cambria" w:hAnsi="Cambria"/>
          <w:bCs/>
          <w:iCs/>
        </w:rPr>
        <w:t>kita</w:t>
      </w:r>
      <w:proofErr w:type="spellEnd"/>
      <w:r w:rsidRPr="00F42E4B">
        <w:rPr>
          <w:rFonts w:ascii="Cambria" w:hAnsi="Cambria"/>
          <w:bCs/>
          <w:iCs/>
        </w:rPr>
        <w:t xml:space="preserve"> </w:t>
      </w:r>
      <w:proofErr w:type="spellStart"/>
      <w:r w:rsidRPr="00F42E4B">
        <w:rPr>
          <w:rFonts w:ascii="Cambria" w:hAnsi="Cambria"/>
          <w:bCs/>
          <w:iCs/>
        </w:rPr>
        <w:t>ada</w:t>
      </w:r>
      <w:proofErr w:type="spellEnd"/>
      <w:r w:rsidRPr="00F42E4B">
        <w:rPr>
          <w:rFonts w:ascii="Cambria" w:hAnsi="Cambria"/>
          <w:bCs/>
          <w:iCs/>
        </w:rPr>
        <w:t xml:space="preserve"> </w:t>
      </w:r>
      <w:proofErr w:type="spellStart"/>
      <w:r w:rsidRPr="00F42E4B">
        <w:rPr>
          <w:rFonts w:ascii="Cambria" w:hAnsi="Cambria"/>
          <w:bCs/>
          <w:iCs/>
        </w:rPr>
        <w:t>hari</w:t>
      </w:r>
      <w:proofErr w:type="spellEnd"/>
      <w:r w:rsidRPr="00F42E4B">
        <w:rPr>
          <w:rFonts w:ascii="Cambria" w:hAnsi="Cambria"/>
          <w:bCs/>
          <w:iCs/>
        </w:rPr>
        <w:t xml:space="preserve"> </w:t>
      </w:r>
      <w:proofErr w:type="spellStart"/>
      <w:r w:rsidRPr="00F42E4B">
        <w:rPr>
          <w:rFonts w:ascii="Cambria" w:hAnsi="Cambria"/>
          <w:bCs/>
          <w:iCs/>
        </w:rPr>
        <w:t>libur</w:t>
      </w:r>
      <w:proofErr w:type="spellEnd"/>
      <w:r w:rsidRPr="00F42E4B">
        <w:rPr>
          <w:rFonts w:ascii="Cambria" w:hAnsi="Cambria"/>
          <w:bCs/>
          <w:iCs/>
        </w:rPr>
        <w:t>.</w:t>
      </w:r>
    </w:p>
    <w:p w14:paraId="6A34BC3B" w14:textId="77777777" w:rsidR="00F42E4B" w:rsidRPr="00F42E4B" w:rsidRDefault="00F42E4B" w:rsidP="00F42E4B">
      <w:pPr>
        <w:numPr>
          <w:ilvl w:val="0"/>
          <w:numId w:val="41"/>
        </w:numPr>
        <w:tabs>
          <w:tab w:val="left" w:pos="3851"/>
        </w:tabs>
        <w:jc w:val="both"/>
        <w:rPr>
          <w:rFonts w:ascii="Cambria" w:hAnsi="Cambria"/>
          <w:bCs/>
          <w:iCs/>
        </w:rPr>
      </w:pPr>
      <w:proofErr w:type="spellStart"/>
      <w:r w:rsidRPr="00F42E4B">
        <w:rPr>
          <w:rFonts w:ascii="Cambria" w:hAnsi="Cambria"/>
          <w:bCs/>
          <w:iCs/>
        </w:rPr>
        <w:t>Keinginan</w:t>
      </w:r>
      <w:proofErr w:type="spellEnd"/>
      <w:r w:rsidRPr="00F42E4B">
        <w:rPr>
          <w:rFonts w:ascii="Cambria" w:hAnsi="Cambria"/>
          <w:bCs/>
          <w:iCs/>
        </w:rPr>
        <w:t xml:space="preserve"> </w:t>
      </w:r>
      <w:proofErr w:type="spellStart"/>
      <w:r w:rsidRPr="00F42E4B">
        <w:rPr>
          <w:rFonts w:ascii="Cambria" w:hAnsi="Cambria"/>
          <w:bCs/>
          <w:iCs/>
        </w:rPr>
        <w:t>pameran</w:t>
      </w:r>
      <w:proofErr w:type="spellEnd"/>
      <w:r w:rsidRPr="00F42E4B">
        <w:rPr>
          <w:rFonts w:ascii="Cambria" w:hAnsi="Cambria"/>
          <w:bCs/>
          <w:iCs/>
        </w:rPr>
        <w:t xml:space="preserve"> </w:t>
      </w:r>
      <w:proofErr w:type="spellStart"/>
      <w:r w:rsidRPr="00F42E4B">
        <w:rPr>
          <w:rFonts w:ascii="Cambria" w:hAnsi="Cambria"/>
          <w:bCs/>
          <w:iCs/>
        </w:rPr>
        <w:t>diri</w:t>
      </w:r>
      <w:proofErr w:type="spellEnd"/>
      <w:r w:rsidRPr="00F42E4B">
        <w:rPr>
          <w:rFonts w:ascii="Cambria" w:hAnsi="Cambria"/>
          <w:bCs/>
          <w:iCs/>
        </w:rPr>
        <w:t>:</w:t>
      </w:r>
    </w:p>
    <w:p w14:paraId="04261319" w14:textId="4B19502B" w:rsidR="00F42E4B" w:rsidRPr="00F42E4B" w:rsidRDefault="00F42E4B" w:rsidP="00F42E4B">
      <w:pPr>
        <w:tabs>
          <w:tab w:val="left" w:pos="3851"/>
        </w:tabs>
        <w:ind w:left="720"/>
        <w:jc w:val="both"/>
        <w:rPr>
          <w:rFonts w:ascii="Cambria" w:hAnsi="Cambria"/>
          <w:bCs/>
          <w:iCs/>
        </w:rPr>
      </w:pPr>
      <w:r w:rsidRPr="00F42E4B">
        <w:rPr>
          <w:rFonts w:ascii="Cambria" w:hAnsi="Cambria"/>
          <w:bCs/>
          <w:iCs/>
        </w:rPr>
        <w:t xml:space="preserve">Masa </w:t>
      </w:r>
      <w:proofErr w:type="spellStart"/>
      <w:r w:rsidRPr="00F42E4B">
        <w:rPr>
          <w:rFonts w:ascii="Cambria" w:hAnsi="Cambria"/>
          <w:bCs/>
          <w:iCs/>
        </w:rPr>
        <w:t>remaja</w:t>
      </w:r>
      <w:proofErr w:type="spellEnd"/>
      <w:r w:rsidRPr="00F42E4B">
        <w:rPr>
          <w:rFonts w:ascii="Cambria" w:hAnsi="Cambria"/>
          <w:bCs/>
          <w:iCs/>
        </w:rPr>
        <w:t xml:space="preserve"> </w:t>
      </w:r>
      <w:proofErr w:type="spellStart"/>
      <w:r w:rsidRPr="00F42E4B">
        <w:rPr>
          <w:rFonts w:ascii="Cambria" w:hAnsi="Cambria"/>
          <w:bCs/>
          <w:iCs/>
        </w:rPr>
        <w:t>adalah</w:t>
      </w:r>
      <w:proofErr w:type="spellEnd"/>
      <w:r w:rsidRPr="00F42E4B">
        <w:rPr>
          <w:rFonts w:ascii="Cambria" w:hAnsi="Cambria"/>
          <w:bCs/>
          <w:iCs/>
        </w:rPr>
        <w:t xml:space="preserve"> masa </w:t>
      </w:r>
      <w:proofErr w:type="spellStart"/>
      <w:r w:rsidRPr="00F42E4B">
        <w:rPr>
          <w:rFonts w:ascii="Cambria" w:hAnsi="Cambria"/>
          <w:bCs/>
          <w:iCs/>
        </w:rPr>
        <w:t>ketika</w:t>
      </w:r>
      <w:proofErr w:type="spellEnd"/>
      <w:r w:rsidRPr="00F42E4B">
        <w:rPr>
          <w:rFonts w:ascii="Cambria" w:hAnsi="Cambria"/>
          <w:bCs/>
          <w:iCs/>
        </w:rPr>
        <w:t xml:space="preserve"> </w:t>
      </w:r>
      <w:proofErr w:type="spellStart"/>
      <w:r w:rsidRPr="00F42E4B">
        <w:rPr>
          <w:rFonts w:ascii="Cambria" w:hAnsi="Cambria"/>
          <w:bCs/>
          <w:iCs/>
        </w:rPr>
        <w:t>remaja</w:t>
      </w:r>
      <w:proofErr w:type="spellEnd"/>
      <w:r w:rsidRPr="00F42E4B">
        <w:rPr>
          <w:rFonts w:ascii="Cambria" w:hAnsi="Cambria"/>
          <w:bCs/>
          <w:iCs/>
        </w:rPr>
        <w:t xml:space="preserve"> </w:t>
      </w:r>
      <w:proofErr w:type="spellStart"/>
      <w:r w:rsidRPr="00F42E4B">
        <w:rPr>
          <w:rFonts w:ascii="Cambria" w:hAnsi="Cambria"/>
          <w:bCs/>
          <w:iCs/>
        </w:rPr>
        <w:t>mulai</w:t>
      </w:r>
      <w:proofErr w:type="spellEnd"/>
      <w:r w:rsidRPr="00F42E4B">
        <w:rPr>
          <w:rFonts w:ascii="Cambria" w:hAnsi="Cambria"/>
          <w:bCs/>
          <w:iCs/>
        </w:rPr>
        <w:t xml:space="preserve"> </w:t>
      </w:r>
      <w:proofErr w:type="spellStart"/>
      <w:r w:rsidRPr="00F42E4B">
        <w:rPr>
          <w:rFonts w:ascii="Cambria" w:hAnsi="Cambria"/>
          <w:bCs/>
          <w:iCs/>
        </w:rPr>
        <w:t>menganalisis</w:t>
      </w:r>
      <w:proofErr w:type="spellEnd"/>
      <w:r w:rsidRPr="00F42E4B">
        <w:rPr>
          <w:rFonts w:ascii="Cambria" w:hAnsi="Cambria"/>
          <w:bCs/>
          <w:iCs/>
        </w:rPr>
        <w:t xml:space="preserve"> </w:t>
      </w:r>
      <w:proofErr w:type="spellStart"/>
      <w:r w:rsidRPr="00F42E4B">
        <w:rPr>
          <w:rFonts w:ascii="Cambria" w:hAnsi="Cambria"/>
          <w:bCs/>
          <w:iCs/>
        </w:rPr>
        <w:t>masalah</w:t>
      </w:r>
      <w:proofErr w:type="spellEnd"/>
      <w:r w:rsidRPr="00F42E4B">
        <w:rPr>
          <w:rFonts w:ascii="Cambria" w:hAnsi="Cambria"/>
          <w:bCs/>
          <w:iCs/>
        </w:rPr>
        <w:t xml:space="preserve">, </w:t>
      </w:r>
      <w:proofErr w:type="spellStart"/>
      <w:r w:rsidRPr="00F42E4B">
        <w:rPr>
          <w:rFonts w:ascii="Cambria" w:hAnsi="Cambria"/>
          <w:bCs/>
          <w:iCs/>
        </w:rPr>
        <w:t>mengembangkan</w:t>
      </w:r>
      <w:proofErr w:type="spellEnd"/>
      <w:r w:rsidRPr="00F42E4B">
        <w:rPr>
          <w:rFonts w:ascii="Cambria" w:hAnsi="Cambria"/>
          <w:bCs/>
          <w:iCs/>
        </w:rPr>
        <w:t xml:space="preserve"> </w:t>
      </w:r>
      <w:proofErr w:type="spellStart"/>
      <w:r w:rsidRPr="00F42E4B">
        <w:rPr>
          <w:rFonts w:ascii="Cambria" w:hAnsi="Cambria"/>
          <w:bCs/>
          <w:iCs/>
        </w:rPr>
        <w:t>sudut</w:t>
      </w:r>
      <w:proofErr w:type="spellEnd"/>
      <w:r w:rsidRPr="00F42E4B">
        <w:rPr>
          <w:rFonts w:ascii="Cambria" w:hAnsi="Cambria"/>
          <w:bCs/>
          <w:iCs/>
        </w:rPr>
        <w:t xml:space="preserve"> </w:t>
      </w:r>
      <w:proofErr w:type="spellStart"/>
      <w:r w:rsidRPr="00F42E4B">
        <w:rPr>
          <w:rFonts w:ascii="Cambria" w:hAnsi="Cambria"/>
          <w:bCs/>
          <w:iCs/>
        </w:rPr>
        <w:t>pandang</w:t>
      </w:r>
      <w:proofErr w:type="spellEnd"/>
      <w:r w:rsidRPr="00F42E4B">
        <w:rPr>
          <w:rFonts w:ascii="Cambria" w:hAnsi="Cambria"/>
          <w:bCs/>
          <w:iCs/>
        </w:rPr>
        <w:t xml:space="preserve">, </w:t>
      </w:r>
      <w:proofErr w:type="spellStart"/>
      <w:r w:rsidRPr="00F42E4B">
        <w:rPr>
          <w:rFonts w:ascii="Cambria" w:hAnsi="Cambria"/>
          <w:bCs/>
          <w:iCs/>
        </w:rPr>
        <w:t>merasionalisasi</w:t>
      </w:r>
      <w:proofErr w:type="spellEnd"/>
      <w:r w:rsidRPr="00F42E4B">
        <w:rPr>
          <w:rFonts w:ascii="Cambria" w:hAnsi="Cambria"/>
          <w:bCs/>
          <w:iCs/>
        </w:rPr>
        <w:t xml:space="preserve"> dan </w:t>
      </w:r>
      <w:proofErr w:type="spellStart"/>
      <w:r w:rsidRPr="00F42E4B">
        <w:rPr>
          <w:rFonts w:ascii="Cambria" w:hAnsi="Cambria"/>
          <w:bCs/>
          <w:iCs/>
        </w:rPr>
        <w:t>berjuang</w:t>
      </w:r>
      <w:proofErr w:type="spellEnd"/>
      <w:r w:rsidRPr="00F42E4B">
        <w:rPr>
          <w:rFonts w:ascii="Cambria" w:hAnsi="Cambria"/>
          <w:bCs/>
          <w:iCs/>
        </w:rPr>
        <w:t xml:space="preserve"> </w:t>
      </w:r>
      <w:proofErr w:type="spellStart"/>
      <w:r w:rsidRPr="00F42E4B">
        <w:rPr>
          <w:rFonts w:ascii="Cambria" w:hAnsi="Cambria"/>
          <w:bCs/>
          <w:iCs/>
        </w:rPr>
        <w:t>untuk</w:t>
      </w:r>
      <w:proofErr w:type="spellEnd"/>
      <w:r w:rsidRPr="00F42E4B">
        <w:rPr>
          <w:rFonts w:ascii="Cambria" w:hAnsi="Cambria"/>
          <w:bCs/>
          <w:iCs/>
        </w:rPr>
        <w:t xml:space="preserve"> </w:t>
      </w:r>
      <w:proofErr w:type="spellStart"/>
      <w:r w:rsidRPr="00F42E4B">
        <w:rPr>
          <w:rFonts w:ascii="Cambria" w:hAnsi="Cambria"/>
          <w:bCs/>
          <w:iCs/>
        </w:rPr>
        <w:t>mengembangkan</w:t>
      </w:r>
      <w:proofErr w:type="spellEnd"/>
      <w:r w:rsidRPr="00F42E4B">
        <w:rPr>
          <w:rFonts w:ascii="Cambria" w:hAnsi="Cambria"/>
          <w:bCs/>
          <w:iCs/>
        </w:rPr>
        <w:t xml:space="preserve"> </w:t>
      </w:r>
      <w:proofErr w:type="spellStart"/>
      <w:r w:rsidRPr="00F42E4B">
        <w:rPr>
          <w:rFonts w:ascii="Cambria" w:hAnsi="Cambria"/>
          <w:bCs/>
          <w:iCs/>
        </w:rPr>
        <w:t>kepribadian</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sendiri</w:t>
      </w:r>
      <w:proofErr w:type="spellEnd"/>
      <w:r w:rsidRPr="00F42E4B">
        <w:rPr>
          <w:rFonts w:ascii="Cambria" w:hAnsi="Cambria"/>
          <w:bCs/>
          <w:iCs/>
        </w:rPr>
        <w:t xml:space="preserve">. </w:t>
      </w:r>
      <w:proofErr w:type="spellStart"/>
      <w:r w:rsidRPr="00F42E4B">
        <w:rPr>
          <w:rFonts w:ascii="Cambria" w:hAnsi="Cambria"/>
          <w:bCs/>
          <w:iCs/>
        </w:rPr>
        <w:t>Keinginan</w:t>
      </w:r>
      <w:proofErr w:type="spellEnd"/>
      <w:r w:rsidRPr="00F42E4B">
        <w:rPr>
          <w:rFonts w:ascii="Cambria" w:hAnsi="Cambria"/>
          <w:bCs/>
          <w:iCs/>
        </w:rPr>
        <w:t xml:space="preserve"> </w:t>
      </w:r>
      <w:proofErr w:type="spellStart"/>
      <w:r w:rsidRPr="00F42E4B">
        <w:rPr>
          <w:rFonts w:ascii="Cambria" w:hAnsi="Cambria"/>
          <w:bCs/>
          <w:iCs/>
        </w:rPr>
        <w:t>pamer</w:t>
      </w:r>
      <w:proofErr w:type="spellEnd"/>
      <w:r w:rsidRPr="00F42E4B">
        <w:rPr>
          <w:rFonts w:ascii="Cambria" w:hAnsi="Cambria"/>
          <w:bCs/>
          <w:iCs/>
        </w:rPr>
        <w:t xml:space="preserve"> </w:t>
      </w:r>
      <w:proofErr w:type="spellStart"/>
      <w:r w:rsidRPr="00F42E4B">
        <w:rPr>
          <w:rFonts w:ascii="Cambria" w:hAnsi="Cambria"/>
          <w:bCs/>
          <w:iCs/>
        </w:rPr>
        <w:t>diri</w:t>
      </w:r>
      <w:proofErr w:type="spellEnd"/>
      <w:r w:rsidRPr="00F42E4B">
        <w:rPr>
          <w:rFonts w:ascii="Cambria" w:hAnsi="Cambria"/>
          <w:bCs/>
          <w:iCs/>
        </w:rPr>
        <w:t xml:space="preserve"> </w:t>
      </w:r>
      <w:proofErr w:type="spellStart"/>
      <w:r w:rsidRPr="00F42E4B">
        <w:rPr>
          <w:rFonts w:ascii="Cambria" w:hAnsi="Cambria"/>
          <w:bCs/>
          <w:iCs/>
        </w:rPr>
        <w:t>sering</w:t>
      </w:r>
      <w:proofErr w:type="spellEnd"/>
      <w:r w:rsidRPr="00F42E4B">
        <w:rPr>
          <w:rFonts w:ascii="Cambria" w:hAnsi="Cambria"/>
          <w:bCs/>
          <w:iCs/>
        </w:rPr>
        <w:t xml:space="preserve"> </w:t>
      </w:r>
      <w:proofErr w:type="spellStart"/>
      <w:r w:rsidRPr="00F42E4B">
        <w:rPr>
          <w:rFonts w:ascii="Cambria" w:hAnsi="Cambria"/>
          <w:bCs/>
          <w:iCs/>
        </w:rPr>
        <w:t>membawa</w:t>
      </w:r>
      <w:proofErr w:type="spellEnd"/>
      <w:r w:rsidRPr="00F42E4B">
        <w:rPr>
          <w:rFonts w:ascii="Cambria" w:hAnsi="Cambria"/>
          <w:bCs/>
          <w:iCs/>
        </w:rPr>
        <w:t xml:space="preserve"> </w:t>
      </w:r>
      <w:proofErr w:type="spellStart"/>
      <w:r w:rsidRPr="00F42E4B">
        <w:rPr>
          <w:rFonts w:ascii="Cambria" w:hAnsi="Cambria"/>
          <w:bCs/>
          <w:iCs/>
        </w:rPr>
        <w:t>remaja</w:t>
      </w:r>
      <w:proofErr w:type="spellEnd"/>
      <w:r w:rsidRPr="00F42E4B">
        <w:rPr>
          <w:rFonts w:ascii="Cambria" w:hAnsi="Cambria"/>
          <w:bCs/>
          <w:iCs/>
        </w:rPr>
        <w:t xml:space="preserve"> </w:t>
      </w:r>
      <w:proofErr w:type="spellStart"/>
      <w:r w:rsidRPr="00F42E4B">
        <w:rPr>
          <w:rFonts w:ascii="Cambria" w:hAnsi="Cambria"/>
          <w:bCs/>
          <w:iCs/>
        </w:rPr>
        <w:t>ke</w:t>
      </w:r>
      <w:proofErr w:type="spellEnd"/>
      <w:r w:rsidRPr="00F42E4B">
        <w:rPr>
          <w:rFonts w:ascii="Cambria" w:hAnsi="Cambria"/>
          <w:bCs/>
          <w:iCs/>
        </w:rPr>
        <w:t xml:space="preserve"> </w:t>
      </w:r>
      <w:proofErr w:type="spellStart"/>
      <w:r w:rsidRPr="00F42E4B">
        <w:rPr>
          <w:rFonts w:ascii="Cambria" w:hAnsi="Cambria"/>
          <w:bCs/>
          <w:iCs/>
        </w:rPr>
        <w:t>arah</w:t>
      </w:r>
      <w:proofErr w:type="spellEnd"/>
      <w:r w:rsidRPr="00F42E4B">
        <w:rPr>
          <w:rFonts w:ascii="Cambria" w:hAnsi="Cambria"/>
          <w:bCs/>
          <w:iCs/>
        </w:rPr>
        <w:t xml:space="preserve"> </w:t>
      </w:r>
      <w:proofErr w:type="spellStart"/>
      <w:r w:rsidRPr="00F42E4B">
        <w:rPr>
          <w:rFonts w:ascii="Cambria" w:hAnsi="Cambria"/>
          <w:bCs/>
          <w:iCs/>
        </w:rPr>
        <w:t>kejahatan</w:t>
      </w:r>
      <w:proofErr w:type="spellEnd"/>
      <w:r w:rsidRPr="00F42E4B">
        <w:rPr>
          <w:rFonts w:ascii="Cambria" w:hAnsi="Cambria"/>
          <w:bCs/>
          <w:iCs/>
        </w:rPr>
        <w:t xml:space="preserve"> dan </w:t>
      </w:r>
      <w:proofErr w:type="spellStart"/>
      <w:r w:rsidRPr="00F42E4B">
        <w:rPr>
          <w:rFonts w:ascii="Cambria" w:hAnsi="Cambria"/>
          <w:bCs/>
          <w:iCs/>
        </w:rPr>
        <w:t>perilaku</w:t>
      </w:r>
      <w:proofErr w:type="spellEnd"/>
      <w:r w:rsidRPr="00F42E4B">
        <w:rPr>
          <w:rFonts w:ascii="Cambria" w:hAnsi="Cambria"/>
          <w:bCs/>
          <w:iCs/>
        </w:rPr>
        <w:t xml:space="preserve"> </w:t>
      </w:r>
      <w:proofErr w:type="spellStart"/>
      <w:r w:rsidRPr="00F42E4B">
        <w:rPr>
          <w:rFonts w:ascii="Cambria" w:hAnsi="Cambria"/>
          <w:bCs/>
          <w:iCs/>
        </w:rPr>
        <w:t>asusila</w:t>
      </w:r>
      <w:proofErr w:type="spellEnd"/>
      <w:r w:rsidRPr="00F42E4B">
        <w:rPr>
          <w:rFonts w:ascii="Cambria" w:hAnsi="Cambria"/>
          <w:bCs/>
          <w:iCs/>
        </w:rPr>
        <w:t xml:space="preserve"> </w:t>
      </w:r>
      <w:proofErr w:type="spellStart"/>
      <w:r w:rsidRPr="00F42E4B">
        <w:rPr>
          <w:rFonts w:ascii="Cambria" w:hAnsi="Cambria"/>
          <w:bCs/>
          <w:iCs/>
        </w:rPr>
        <w:t>seperti</w:t>
      </w:r>
      <w:proofErr w:type="spellEnd"/>
      <w:r w:rsidRPr="00F42E4B">
        <w:rPr>
          <w:rFonts w:ascii="Cambria" w:hAnsi="Cambria"/>
          <w:bCs/>
          <w:iCs/>
        </w:rPr>
        <w:t xml:space="preserve"> </w:t>
      </w:r>
      <w:proofErr w:type="spellStart"/>
      <w:r w:rsidRPr="00F42E4B">
        <w:rPr>
          <w:rFonts w:ascii="Cambria" w:hAnsi="Cambria"/>
          <w:bCs/>
          <w:iCs/>
        </w:rPr>
        <w:t>merokok</w:t>
      </w:r>
      <w:proofErr w:type="spellEnd"/>
      <w:r w:rsidRPr="00F42E4B">
        <w:rPr>
          <w:rFonts w:ascii="Cambria" w:hAnsi="Cambria"/>
          <w:bCs/>
          <w:iCs/>
        </w:rPr>
        <w:t xml:space="preserve">, </w:t>
      </w:r>
      <w:proofErr w:type="spellStart"/>
      <w:r w:rsidRPr="00F42E4B">
        <w:rPr>
          <w:rFonts w:ascii="Cambria" w:hAnsi="Cambria"/>
          <w:bCs/>
          <w:iCs/>
        </w:rPr>
        <w:t>minum</w:t>
      </w:r>
      <w:proofErr w:type="spellEnd"/>
      <w:r w:rsidRPr="00F42E4B">
        <w:rPr>
          <w:rFonts w:ascii="Cambria" w:hAnsi="Cambria"/>
          <w:bCs/>
          <w:iCs/>
        </w:rPr>
        <w:t xml:space="preserve">, </w:t>
      </w:r>
      <w:proofErr w:type="spellStart"/>
      <w:r w:rsidRPr="00F42E4B">
        <w:rPr>
          <w:rFonts w:ascii="Cambria" w:hAnsi="Cambria"/>
          <w:bCs/>
          <w:iCs/>
        </w:rPr>
        <w:t>menyampaikan</w:t>
      </w:r>
      <w:proofErr w:type="spellEnd"/>
      <w:r w:rsidRPr="00F42E4B">
        <w:rPr>
          <w:rFonts w:ascii="Cambria" w:hAnsi="Cambria"/>
          <w:bCs/>
          <w:iCs/>
        </w:rPr>
        <w:t xml:space="preserve"> kata-kata </w:t>
      </w:r>
      <w:proofErr w:type="spellStart"/>
      <w:r w:rsidRPr="00F42E4B">
        <w:rPr>
          <w:rFonts w:ascii="Cambria" w:hAnsi="Cambria"/>
          <w:bCs/>
          <w:iCs/>
        </w:rPr>
        <w:t>makian</w:t>
      </w:r>
      <w:proofErr w:type="spellEnd"/>
      <w:r w:rsidRPr="00F42E4B">
        <w:rPr>
          <w:rFonts w:ascii="Cambria" w:hAnsi="Cambria"/>
          <w:bCs/>
          <w:iCs/>
        </w:rPr>
        <w:t xml:space="preserve">, </w:t>
      </w:r>
      <w:proofErr w:type="spellStart"/>
      <w:r w:rsidRPr="00F42E4B">
        <w:rPr>
          <w:rFonts w:ascii="Cambria" w:hAnsi="Cambria"/>
          <w:bCs/>
          <w:iCs/>
        </w:rPr>
        <w:t>pertengkaran</w:t>
      </w:r>
      <w:proofErr w:type="spellEnd"/>
      <w:r w:rsidRPr="00F42E4B">
        <w:rPr>
          <w:rFonts w:ascii="Cambria" w:hAnsi="Cambria"/>
          <w:bCs/>
          <w:iCs/>
        </w:rPr>
        <w:t xml:space="preserve"> </w:t>
      </w:r>
      <w:proofErr w:type="spellStart"/>
      <w:r w:rsidRPr="00F42E4B">
        <w:rPr>
          <w:rFonts w:ascii="Cambria" w:hAnsi="Cambria"/>
          <w:bCs/>
          <w:iCs/>
        </w:rPr>
        <w:t>dll</w:t>
      </w:r>
      <w:proofErr w:type="spellEnd"/>
      <w:r w:rsidRPr="00F42E4B">
        <w:rPr>
          <w:rFonts w:ascii="Cambria" w:hAnsi="Cambria"/>
          <w:bCs/>
          <w:iCs/>
        </w:rPr>
        <w:t>.</w:t>
      </w:r>
    </w:p>
    <w:p w14:paraId="43B76A6B" w14:textId="77777777" w:rsidR="00F42E4B" w:rsidRPr="00F42E4B" w:rsidRDefault="00F42E4B" w:rsidP="00F42E4B">
      <w:pPr>
        <w:numPr>
          <w:ilvl w:val="0"/>
          <w:numId w:val="40"/>
        </w:numPr>
        <w:tabs>
          <w:tab w:val="left" w:pos="3851"/>
        </w:tabs>
        <w:jc w:val="both"/>
        <w:rPr>
          <w:rFonts w:ascii="Cambria" w:hAnsi="Cambria"/>
          <w:b/>
          <w:bCs/>
          <w:iCs/>
        </w:rPr>
      </w:pPr>
      <w:bookmarkStart w:id="14" w:name="_Hlk121739680"/>
      <w:r w:rsidRPr="00F42E4B">
        <w:rPr>
          <w:rFonts w:ascii="Cambria" w:hAnsi="Cambria"/>
          <w:b/>
          <w:bCs/>
          <w:iCs/>
        </w:rPr>
        <w:t xml:space="preserve">Peran Pemuda GMIM </w:t>
      </w:r>
      <w:proofErr w:type="spellStart"/>
      <w:r w:rsidRPr="00F42E4B">
        <w:rPr>
          <w:rFonts w:ascii="Cambria" w:hAnsi="Cambria"/>
          <w:b/>
          <w:bCs/>
          <w:iCs/>
        </w:rPr>
        <w:t>dalam</w:t>
      </w:r>
      <w:proofErr w:type="spellEnd"/>
      <w:r w:rsidRPr="00F42E4B">
        <w:rPr>
          <w:rFonts w:ascii="Cambria" w:hAnsi="Cambria"/>
          <w:b/>
          <w:bCs/>
          <w:iCs/>
        </w:rPr>
        <w:t xml:space="preserve"> </w:t>
      </w:r>
      <w:proofErr w:type="spellStart"/>
      <w:r w:rsidRPr="00F42E4B">
        <w:rPr>
          <w:rFonts w:ascii="Cambria" w:hAnsi="Cambria"/>
          <w:b/>
          <w:bCs/>
          <w:iCs/>
        </w:rPr>
        <w:t>Menanamkan</w:t>
      </w:r>
      <w:proofErr w:type="spellEnd"/>
      <w:r w:rsidRPr="00F42E4B">
        <w:rPr>
          <w:rFonts w:ascii="Cambria" w:hAnsi="Cambria"/>
          <w:b/>
          <w:bCs/>
          <w:iCs/>
        </w:rPr>
        <w:t xml:space="preserve"> Nilai-Nilai Pancasila</w:t>
      </w:r>
    </w:p>
    <w:bookmarkEnd w:id="14"/>
    <w:p w14:paraId="6E7A5785" w14:textId="77777777" w:rsidR="00F42E4B" w:rsidRPr="00F42E4B" w:rsidRDefault="00F42E4B" w:rsidP="00F42E4B">
      <w:pPr>
        <w:tabs>
          <w:tab w:val="left" w:pos="3851"/>
        </w:tabs>
        <w:ind w:firstLine="720"/>
        <w:jc w:val="both"/>
        <w:rPr>
          <w:rFonts w:ascii="Cambria" w:hAnsi="Cambria"/>
          <w:bCs/>
          <w:iCs/>
        </w:rPr>
      </w:pPr>
      <w:r w:rsidRPr="00F42E4B">
        <w:rPr>
          <w:rFonts w:ascii="Cambria" w:hAnsi="Cambria"/>
          <w:bCs/>
          <w:iCs/>
        </w:rPr>
        <w:t xml:space="preserve">Pemuda GMIM </w:t>
      </w:r>
      <w:proofErr w:type="spellStart"/>
      <w:r w:rsidRPr="00F42E4B">
        <w:rPr>
          <w:rFonts w:ascii="Cambria" w:hAnsi="Cambria"/>
          <w:bCs/>
          <w:iCs/>
        </w:rPr>
        <w:t>memiliki</w:t>
      </w:r>
      <w:proofErr w:type="spellEnd"/>
      <w:r w:rsidRPr="00F42E4B">
        <w:rPr>
          <w:rFonts w:ascii="Cambria" w:hAnsi="Cambria"/>
          <w:bCs/>
          <w:iCs/>
        </w:rPr>
        <w:t xml:space="preserve"> </w:t>
      </w:r>
      <w:proofErr w:type="spellStart"/>
      <w:r w:rsidRPr="00F42E4B">
        <w:rPr>
          <w:rFonts w:ascii="Cambria" w:hAnsi="Cambria"/>
          <w:bCs/>
          <w:iCs/>
        </w:rPr>
        <w:t>berbagai</w:t>
      </w:r>
      <w:proofErr w:type="spellEnd"/>
      <w:r w:rsidRPr="00F42E4B">
        <w:rPr>
          <w:rFonts w:ascii="Cambria" w:hAnsi="Cambria"/>
          <w:bCs/>
          <w:iCs/>
        </w:rPr>
        <w:t xml:space="preserve"> </w:t>
      </w:r>
      <w:proofErr w:type="spellStart"/>
      <w:r w:rsidRPr="00F42E4B">
        <w:rPr>
          <w:rFonts w:ascii="Cambria" w:hAnsi="Cambria"/>
          <w:bCs/>
          <w:iCs/>
        </w:rPr>
        <w:t>inovasi</w:t>
      </w:r>
      <w:proofErr w:type="spellEnd"/>
      <w:r w:rsidRPr="00F42E4B">
        <w:rPr>
          <w:rFonts w:ascii="Cambria" w:hAnsi="Cambria"/>
          <w:bCs/>
          <w:iCs/>
        </w:rPr>
        <w:t>,</w:t>
      </w:r>
      <w:r w:rsidRPr="00F42E4B">
        <w:rPr>
          <w:rFonts w:ascii="Cambria" w:hAnsi="Cambria"/>
          <w:b/>
          <w:bCs/>
          <w:iCs/>
        </w:rPr>
        <w:t xml:space="preserve"> </w:t>
      </w:r>
      <w:proofErr w:type="spellStart"/>
      <w:r w:rsidRPr="00F42E4B">
        <w:rPr>
          <w:rFonts w:ascii="Cambria" w:hAnsi="Cambria"/>
          <w:bCs/>
          <w:iCs/>
        </w:rPr>
        <w:t>termasuk</w:t>
      </w:r>
      <w:proofErr w:type="spellEnd"/>
      <w:r w:rsidRPr="00F42E4B">
        <w:rPr>
          <w:rFonts w:ascii="Cambria" w:hAnsi="Cambria"/>
          <w:bCs/>
          <w:iCs/>
        </w:rPr>
        <w:t xml:space="preserve"> </w:t>
      </w:r>
      <w:proofErr w:type="spellStart"/>
      <w:r w:rsidRPr="00F42E4B">
        <w:rPr>
          <w:rFonts w:ascii="Cambria" w:hAnsi="Cambria"/>
          <w:bCs/>
          <w:iCs/>
        </w:rPr>
        <w:t>keinginan</w:t>
      </w:r>
      <w:proofErr w:type="spellEnd"/>
      <w:r w:rsidRPr="00F42E4B">
        <w:rPr>
          <w:rFonts w:ascii="Cambria" w:hAnsi="Cambria"/>
          <w:bCs/>
          <w:iCs/>
        </w:rPr>
        <w:t xml:space="preserve"> </w:t>
      </w:r>
      <w:proofErr w:type="spellStart"/>
      <w:r w:rsidRPr="00F42E4B">
        <w:rPr>
          <w:rFonts w:ascii="Cambria" w:hAnsi="Cambria"/>
          <w:bCs/>
          <w:iCs/>
        </w:rPr>
        <w:t>untuk</w:t>
      </w:r>
      <w:proofErr w:type="spellEnd"/>
      <w:r w:rsidRPr="00F42E4B">
        <w:rPr>
          <w:rFonts w:ascii="Cambria" w:hAnsi="Cambria"/>
          <w:bCs/>
          <w:iCs/>
        </w:rPr>
        <w:t xml:space="preserve"> </w:t>
      </w:r>
      <w:proofErr w:type="spellStart"/>
      <w:r w:rsidRPr="00F42E4B">
        <w:rPr>
          <w:rFonts w:ascii="Cambria" w:hAnsi="Cambria"/>
          <w:bCs/>
          <w:iCs/>
        </w:rPr>
        <w:t>bergerak</w:t>
      </w:r>
      <w:proofErr w:type="spellEnd"/>
      <w:r w:rsidRPr="00F42E4B">
        <w:rPr>
          <w:rFonts w:ascii="Cambria" w:hAnsi="Cambria"/>
          <w:bCs/>
          <w:iCs/>
        </w:rPr>
        <w:t xml:space="preserve"> </w:t>
      </w:r>
      <w:proofErr w:type="spellStart"/>
      <w:r w:rsidRPr="00F42E4B">
        <w:rPr>
          <w:rFonts w:ascii="Cambria" w:hAnsi="Cambria"/>
          <w:bCs/>
          <w:iCs/>
        </w:rPr>
        <w:t>cepat</w:t>
      </w:r>
      <w:proofErr w:type="spellEnd"/>
      <w:r w:rsidRPr="00F42E4B">
        <w:rPr>
          <w:rFonts w:ascii="Cambria" w:hAnsi="Cambria"/>
          <w:bCs/>
          <w:iCs/>
        </w:rPr>
        <w:t xml:space="preserve">, </w:t>
      </w:r>
      <w:proofErr w:type="spellStart"/>
      <w:r w:rsidRPr="00F42E4B">
        <w:rPr>
          <w:rFonts w:ascii="Cambria" w:hAnsi="Cambria"/>
          <w:bCs/>
          <w:iCs/>
        </w:rPr>
        <w:t>beradaptasi</w:t>
      </w:r>
      <w:proofErr w:type="spellEnd"/>
      <w:r w:rsidRPr="00F42E4B">
        <w:rPr>
          <w:rFonts w:ascii="Cambria" w:hAnsi="Cambria"/>
          <w:bCs/>
          <w:iCs/>
        </w:rPr>
        <w:t xml:space="preserve"> </w:t>
      </w:r>
      <w:proofErr w:type="spellStart"/>
      <w:r w:rsidRPr="00F42E4B">
        <w:rPr>
          <w:rFonts w:ascii="Cambria" w:hAnsi="Cambria"/>
          <w:bCs/>
          <w:iCs/>
        </w:rPr>
        <w:t>dengan</w:t>
      </w:r>
      <w:proofErr w:type="spellEnd"/>
      <w:r w:rsidRPr="00F42E4B">
        <w:rPr>
          <w:rFonts w:ascii="Cambria" w:hAnsi="Cambria"/>
          <w:bCs/>
          <w:iCs/>
        </w:rPr>
        <w:t xml:space="preserve"> </w:t>
      </w:r>
      <w:proofErr w:type="spellStart"/>
      <w:r w:rsidRPr="00F42E4B">
        <w:rPr>
          <w:rFonts w:ascii="Cambria" w:hAnsi="Cambria"/>
          <w:bCs/>
          <w:iCs/>
        </w:rPr>
        <w:t>perubahan</w:t>
      </w:r>
      <w:proofErr w:type="spellEnd"/>
      <w:r w:rsidRPr="00F42E4B">
        <w:rPr>
          <w:rFonts w:ascii="Cambria" w:hAnsi="Cambria"/>
          <w:bCs/>
          <w:iCs/>
        </w:rPr>
        <w:t xml:space="preserve"> </w:t>
      </w:r>
      <w:proofErr w:type="spellStart"/>
      <w:r w:rsidRPr="00F42E4B">
        <w:rPr>
          <w:rFonts w:ascii="Cambria" w:hAnsi="Cambria"/>
          <w:bCs/>
          <w:iCs/>
        </w:rPr>
        <w:t>profesi</w:t>
      </w:r>
      <w:proofErr w:type="spellEnd"/>
      <w:r w:rsidRPr="00F42E4B">
        <w:rPr>
          <w:rFonts w:ascii="Cambria" w:hAnsi="Cambria"/>
          <w:bCs/>
          <w:iCs/>
        </w:rPr>
        <w:t xml:space="preserve"> </w:t>
      </w:r>
      <w:proofErr w:type="spellStart"/>
      <w:r w:rsidRPr="00F42E4B">
        <w:rPr>
          <w:rFonts w:ascii="Cambria" w:hAnsi="Cambria"/>
          <w:bCs/>
          <w:iCs/>
        </w:rPr>
        <w:t>dengan</w:t>
      </w:r>
      <w:proofErr w:type="spellEnd"/>
      <w:r w:rsidRPr="00F42E4B">
        <w:rPr>
          <w:rFonts w:ascii="Cambria" w:hAnsi="Cambria"/>
          <w:bCs/>
          <w:iCs/>
        </w:rPr>
        <w:t xml:space="preserve"> </w:t>
      </w:r>
      <w:proofErr w:type="spellStart"/>
      <w:r w:rsidRPr="00F42E4B">
        <w:rPr>
          <w:rFonts w:ascii="Cambria" w:hAnsi="Cambria"/>
          <w:bCs/>
          <w:iCs/>
        </w:rPr>
        <w:t>cepat</w:t>
      </w:r>
      <w:proofErr w:type="spellEnd"/>
      <w:r w:rsidRPr="00F42E4B">
        <w:rPr>
          <w:rFonts w:ascii="Cambria" w:hAnsi="Cambria"/>
          <w:bCs/>
          <w:iCs/>
        </w:rPr>
        <w:t xml:space="preserve">, </w:t>
      </w:r>
      <w:proofErr w:type="spellStart"/>
      <w:r w:rsidRPr="00F42E4B">
        <w:rPr>
          <w:rFonts w:ascii="Cambria" w:hAnsi="Cambria"/>
          <w:bCs/>
          <w:iCs/>
        </w:rPr>
        <w:t>kreatif</w:t>
      </w:r>
      <w:proofErr w:type="spellEnd"/>
      <w:r w:rsidRPr="00F42E4B">
        <w:rPr>
          <w:rFonts w:ascii="Cambria" w:hAnsi="Cambria"/>
          <w:bCs/>
          <w:iCs/>
        </w:rPr>
        <w:t>,</w:t>
      </w:r>
      <w:r w:rsidRPr="00F42E4B">
        <w:rPr>
          <w:rFonts w:ascii="Cambria" w:hAnsi="Cambria"/>
          <w:b/>
          <w:bCs/>
          <w:iCs/>
        </w:rPr>
        <w:t xml:space="preserve"> </w:t>
      </w:r>
      <w:proofErr w:type="spellStart"/>
      <w:r w:rsidRPr="00F42E4B">
        <w:rPr>
          <w:rFonts w:ascii="Cambria" w:hAnsi="Cambria"/>
          <w:bCs/>
          <w:iCs/>
        </w:rPr>
        <w:t>dinamis</w:t>
      </w:r>
      <w:proofErr w:type="spellEnd"/>
      <w:r w:rsidRPr="00F42E4B">
        <w:rPr>
          <w:rFonts w:ascii="Cambria" w:hAnsi="Cambria"/>
          <w:bCs/>
          <w:iCs/>
        </w:rPr>
        <w:t xml:space="preserve">, </w:t>
      </w:r>
      <w:proofErr w:type="spellStart"/>
      <w:r w:rsidRPr="00F42E4B">
        <w:rPr>
          <w:rFonts w:ascii="Cambria" w:hAnsi="Cambria"/>
          <w:bCs/>
          <w:iCs/>
        </w:rPr>
        <w:t>mahir</w:t>
      </w:r>
      <w:proofErr w:type="spellEnd"/>
      <w:r w:rsidRPr="00F42E4B">
        <w:rPr>
          <w:rFonts w:ascii="Cambria" w:hAnsi="Cambria"/>
          <w:bCs/>
          <w:iCs/>
        </w:rPr>
        <w:t xml:space="preserve"> </w:t>
      </w:r>
      <w:proofErr w:type="spellStart"/>
      <w:r w:rsidRPr="00F42E4B">
        <w:rPr>
          <w:rFonts w:ascii="Cambria" w:hAnsi="Cambria"/>
          <w:bCs/>
          <w:iCs/>
        </w:rPr>
        <w:t>teknologi</w:t>
      </w:r>
      <w:proofErr w:type="spellEnd"/>
      <w:r w:rsidRPr="00F42E4B">
        <w:rPr>
          <w:rFonts w:ascii="Cambria" w:hAnsi="Cambria"/>
          <w:bCs/>
          <w:iCs/>
        </w:rPr>
        <w:t xml:space="preserve">, dan </w:t>
      </w:r>
      <w:proofErr w:type="spellStart"/>
      <w:r w:rsidRPr="00F42E4B">
        <w:rPr>
          <w:rFonts w:ascii="Cambria" w:hAnsi="Cambria"/>
          <w:bCs/>
          <w:iCs/>
        </w:rPr>
        <w:t>terhubung</w:t>
      </w:r>
      <w:proofErr w:type="spellEnd"/>
      <w:r w:rsidRPr="00F42E4B">
        <w:rPr>
          <w:rFonts w:ascii="Cambria" w:hAnsi="Cambria"/>
          <w:bCs/>
          <w:iCs/>
        </w:rPr>
        <w:t xml:space="preserve"> </w:t>
      </w:r>
      <w:proofErr w:type="spellStart"/>
      <w:r w:rsidRPr="00F42E4B">
        <w:rPr>
          <w:rFonts w:ascii="Cambria" w:hAnsi="Cambria"/>
          <w:bCs/>
          <w:iCs/>
        </w:rPr>
        <w:t>dengan</w:t>
      </w:r>
      <w:proofErr w:type="spellEnd"/>
      <w:r w:rsidRPr="00F42E4B">
        <w:rPr>
          <w:rFonts w:ascii="Cambria" w:hAnsi="Cambria"/>
          <w:bCs/>
          <w:iCs/>
        </w:rPr>
        <w:t xml:space="preserve"> media </w:t>
      </w:r>
      <w:proofErr w:type="spellStart"/>
      <w:r w:rsidRPr="00F42E4B">
        <w:rPr>
          <w:rFonts w:ascii="Cambria" w:hAnsi="Cambria"/>
          <w:bCs/>
          <w:iCs/>
        </w:rPr>
        <w:t>sosial</w:t>
      </w:r>
      <w:proofErr w:type="spellEnd"/>
      <w:r w:rsidRPr="00F42E4B">
        <w:rPr>
          <w:rFonts w:ascii="Cambria" w:hAnsi="Cambria"/>
          <w:bCs/>
          <w:iCs/>
        </w:rPr>
        <w:t>.</w:t>
      </w:r>
      <w:r w:rsidRPr="00F42E4B">
        <w:rPr>
          <w:rFonts w:ascii="Cambria" w:hAnsi="Cambria"/>
          <w:b/>
          <w:bCs/>
          <w:iCs/>
        </w:rPr>
        <w:t xml:space="preserve"> </w:t>
      </w:r>
      <w:r w:rsidRPr="00F42E4B">
        <w:rPr>
          <w:rFonts w:ascii="Cambria" w:hAnsi="Cambria"/>
          <w:bCs/>
          <w:iCs/>
        </w:rPr>
        <w:t>Youth Lab (</w:t>
      </w:r>
      <w:proofErr w:type="spellStart"/>
      <w:r w:rsidRPr="00F42E4B">
        <w:rPr>
          <w:rFonts w:ascii="Cambria" w:hAnsi="Cambria"/>
          <w:bCs/>
          <w:iCs/>
        </w:rPr>
        <w:t>sebuah</w:t>
      </w:r>
      <w:proofErr w:type="spellEnd"/>
      <w:r w:rsidRPr="00F42E4B">
        <w:rPr>
          <w:rFonts w:ascii="Cambria" w:hAnsi="Cambria"/>
          <w:bCs/>
          <w:iCs/>
        </w:rPr>
        <w:t xml:space="preserve"> </w:t>
      </w:r>
      <w:proofErr w:type="spellStart"/>
      <w:r w:rsidRPr="00F42E4B">
        <w:rPr>
          <w:rFonts w:ascii="Cambria" w:hAnsi="Cambria"/>
          <w:bCs/>
          <w:iCs/>
        </w:rPr>
        <w:t>lembaga</w:t>
      </w:r>
      <w:proofErr w:type="spellEnd"/>
      <w:r w:rsidRPr="00F42E4B">
        <w:rPr>
          <w:rFonts w:ascii="Cambria" w:hAnsi="Cambria"/>
          <w:bCs/>
          <w:iCs/>
        </w:rPr>
        <w:t xml:space="preserve"> yang </w:t>
      </w:r>
      <w:proofErr w:type="spellStart"/>
      <w:r w:rsidRPr="00F42E4B">
        <w:rPr>
          <w:rFonts w:ascii="Cambria" w:hAnsi="Cambria"/>
          <w:bCs/>
          <w:iCs/>
        </w:rPr>
        <w:t>didedikasikan</w:t>
      </w:r>
      <w:proofErr w:type="spellEnd"/>
      <w:r w:rsidRPr="00F42E4B">
        <w:rPr>
          <w:rFonts w:ascii="Cambria" w:hAnsi="Cambria"/>
          <w:bCs/>
          <w:iCs/>
        </w:rPr>
        <w:t xml:space="preserve"> </w:t>
      </w:r>
      <w:proofErr w:type="spellStart"/>
      <w:r w:rsidRPr="00F42E4B">
        <w:rPr>
          <w:rFonts w:ascii="Cambria" w:hAnsi="Cambria"/>
          <w:bCs/>
          <w:iCs/>
        </w:rPr>
        <w:t>untuk</w:t>
      </w:r>
      <w:proofErr w:type="spellEnd"/>
      <w:r w:rsidRPr="00F42E4B">
        <w:rPr>
          <w:rFonts w:ascii="Cambria" w:hAnsi="Cambria"/>
          <w:bCs/>
          <w:iCs/>
        </w:rPr>
        <w:t xml:space="preserve"> </w:t>
      </w:r>
      <w:proofErr w:type="spellStart"/>
      <w:r w:rsidRPr="00F42E4B">
        <w:rPr>
          <w:rFonts w:ascii="Cambria" w:hAnsi="Cambria"/>
          <w:bCs/>
          <w:iCs/>
        </w:rPr>
        <w:t>studi</w:t>
      </w:r>
      <w:proofErr w:type="spellEnd"/>
      <w:r w:rsidRPr="00F42E4B">
        <w:rPr>
          <w:rFonts w:ascii="Cambria" w:hAnsi="Cambria"/>
          <w:bCs/>
          <w:iCs/>
        </w:rPr>
        <w:t xml:space="preserve"> pemuda Indonesia) </w:t>
      </w:r>
      <w:proofErr w:type="spellStart"/>
      <w:r w:rsidRPr="00F42E4B">
        <w:rPr>
          <w:rFonts w:ascii="Cambria" w:hAnsi="Cambria"/>
          <w:bCs/>
          <w:iCs/>
        </w:rPr>
        <w:t>melakukan</w:t>
      </w:r>
      <w:proofErr w:type="spellEnd"/>
      <w:r w:rsidRPr="00F42E4B">
        <w:rPr>
          <w:rFonts w:ascii="Cambria" w:hAnsi="Cambria"/>
          <w:bCs/>
          <w:iCs/>
        </w:rPr>
        <w:t xml:space="preserve"> </w:t>
      </w:r>
      <w:proofErr w:type="spellStart"/>
      <w:r w:rsidRPr="00F42E4B">
        <w:rPr>
          <w:rFonts w:ascii="Cambria" w:hAnsi="Cambria"/>
          <w:bCs/>
          <w:iCs/>
        </w:rPr>
        <w:t>penelitian</w:t>
      </w:r>
      <w:proofErr w:type="spellEnd"/>
      <w:r w:rsidRPr="00F42E4B">
        <w:rPr>
          <w:rFonts w:ascii="Cambria" w:hAnsi="Cambria"/>
          <w:b/>
          <w:bCs/>
          <w:iCs/>
        </w:rPr>
        <w:t xml:space="preserve"> </w:t>
      </w:r>
      <w:r w:rsidRPr="00F42E4B">
        <w:rPr>
          <w:rFonts w:ascii="Cambria" w:hAnsi="Cambria"/>
          <w:bCs/>
          <w:iCs/>
        </w:rPr>
        <w:t xml:space="preserve">di lima </w:t>
      </w:r>
      <w:proofErr w:type="spellStart"/>
      <w:r w:rsidRPr="00F42E4B">
        <w:rPr>
          <w:rFonts w:ascii="Cambria" w:hAnsi="Cambria"/>
          <w:bCs/>
          <w:iCs/>
        </w:rPr>
        <w:t>kota</w:t>
      </w:r>
      <w:proofErr w:type="spellEnd"/>
      <w:r w:rsidRPr="00F42E4B">
        <w:rPr>
          <w:rFonts w:ascii="Cambria" w:hAnsi="Cambria"/>
          <w:bCs/>
          <w:iCs/>
        </w:rPr>
        <w:t xml:space="preserve"> </w:t>
      </w:r>
      <w:proofErr w:type="spellStart"/>
      <w:r w:rsidRPr="00F42E4B">
        <w:rPr>
          <w:rFonts w:ascii="Cambria" w:hAnsi="Cambria"/>
          <w:bCs/>
          <w:iCs/>
        </w:rPr>
        <w:t>besar</w:t>
      </w:r>
      <w:proofErr w:type="spellEnd"/>
      <w:r w:rsidRPr="00F42E4B">
        <w:rPr>
          <w:rFonts w:ascii="Cambria" w:hAnsi="Cambria"/>
          <w:bCs/>
          <w:iCs/>
        </w:rPr>
        <w:t xml:space="preserve"> di Indonesia: Jakarta, Bandung, Makassar, Medan, dan Malang. </w:t>
      </w:r>
      <w:proofErr w:type="spellStart"/>
      <w:r w:rsidRPr="00F42E4B">
        <w:rPr>
          <w:rFonts w:ascii="Cambria" w:hAnsi="Cambria"/>
          <w:bCs/>
          <w:iCs/>
        </w:rPr>
        <w:t>Temuan</w:t>
      </w:r>
      <w:proofErr w:type="spellEnd"/>
      <w:r w:rsidRPr="00F42E4B">
        <w:rPr>
          <w:rFonts w:ascii="Cambria" w:hAnsi="Cambria"/>
          <w:bCs/>
          <w:iCs/>
        </w:rPr>
        <w:t xml:space="preserve"> </w:t>
      </w:r>
      <w:proofErr w:type="spellStart"/>
      <w:r w:rsidRPr="00F42E4B">
        <w:rPr>
          <w:rFonts w:ascii="Cambria" w:hAnsi="Cambria"/>
          <w:bCs/>
          <w:iCs/>
        </w:rPr>
        <w:t>penelitian</w:t>
      </w:r>
      <w:proofErr w:type="spellEnd"/>
      <w:r w:rsidRPr="00F42E4B">
        <w:rPr>
          <w:rFonts w:ascii="Cambria" w:hAnsi="Cambria"/>
          <w:bCs/>
          <w:iCs/>
        </w:rPr>
        <w:t xml:space="preserve"> </w:t>
      </w:r>
      <w:proofErr w:type="spellStart"/>
      <w:r w:rsidRPr="00F42E4B">
        <w:rPr>
          <w:rFonts w:ascii="Cambria" w:hAnsi="Cambria"/>
          <w:bCs/>
          <w:iCs/>
        </w:rPr>
        <w:t>ini</w:t>
      </w:r>
      <w:proofErr w:type="spellEnd"/>
      <w:r w:rsidRPr="00F42E4B">
        <w:rPr>
          <w:rFonts w:ascii="Cambria" w:hAnsi="Cambria"/>
          <w:bCs/>
          <w:iCs/>
        </w:rPr>
        <w:t xml:space="preserve"> </w:t>
      </w:r>
      <w:proofErr w:type="spellStart"/>
      <w:r w:rsidRPr="00F42E4B">
        <w:rPr>
          <w:rFonts w:ascii="Cambria" w:hAnsi="Cambria"/>
          <w:bCs/>
          <w:iCs/>
        </w:rPr>
        <w:t>mengungkapkan</w:t>
      </w:r>
      <w:proofErr w:type="spellEnd"/>
      <w:r w:rsidRPr="00F42E4B">
        <w:rPr>
          <w:rFonts w:ascii="Cambria" w:hAnsi="Cambria"/>
          <w:bCs/>
          <w:iCs/>
        </w:rPr>
        <w:t xml:space="preserve"> </w:t>
      </w:r>
      <w:proofErr w:type="spellStart"/>
      <w:r w:rsidRPr="00F42E4B">
        <w:rPr>
          <w:rFonts w:ascii="Cambria" w:hAnsi="Cambria"/>
          <w:bCs/>
          <w:iCs/>
        </w:rPr>
        <w:t>bahwa</w:t>
      </w:r>
      <w:proofErr w:type="spellEnd"/>
      <w:r w:rsidRPr="00F42E4B">
        <w:rPr>
          <w:rFonts w:ascii="Cambria" w:hAnsi="Cambria"/>
          <w:bCs/>
          <w:iCs/>
        </w:rPr>
        <w:t xml:space="preserve"> pemuda GMIM </w:t>
      </w:r>
      <w:proofErr w:type="spellStart"/>
      <w:r w:rsidRPr="00F42E4B">
        <w:rPr>
          <w:rFonts w:ascii="Cambria" w:hAnsi="Cambria"/>
          <w:bCs/>
          <w:iCs/>
        </w:rPr>
        <w:t>memiliki</w:t>
      </w:r>
      <w:proofErr w:type="spellEnd"/>
      <w:r w:rsidRPr="00F42E4B">
        <w:rPr>
          <w:rFonts w:ascii="Cambria" w:hAnsi="Cambria"/>
          <w:bCs/>
          <w:iCs/>
        </w:rPr>
        <w:t xml:space="preserve"> </w:t>
      </w:r>
      <w:proofErr w:type="spellStart"/>
      <w:r w:rsidRPr="00F42E4B">
        <w:rPr>
          <w:rFonts w:ascii="Cambria" w:hAnsi="Cambria"/>
          <w:bCs/>
          <w:iCs/>
        </w:rPr>
        <w:t>lebih</w:t>
      </w:r>
      <w:proofErr w:type="spellEnd"/>
      <w:r w:rsidRPr="00F42E4B">
        <w:rPr>
          <w:rFonts w:ascii="Cambria" w:hAnsi="Cambria"/>
          <w:bCs/>
          <w:iCs/>
        </w:rPr>
        <w:t xml:space="preserve"> </w:t>
      </w:r>
      <w:proofErr w:type="spellStart"/>
      <w:r w:rsidRPr="00F42E4B">
        <w:rPr>
          <w:rFonts w:ascii="Cambria" w:hAnsi="Cambria"/>
          <w:bCs/>
          <w:iCs/>
        </w:rPr>
        <w:t>banyak</w:t>
      </w:r>
      <w:proofErr w:type="spellEnd"/>
      <w:r w:rsidRPr="00F42E4B">
        <w:rPr>
          <w:rFonts w:ascii="Cambria" w:hAnsi="Cambria"/>
          <w:b/>
          <w:bCs/>
          <w:iCs/>
        </w:rPr>
        <w:t xml:space="preserve"> </w:t>
      </w:r>
      <w:proofErr w:type="spellStart"/>
      <w:r w:rsidRPr="00F42E4B">
        <w:rPr>
          <w:rFonts w:ascii="Cambria" w:hAnsi="Cambria"/>
          <w:bCs/>
          <w:iCs/>
        </w:rPr>
        <w:t>pribadi</w:t>
      </w:r>
      <w:proofErr w:type="spellEnd"/>
      <w:r w:rsidRPr="00F42E4B">
        <w:rPr>
          <w:rFonts w:ascii="Cambria" w:hAnsi="Cambria"/>
          <w:bCs/>
          <w:iCs/>
        </w:rPr>
        <w:t xml:space="preserve"> yang </w:t>
      </w:r>
      <w:proofErr w:type="spellStart"/>
      <w:r w:rsidRPr="00F42E4B">
        <w:rPr>
          <w:rFonts w:ascii="Cambria" w:hAnsi="Cambria"/>
          <w:bCs/>
          <w:iCs/>
        </w:rPr>
        <w:t>kreatif</w:t>
      </w:r>
      <w:proofErr w:type="spellEnd"/>
      <w:r w:rsidRPr="00F42E4B">
        <w:rPr>
          <w:rFonts w:ascii="Cambria" w:hAnsi="Cambria"/>
          <w:bCs/>
          <w:iCs/>
        </w:rPr>
        <w:t xml:space="preserve"> dan </w:t>
      </w:r>
      <w:proofErr w:type="spellStart"/>
      <w:r w:rsidRPr="00F42E4B">
        <w:rPr>
          <w:rFonts w:ascii="Cambria" w:hAnsi="Cambria"/>
          <w:bCs/>
          <w:iCs/>
        </w:rPr>
        <w:t>informatif</w:t>
      </w:r>
      <w:proofErr w:type="spellEnd"/>
      <w:r w:rsidRPr="00F42E4B">
        <w:rPr>
          <w:rFonts w:ascii="Cambria" w:hAnsi="Cambria"/>
          <w:bCs/>
          <w:iCs/>
        </w:rPr>
        <w:t xml:space="preserve">. </w:t>
      </w:r>
      <w:proofErr w:type="spellStart"/>
      <w:r w:rsidRPr="00F42E4B">
        <w:rPr>
          <w:rFonts w:ascii="Cambria" w:hAnsi="Cambria"/>
          <w:bCs/>
          <w:iCs/>
        </w:rPr>
        <w:t>Selain</w:t>
      </w:r>
      <w:proofErr w:type="spellEnd"/>
      <w:r w:rsidRPr="00F42E4B">
        <w:rPr>
          <w:rFonts w:ascii="Cambria" w:hAnsi="Cambria"/>
          <w:bCs/>
          <w:iCs/>
        </w:rPr>
        <w:t xml:space="preserve"> </w:t>
      </w:r>
      <w:proofErr w:type="spellStart"/>
      <w:r w:rsidRPr="00F42E4B">
        <w:rPr>
          <w:rFonts w:ascii="Cambria" w:hAnsi="Cambria"/>
          <w:bCs/>
          <w:iCs/>
        </w:rPr>
        <w:t>itu</w:t>
      </w:r>
      <w:proofErr w:type="spellEnd"/>
      <w:r w:rsidRPr="00F42E4B">
        <w:rPr>
          <w:rFonts w:ascii="Cambria" w:hAnsi="Cambria"/>
          <w:bCs/>
          <w:iCs/>
        </w:rPr>
        <w:t xml:space="preserve">, </w:t>
      </w:r>
      <w:proofErr w:type="spellStart"/>
      <w:r w:rsidRPr="00F42E4B">
        <w:rPr>
          <w:rFonts w:ascii="Cambria" w:hAnsi="Cambria"/>
          <w:bCs/>
          <w:iCs/>
        </w:rPr>
        <w:t>generasi</w:t>
      </w:r>
      <w:proofErr w:type="spellEnd"/>
      <w:r w:rsidRPr="00F42E4B">
        <w:rPr>
          <w:rFonts w:ascii="Cambria" w:hAnsi="Cambria"/>
          <w:bCs/>
          <w:iCs/>
        </w:rPr>
        <w:t xml:space="preserve"> </w:t>
      </w:r>
      <w:proofErr w:type="spellStart"/>
      <w:r w:rsidRPr="00F42E4B">
        <w:rPr>
          <w:rFonts w:ascii="Cambria" w:hAnsi="Cambria"/>
          <w:bCs/>
          <w:iCs/>
        </w:rPr>
        <w:t>ini</w:t>
      </w:r>
      <w:proofErr w:type="spellEnd"/>
      <w:r w:rsidRPr="00F42E4B">
        <w:rPr>
          <w:rFonts w:ascii="Cambria" w:hAnsi="Cambria"/>
          <w:bCs/>
          <w:iCs/>
        </w:rPr>
        <w:t xml:space="preserve"> </w:t>
      </w:r>
      <w:proofErr w:type="spellStart"/>
      <w:r w:rsidRPr="00F42E4B">
        <w:rPr>
          <w:rFonts w:ascii="Cambria" w:hAnsi="Cambria"/>
          <w:bCs/>
          <w:iCs/>
        </w:rPr>
        <w:t>memiliki</w:t>
      </w:r>
      <w:proofErr w:type="spellEnd"/>
      <w:r w:rsidRPr="00F42E4B">
        <w:rPr>
          <w:rFonts w:ascii="Cambria" w:hAnsi="Cambria"/>
          <w:bCs/>
          <w:iCs/>
        </w:rPr>
        <w:t xml:space="preserve"> </w:t>
      </w:r>
      <w:proofErr w:type="spellStart"/>
      <w:r w:rsidRPr="00F42E4B">
        <w:rPr>
          <w:rFonts w:ascii="Cambria" w:hAnsi="Cambria"/>
          <w:bCs/>
          <w:iCs/>
        </w:rPr>
        <w:t>cara</w:t>
      </w:r>
      <w:proofErr w:type="spellEnd"/>
      <w:r w:rsidRPr="00F42E4B">
        <w:rPr>
          <w:rFonts w:ascii="Cambria" w:hAnsi="Cambria"/>
          <w:bCs/>
          <w:iCs/>
        </w:rPr>
        <w:t xml:space="preserve"> </w:t>
      </w:r>
      <w:proofErr w:type="spellStart"/>
      <w:r w:rsidRPr="00F42E4B">
        <w:rPr>
          <w:rFonts w:ascii="Cambria" w:hAnsi="Cambria"/>
          <w:bCs/>
          <w:iCs/>
        </w:rPr>
        <w:t>pandang</w:t>
      </w:r>
      <w:proofErr w:type="spellEnd"/>
      <w:r w:rsidRPr="00F42E4B">
        <w:rPr>
          <w:rFonts w:ascii="Cambria" w:hAnsi="Cambria"/>
          <w:bCs/>
          <w:iCs/>
        </w:rPr>
        <w:t xml:space="preserve"> yang </w:t>
      </w:r>
      <w:proofErr w:type="spellStart"/>
      <w:r w:rsidRPr="00F42E4B">
        <w:rPr>
          <w:rFonts w:ascii="Cambria" w:hAnsi="Cambria"/>
          <w:bCs/>
          <w:iCs/>
        </w:rPr>
        <w:t>unik</w:t>
      </w:r>
      <w:proofErr w:type="spellEnd"/>
      <w:r w:rsidRPr="00F42E4B">
        <w:rPr>
          <w:rFonts w:ascii="Cambria" w:hAnsi="Cambria"/>
          <w:b/>
          <w:bCs/>
          <w:iCs/>
        </w:rPr>
        <w:t xml:space="preserve"> </w:t>
      </w:r>
      <w:proofErr w:type="spellStart"/>
      <w:r w:rsidRPr="00F42E4B">
        <w:rPr>
          <w:rFonts w:ascii="Cambria" w:hAnsi="Cambria"/>
          <w:bCs/>
          <w:iCs/>
        </w:rPr>
        <w:t>perbandingan</w:t>
      </w:r>
      <w:proofErr w:type="spellEnd"/>
      <w:r w:rsidRPr="00F42E4B">
        <w:rPr>
          <w:rFonts w:ascii="Cambria" w:hAnsi="Cambria"/>
          <w:bCs/>
          <w:iCs/>
        </w:rPr>
        <w:t xml:space="preserve"> </w:t>
      </w:r>
      <w:proofErr w:type="spellStart"/>
      <w:r w:rsidRPr="00F42E4B">
        <w:rPr>
          <w:rFonts w:ascii="Cambria" w:hAnsi="Cambria"/>
          <w:bCs/>
          <w:iCs/>
        </w:rPr>
        <w:t>dengan</w:t>
      </w:r>
      <w:proofErr w:type="spellEnd"/>
      <w:r w:rsidRPr="00F42E4B">
        <w:rPr>
          <w:rFonts w:ascii="Cambria" w:hAnsi="Cambria"/>
          <w:bCs/>
          <w:iCs/>
        </w:rPr>
        <w:t xml:space="preserve"> </w:t>
      </w:r>
      <w:proofErr w:type="spellStart"/>
      <w:r w:rsidRPr="00F42E4B">
        <w:rPr>
          <w:rFonts w:ascii="Cambria" w:hAnsi="Cambria"/>
          <w:bCs/>
          <w:iCs/>
        </w:rPr>
        <w:t>generasi</w:t>
      </w:r>
      <w:proofErr w:type="spellEnd"/>
      <w:r w:rsidRPr="00F42E4B">
        <w:rPr>
          <w:rFonts w:ascii="Cambria" w:hAnsi="Cambria"/>
          <w:bCs/>
          <w:iCs/>
        </w:rPr>
        <w:t xml:space="preserve"> </w:t>
      </w:r>
      <w:proofErr w:type="spellStart"/>
      <w:r w:rsidRPr="00F42E4B">
        <w:rPr>
          <w:rFonts w:ascii="Cambria" w:hAnsi="Cambria"/>
          <w:bCs/>
          <w:iCs/>
        </w:rPr>
        <w:t>sebelumnya</w:t>
      </w:r>
      <w:proofErr w:type="spellEnd"/>
      <w:r w:rsidRPr="00F42E4B">
        <w:rPr>
          <w:rFonts w:ascii="Cambria" w:hAnsi="Cambria"/>
          <w:bCs/>
          <w:iCs/>
        </w:rPr>
        <w:t xml:space="preserve">. </w:t>
      </w:r>
      <w:proofErr w:type="spellStart"/>
      <w:r w:rsidRPr="00F42E4B">
        <w:rPr>
          <w:rFonts w:ascii="Cambria" w:hAnsi="Cambria"/>
          <w:bCs/>
          <w:iCs/>
        </w:rPr>
        <w:t>Kelima</w:t>
      </w:r>
      <w:proofErr w:type="spellEnd"/>
      <w:r w:rsidRPr="00F42E4B">
        <w:rPr>
          <w:rFonts w:ascii="Cambria" w:hAnsi="Cambria"/>
          <w:bCs/>
          <w:iCs/>
        </w:rPr>
        <w:t xml:space="preserve"> </w:t>
      </w:r>
      <w:proofErr w:type="spellStart"/>
      <w:r w:rsidRPr="00F42E4B">
        <w:rPr>
          <w:rFonts w:ascii="Cambria" w:hAnsi="Cambria"/>
          <w:bCs/>
          <w:iCs/>
        </w:rPr>
        <w:t>kota</w:t>
      </w:r>
      <w:proofErr w:type="spellEnd"/>
      <w:r w:rsidRPr="00F42E4B">
        <w:rPr>
          <w:rFonts w:ascii="Cambria" w:hAnsi="Cambria"/>
          <w:bCs/>
          <w:iCs/>
        </w:rPr>
        <w:t xml:space="preserve"> </w:t>
      </w:r>
      <w:proofErr w:type="spellStart"/>
      <w:r w:rsidRPr="00F42E4B">
        <w:rPr>
          <w:rFonts w:ascii="Cambria" w:hAnsi="Cambria"/>
          <w:bCs/>
          <w:iCs/>
        </w:rPr>
        <w:t>tersebut</w:t>
      </w:r>
      <w:proofErr w:type="spellEnd"/>
      <w:r w:rsidRPr="00F42E4B">
        <w:rPr>
          <w:rFonts w:ascii="Cambria" w:hAnsi="Cambria"/>
          <w:bCs/>
          <w:iCs/>
        </w:rPr>
        <w:t xml:space="preserve"> </w:t>
      </w:r>
      <w:proofErr w:type="spellStart"/>
      <w:r w:rsidRPr="00F42E4B">
        <w:rPr>
          <w:rFonts w:ascii="Cambria" w:hAnsi="Cambria"/>
          <w:bCs/>
          <w:iCs/>
        </w:rPr>
        <w:t>dipilih</w:t>
      </w:r>
      <w:proofErr w:type="spellEnd"/>
      <w:r w:rsidRPr="00F42E4B">
        <w:rPr>
          <w:rFonts w:ascii="Cambria" w:hAnsi="Cambria"/>
          <w:bCs/>
          <w:iCs/>
        </w:rPr>
        <w:t xml:space="preserve"> </w:t>
      </w:r>
      <w:proofErr w:type="spellStart"/>
      <w:r w:rsidRPr="00F42E4B">
        <w:rPr>
          <w:rFonts w:ascii="Cambria" w:hAnsi="Cambria"/>
          <w:bCs/>
          <w:iCs/>
        </w:rPr>
        <w:t>sebagai</w:t>
      </w:r>
      <w:proofErr w:type="spellEnd"/>
      <w:r w:rsidRPr="00F42E4B">
        <w:rPr>
          <w:rFonts w:ascii="Cambria" w:hAnsi="Cambria"/>
          <w:bCs/>
          <w:iCs/>
        </w:rPr>
        <w:t xml:space="preserve"> </w:t>
      </w:r>
      <w:proofErr w:type="spellStart"/>
      <w:r w:rsidRPr="00F42E4B">
        <w:rPr>
          <w:rFonts w:ascii="Cambria" w:hAnsi="Cambria"/>
          <w:bCs/>
          <w:iCs/>
        </w:rPr>
        <w:t>indikasi</w:t>
      </w:r>
      <w:proofErr w:type="spellEnd"/>
      <w:r w:rsidRPr="00F42E4B">
        <w:rPr>
          <w:rFonts w:ascii="Cambria" w:hAnsi="Cambria"/>
          <w:b/>
          <w:bCs/>
          <w:iCs/>
        </w:rPr>
        <w:t xml:space="preserve"> </w:t>
      </w:r>
      <w:proofErr w:type="spellStart"/>
      <w:r w:rsidRPr="00F42E4B">
        <w:rPr>
          <w:rFonts w:ascii="Cambria" w:hAnsi="Cambria"/>
          <w:bCs/>
          <w:iCs/>
        </w:rPr>
        <w:t>dinamika</w:t>
      </w:r>
      <w:proofErr w:type="spellEnd"/>
      <w:r w:rsidRPr="00F42E4B">
        <w:rPr>
          <w:rFonts w:ascii="Cambria" w:hAnsi="Cambria"/>
          <w:bCs/>
          <w:iCs/>
        </w:rPr>
        <w:t xml:space="preserve"> </w:t>
      </w:r>
      <w:proofErr w:type="spellStart"/>
      <w:r w:rsidRPr="00F42E4B">
        <w:rPr>
          <w:rFonts w:ascii="Cambria" w:hAnsi="Cambria"/>
          <w:bCs/>
          <w:iCs/>
        </w:rPr>
        <w:t>tren</w:t>
      </w:r>
      <w:proofErr w:type="spellEnd"/>
      <w:r w:rsidRPr="00F42E4B">
        <w:rPr>
          <w:rFonts w:ascii="Cambria" w:hAnsi="Cambria"/>
          <w:bCs/>
          <w:iCs/>
        </w:rPr>
        <w:t xml:space="preserve"> </w:t>
      </w:r>
      <w:proofErr w:type="spellStart"/>
      <w:r w:rsidRPr="00F42E4B">
        <w:rPr>
          <w:rFonts w:ascii="Cambria" w:hAnsi="Cambria"/>
          <w:bCs/>
          <w:iCs/>
        </w:rPr>
        <w:t>saat</w:t>
      </w:r>
      <w:proofErr w:type="spellEnd"/>
      <w:r w:rsidRPr="00F42E4B">
        <w:rPr>
          <w:rFonts w:ascii="Cambria" w:hAnsi="Cambria"/>
          <w:bCs/>
          <w:iCs/>
        </w:rPr>
        <w:t xml:space="preserve"> </w:t>
      </w:r>
      <w:proofErr w:type="spellStart"/>
      <w:r w:rsidRPr="00F42E4B">
        <w:rPr>
          <w:rFonts w:ascii="Cambria" w:hAnsi="Cambria"/>
          <w:bCs/>
          <w:iCs/>
        </w:rPr>
        <w:t>ini</w:t>
      </w:r>
      <w:proofErr w:type="spellEnd"/>
      <w:r w:rsidRPr="00F42E4B">
        <w:rPr>
          <w:rFonts w:ascii="Cambria" w:hAnsi="Cambria"/>
          <w:bCs/>
          <w:iCs/>
        </w:rPr>
        <w:t xml:space="preserve">. </w:t>
      </w:r>
      <w:proofErr w:type="spellStart"/>
      <w:r w:rsidRPr="00F42E4B">
        <w:rPr>
          <w:rFonts w:ascii="Cambria" w:hAnsi="Cambria"/>
          <w:bCs/>
          <w:iCs/>
        </w:rPr>
        <w:t>Penelitian</w:t>
      </w:r>
      <w:proofErr w:type="spellEnd"/>
      <w:r w:rsidRPr="00F42E4B">
        <w:rPr>
          <w:rFonts w:ascii="Cambria" w:hAnsi="Cambria"/>
          <w:bCs/>
          <w:iCs/>
        </w:rPr>
        <w:t xml:space="preserve"> </w:t>
      </w:r>
      <w:proofErr w:type="spellStart"/>
      <w:r w:rsidRPr="00F42E4B">
        <w:rPr>
          <w:rFonts w:ascii="Cambria" w:hAnsi="Cambria"/>
          <w:bCs/>
          <w:iCs/>
        </w:rPr>
        <w:t>ini</w:t>
      </w:r>
      <w:proofErr w:type="spellEnd"/>
      <w:r w:rsidRPr="00F42E4B">
        <w:rPr>
          <w:rFonts w:ascii="Cambria" w:hAnsi="Cambria"/>
          <w:bCs/>
          <w:iCs/>
        </w:rPr>
        <w:t xml:space="preserve"> </w:t>
      </w:r>
      <w:proofErr w:type="spellStart"/>
      <w:r w:rsidRPr="00F42E4B">
        <w:rPr>
          <w:rFonts w:ascii="Cambria" w:hAnsi="Cambria"/>
          <w:bCs/>
          <w:iCs/>
        </w:rPr>
        <w:t>dilakukan</w:t>
      </w:r>
      <w:proofErr w:type="spellEnd"/>
      <w:r w:rsidRPr="00F42E4B">
        <w:rPr>
          <w:rFonts w:ascii="Cambria" w:hAnsi="Cambria"/>
          <w:bCs/>
          <w:iCs/>
        </w:rPr>
        <w:t xml:space="preserve"> </w:t>
      </w:r>
      <w:proofErr w:type="spellStart"/>
      <w:r w:rsidRPr="00F42E4B">
        <w:rPr>
          <w:rFonts w:ascii="Cambria" w:hAnsi="Cambria"/>
          <w:bCs/>
          <w:iCs/>
        </w:rPr>
        <w:t>melalui</w:t>
      </w:r>
      <w:proofErr w:type="spellEnd"/>
      <w:r w:rsidRPr="00F42E4B">
        <w:rPr>
          <w:rFonts w:ascii="Cambria" w:hAnsi="Cambria"/>
          <w:bCs/>
          <w:iCs/>
        </w:rPr>
        <w:t xml:space="preserve"> </w:t>
      </w:r>
      <w:proofErr w:type="spellStart"/>
      <w:r w:rsidRPr="00F42E4B">
        <w:rPr>
          <w:rFonts w:ascii="Cambria" w:hAnsi="Cambria"/>
          <w:bCs/>
          <w:iCs/>
        </w:rPr>
        <w:t>konfrontasi</w:t>
      </w:r>
      <w:proofErr w:type="spellEnd"/>
      <w:r w:rsidRPr="00F42E4B">
        <w:rPr>
          <w:rFonts w:ascii="Cambria" w:hAnsi="Cambria"/>
          <w:bCs/>
          <w:iCs/>
        </w:rPr>
        <w:t xml:space="preserve"> dan </w:t>
      </w:r>
      <w:proofErr w:type="spellStart"/>
      <w:r w:rsidRPr="00F42E4B">
        <w:rPr>
          <w:rFonts w:ascii="Cambria" w:hAnsi="Cambria"/>
          <w:bCs/>
          <w:iCs/>
        </w:rPr>
        <w:t>kedekatan</w:t>
      </w:r>
      <w:proofErr w:type="spellEnd"/>
      <w:r w:rsidRPr="00F42E4B">
        <w:rPr>
          <w:rFonts w:ascii="Cambria" w:hAnsi="Cambria"/>
          <w:b/>
          <w:bCs/>
          <w:iCs/>
        </w:rPr>
        <w:t xml:space="preserve"> </w:t>
      </w:r>
      <w:proofErr w:type="spellStart"/>
      <w:r w:rsidRPr="00F42E4B">
        <w:rPr>
          <w:rFonts w:ascii="Cambria" w:hAnsi="Cambria"/>
          <w:bCs/>
          <w:iCs/>
        </w:rPr>
        <w:t>mengikuti</w:t>
      </w:r>
      <w:proofErr w:type="spellEnd"/>
      <w:r w:rsidRPr="00F42E4B">
        <w:rPr>
          <w:rFonts w:ascii="Cambria" w:hAnsi="Cambria"/>
          <w:bCs/>
          <w:iCs/>
        </w:rPr>
        <w:t xml:space="preserve"> pemuda GMIM, </w:t>
      </w:r>
      <w:proofErr w:type="spellStart"/>
      <w:r w:rsidRPr="00F42E4B">
        <w:rPr>
          <w:rFonts w:ascii="Cambria" w:hAnsi="Cambria"/>
          <w:bCs/>
          <w:iCs/>
        </w:rPr>
        <w:t>serta</w:t>
      </w:r>
      <w:proofErr w:type="spellEnd"/>
      <w:r w:rsidRPr="00F42E4B">
        <w:rPr>
          <w:rFonts w:ascii="Cambria" w:hAnsi="Cambria"/>
          <w:bCs/>
          <w:iCs/>
        </w:rPr>
        <w:t xml:space="preserve"> </w:t>
      </w:r>
      <w:proofErr w:type="spellStart"/>
      <w:r w:rsidRPr="00F42E4B">
        <w:rPr>
          <w:rFonts w:ascii="Cambria" w:hAnsi="Cambria"/>
          <w:bCs/>
          <w:iCs/>
        </w:rPr>
        <w:t>mewawancarai</w:t>
      </w:r>
      <w:proofErr w:type="spellEnd"/>
      <w:r w:rsidRPr="00F42E4B">
        <w:rPr>
          <w:rFonts w:ascii="Cambria" w:hAnsi="Cambria"/>
          <w:bCs/>
          <w:iCs/>
        </w:rPr>
        <w:t xml:space="preserve"> </w:t>
      </w:r>
      <w:proofErr w:type="spellStart"/>
      <w:r w:rsidRPr="00F42E4B">
        <w:rPr>
          <w:rFonts w:ascii="Cambria" w:hAnsi="Cambria"/>
          <w:bCs/>
          <w:iCs/>
        </w:rPr>
        <w:t>kelompok-kelompok</w:t>
      </w:r>
      <w:proofErr w:type="spellEnd"/>
      <w:r w:rsidRPr="00F42E4B">
        <w:rPr>
          <w:rFonts w:ascii="Cambria" w:hAnsi="Cambria"/>
          <w:bCs/>
          <w:iCs/>
        </w:rPr>
        <w:t xml:space="preserve"> </w:t>
      </w:r>
      <w:proofErr w:type="spellStart"/>
      <w:r w:rsidRPr="00F42E4B">
        <w:rPr>
          <w:rFonts w:ascii="Cambria" w:hAnsi="Cambria"/>
          <w:bCs/>
          <w:iCs/>
        </w:rPr>
        <w:t>milenial</w:t>
      </w:r>
      <w:proofErr w:type="spellEnd"/>
      <w:r w:rsidRPr="00F42E4B">
        <w:rPr>
          <w:rFonts w:ascii="Cambria" w:hAnsi="Cambria"/>
          <w:bCs/>
          <w:iCs/>
        </w:rPr>
        <w:t xml:space="preserve"> trendsetter. Pemuda GMIM </w:t>
      </w:r>
      <w:proofErr w:type="spellStart"/>
      <w:r w:rsidRPr="00F42E4B">
        <w:rPr>
          <w:rFonts w:ascii="Cambria" w:hAnsi="Cambria"/>
          <w:bCs/>
          <w:iCs/>
        </w:rPr>
        <w:t>berbeda</w:t>
      </w:r>
      <w:proofErr w:type="spellEnd"/>
      <w:r w:rsidRPr="00F42E4B">
        <w:rPr>
          <w:rFonts w:ascii="Cambria" w:hAnsi="Cambria"/>
          <w:bCs/>
          <w:iCs/>
        </w:rPr>
        <w:t xml:space="preserve"> </w:t>
      </w:r>
      <w:proofErr w:type="spellStart"/>
      <w:r w:rsidRPr="00F42E4B">
        <w:rPr>
          <w:rFonts w:ascii="Cambria" w:hAnsi="Cambria"/>
          <w:bCs/>
          <w:iCs/>
        </w:rPr>
        <w:t>dengan</w:t>
      </w:r>
      <w:proofErr w:type="spellEnd"/>
      <w:r w:rsidRPr="00F42E4B">
        <w:rPr>
          <w:rFonts w:ascii="Cambria" w:hAnsi="Cambria"/>
          <w:bCs/>
          <w:iCs/>
        </w:rPr>
        <w:t xml:space="preserve"> </w:t>
      </w:r>
      <w:proofErr w:type="spellStart"/>
      <w:r w:rsidRPr="00F42E4B">
        <w:rPr>
          <w:rFonts w:ascii="Cambria" w:hAnsi="Cambria"/>
          <w:bCs/>
          <w:iCs/>
        </w:rPr>
        <w:t>generasi</w:t>
      </w:r>
      <w:proofErr w:type="spellEnd"/>
      <w:r w:rsidRPr="00F42E4B">
        <w:rPr>
          <w:rFonts w:ascii="Cambria" w:hAnsi="Cambria"/>
          <w:bCs/>
          <w:iCs/>
        </w:rPr>
        <w:t xml:space="preserve"> </w:t>
      </w:r>
      <w:proofErr w:type="spellStart"/>
      <w:r w:rsidRPr="00F42E4B">
        <w:rPr>
          <w:rFonts w:ascii="Cambria" w:hAnsi="Cambria"/>
          <w:bCs/>
          <w:iCs/>
        </w:rPr>
        <w:t>sebelumnya</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hal</w:t>
      </w:r>
      <w:proofErr w:type="spellEnd"/>
      <w:r w:rsidRPr="00F42E4B">
        <w:rPr>
          <w:rFonts w:ascii="Cambria" w:hAnsi="Cambria"/>
          <w:bCs/>
          <w:iCs/>
        </w:rPr>
        <w:t xml:space="preserve"> </w:t>
      </w:r>
      <w:proofErr w:type="spellStart"/>
      <w:r w:rsidRPr="00F42E4B">
        <w:rPr>
          <w:rFonts w:ascii="Cambria" w:hAnsi="Cambria"/>
          <w:bCs/>
          <w:iCs/>
        </w:rPr>
        <w:t>pemikiran</w:t>
      </w:r>
      <w:proofErr w:type="spellEnd"/>
      <w:r w:rsidRPr="00F42E4B">
        <w:rPr>
          <w:rFonts w:ascii="Cambria" w:hAnsi="Cambria"/>
          <w:bCs/>
          <w:iCs/>
        </w:rPr>
        <w:t xml:space="preserve">. </w:t>
      </w:r>
      <w:proofErr w:type="spellStart"/>
      <w:r w:rsidRPr="00F42E4B">
        <w:rPr>
          <w:rFonts w:ascii="Cambria" w:hAnsi="Cambria"/>
          <w:bCs/>
          <w:iCs/>
        </w:rPr>
        <w:t>Ini</w:t>
      </w:r>
      <w:proofErr w:type="spellEnd"/>
      <w:r w:rsidRPr="00F42E4B">
        <w:rPr>
          <w:rFonts w:ascii="Cambria" w:hAnsi="Cambria"/>
          <w:b/>
          <w:bCs/>
          <w:iCs/>
        </w:rPr>
        <w:t xml:space="preserve"> </w:t>
      </w:r>
      <w:proofErr w:type="spellStart"/>
      <w:r w:rsidRPr="00F42E4B">
        <w:rPr>
          <w:rFonts w:ascii="Cambria" w:hAnsi="Cambria"/>
          <w:bCs/>
          <w:iCs/>
        </w:rPr>
        <w:t>generasi</w:t>
      </w:r>
      <w:proofErr w:type="spellEnd"/>
      <w:r w:rsidRPr="00F42E4B">
        <w:rPr>
          <w:rFonts w:ascii="Cambria" w:hAnsi="Cambria"/>
          <w:bCs/>
          <w:iCs/>
        </w:rPr>
        <w:t xml:space="preserve"> yang </w:t>
      </w:r>
      <w:proofErr w:type="spellStart"/>
      <w:r w:rsidRPr="00F42E4B">
        <w:rPr>
          <w:rFonts w:ascii="Cambria" w:hAnsi="Cambria"/>
          <w:bCs/>
          <w:iCs/>
        </w:rPr>
        <w:t>lahir</w:t>
      </w:r>
      <w:proofErr w:type="spellEnd"/>
      <w:r w:rsidRPr="00F42E4B">
        <w:rPr>
          <w:rFonts w:ascii="Cambria" w:hAnsi="Cambria"/>
          <w:bCs/>
          <w:iCs/>
        </w:rPr>
        <w:t xml:space="preserve"> dan </w:t>
      </w:r>
      <w:proofErr w:type="spellStart"/>
      <w:r w:rsidRPr="00F42E4B">
        <w:rPr>
          <w:rFonts w:ascii="Cambria" w:hAnsi="Cambria"/>
          <w:bCs/>
          <w:iCs/>
        </w:rPr>
        <w:t>dibesarkan</w:t>
      </w:r>
      <w:proofErr w:type="spellEnd"/>
      <w:r w:rsidRPr="00F42E4B">
        <w:rPr>
          <w:rFonts w:ascii="Cambria" w:hAnsi="Cambria"/>
          <w:bCs/>
          <w:iCs/>
        </w:rPr>
        <w:t xml:space="preserve"> di Indonesia pada masa </w:t>
      </w:r>
      <w:proofErr w:type="spellStart"/>
      <w:r w:rsidRPr="00F42E4B">
        <w:rPr>
          <w:rFonts w:ascii="Cambria" w:hAnsi="Cambria"/>
          <w:bCs/>
          <w:iCs/>
        </w:rPr>
        <w:t>ekonomi</w:t>
      </w:r>
      <w:proofErr w:type="spellEnd"/>
      <w:r w:rsidRPr="00F42E4B">
        <w:rPr>
          <w:rFonts w:ascii="Cambria" w:hAnsi="Cambria"/>
          <w:bCs/>
          <w:iCs/>
        </w:rPr>
        <w:t xml:space="preserve">, </w:t>
      </w:r>
      <w:proofErr w:type="spellStart"/>
      <w:r w:rsidRPr="00F42E4B">
        <w:rPr>
          <w:rFonts w:ascii="Cambria" w:hAnsi="Cambria"/>
          <w:bCs/>
          <w:iCs/>
        </w:rPr>
        <w:t>politik</w:t>
      </w:r>
      <w:proofErr w:type="spellEnd"/>
      <w:r w:rsidRPr="00F42E4B">
        <w:rPr>
          <w:rFonts w:ascii="Cambria" w:hAnsi="Cambria"/>
          <w:bCs/>
          <w:iCs/>
        </w:rPr>
        <w:t xml:space="preserve">, dan </w:t>
      </w:r>
      <w:proofErr w:type="spellStart"/>
      <w:r w:rsidRPr="00F42E4B">
        <w:rPr>
          <w:rFonts w:ascii="Cambria" w:hAnsi="Cambria"/>
          <w:bCs/>
          <w:iCs/>
        </w:rPr>
        <w:t>sosial</w:t>
      </w:r>
      <w:proofErr w:type="spellEnd"/>
      <w:r w:rsidRPr="00F42E4B">
        <w:rPr>
          <w:rFonts w:ascii="Cambria" w:hAnsi="Cambria"/>
          <w:b/>
          <w:bCs/>
          <w:iCs/>
        </w:rPr>
        <w:t xml:space="preserve"> </w:t>
      </w:r>
      <w:proofErr w:type="spellStart"/>
      <w:r w:rsidRPr="00F42E4B">
        <w:rPr>
          <w:rFonts w:ascii="Cambria" w:hAnsi="Cambria"/>
          <w:bCs/>
          <w:iCs/>
        </w:rPr>
        <w:t>ketidakstabilan</w:t>
      </w:r>
      <w:proofErr w:type="spellEnd"/>
      <w:r w:rsidRPr="00F42E4B">
        <w:rPr>
          <w:rFonts w:ascii="Cambria" w:hAnsi="Cambria"/>
          <w:bCs/>
          <w:iCs/>
        </w:rPr>
        <w:t xml:space="preserve">. </w:t>
      </w:r>
      <w:proofErr w:type="spellStart"/>
      <w:r w:rsidRPr="00F42E4B">
        <w:rPr>
          <w:rFonts w:ascii="Cambria" w:hAnsi="Cambria"/>
          <w:bCs/>
          <w:iCs/>
        </w:rPr>
        <w:t>Gemuruh</w:t>
      </w:r>
      <w:proofErr w:type="spellEnd"/>
      <w:r w:rsidRPr="00F42E4B">
        <w:rPr>
          <w:rFonts w:ascii="Cambria" w:hAnsi="Cambria"/>
          <w:bCs/>
          <w:iCs/>
        </w:rPr>
        <w:t xml:space="preserve"> reformasi </w:t>
      </w:r>
      <w:proofErr w:type="spellStart"/>
      <w:r w:rsidRPr="00F42E4B">
        <w:rPr>
          <w:rFonts w:ascii="Cambria" w:hAnsi="Cambria"/>
          <w:bCs/>
          <w:iCs/>
        </w:rPr>
        <w:t>berpotensi</w:t>
      </w:r>
      <w:proofErr w:type="spellEnd"/>
      <w:r w:rsidRPr="00F42E4B">
        <w:rPr>
          <w:rFonts w:ascii="Cambria" w:hAnsi="Cambria"/>
          <w:bCs/>
          <w:iCs/>
        </w:rPr>
        <w:t xml:space="preserve"> </w:t>
      </w:r>
      <w:proofErr w:type="spellStart"/>
      <w:r w:rsidRPr="00F42E4B">
        <w:rPr>
          <w:rFonts w:ascii="Cambria" w:hAnsi="Cambria"/>
          <w:bCs/>
          <w:iCs/>
        </w:rPr>
        <w:t>memberikan</w:t>
      </w:r>
      <w:proofErr w:type="spellEnd"/>
      <w:r w:rsidRPr="00F42E4B">
        <w:rPr>
          <w:rFonts w:ascii="Cambria" w:hAnsi="Cambria"/>
          <w:bCs/>
          <w:iCs/>
        </w:rPr>
        <w:t xml:space="preserve"> </w:t>
      </w:r>
      <w:proofErr w:type="spellStart"/>
      <w:r w:rsidRPr="00F42E4B">
        <w:rPr>
          <w:rFonts w:ascii="Cambria" w:hAnsi="Cambria"/>
          <w:bCs/>
          <w:iCs/>
        </w:rPr>
        <w:t>efek</w:t>
      </w:r>
      <w:proofErr w:type="spellEnd"/>
      <w:r w:rsidRPr="00F42E4B">
        <w:rPr>
          <w:rFonts w:ascii="Cambria" w:hAnsi="Cambria"/>
          <w:bCs/>
          <w:iCs/>
        </w:rPr>
        <w:t xml:space="preserve"> dramatis </w:t>
      </w:r>
      <w:proofErr w:type="spellStart"/>
      <w:r w:rsidRPr="00F42E4B">
        <w:rPr>
          <w:rFonts w:ascii="Cambria" w:hAnsi="Cambria"/>
          <w:bCs/>
          <w:iCs/>
        </w:rPr>
        <w:t>bagi</w:t>
      </w:r>
      <w:proofErr w:type="spellEnd"/>
      <w:r w:rsidRPr="00F42E4B">
        <w:rPr>
          <w:rFonts w:ascii="Cambria" w:hAnsi="Cambria"/>
          <w:bCs/>
          <w:iCs/>
        </w:rPr>
        <w:t xml:space="preserve"> </w:t>
      </w:r>
      <w:proofErr w:type="spellStart"/>
      <w:r w:rsidRPr="00F42E4B">
        <w:rPr>
          <w:rFonts w:ascii="Cambria" w:hAnsi="Cambria"/>
          <w:bCs/>
          <w:iCs/>
        </w:rPr>
        <w:t>kaum</w:t>
      </w:r>
      <w:proofErr w:type="spellEnd"/>
      <w:r w:rsidRPr="00F42E4B">
        <w:rPr>
          <w:rFonts w:ascii="Cambria" w:hAnsi="Cambria"/>
          <w:bCs/>
          <w:iCs/>
        </w:rPr>
        <w:t xml:space="preserve"> </w:t>
      </w:r>
      <w:proofErr w:type="spellStart"/>
      <w:r w:rsidRPr="00F42E4B">
        <w:rPr>
          <w:rFonts w:ascii="Cambria" w:hAnsi="Cambria"/>
          <w:bCs/>
          <w:iCs/>
        </w:rPr>
        <w:t>milenial</w:t>
      </w:r>
      <w:proofErr w:type="spellEnd"/>
      <w:r w:rsidRPr="00F42E4B">
        <w:rPr>
          <w:rFonts w:ascii="Cambria" w:hAnsi="Cambria"/>
          <w:bCs/>
          <w:iCs/>
        </w:rPr>
        <w:t xml:space="preserve"> </w:t>
      </w:r>
      <w:proofErr w:type="spellStart"/>
      <w:r w:rsidRPr="00F42E4B">
        <w:rPr>
          <w:rFonts w:ascii="Cambria" w:hAnsi="Cambria"/>
          <w:bCs/>
          <w:iCs/>
        </w:rPr>
        <w:t>generasi</w:t>
      </w:r>
      <w:proofErr w:type="spellEnd"/>
      <w:r w:rsidRPr="00F42E4B">
        <w:rPr>
          <w:rFonts w:ascii="Cambria" w:hAnsi="Cambria"/>
          <w:bCs/>
          <w:iCs/>
        </w:rPr>
        <w:t xml:space="preserve">. </w:t>
      </w:r>
      <w:proofErr w:type="spellStart"/>
      <w:r w:rsidRPr="00F42E4B">
        <w:rPr>
          <w:rFonts w:ascii="Cambria" w:hAnsi="Cambria"/>
          <w:bCs/>
          <w:iCs/>
        </w:rPr>
        <w:t>Generasi</w:t>
      </w:r>
      <w:proofErr w:type="spellEnd"/>
      <w:r w:rsidRPr="00F42E4B">
        <w:rPr>
          <w:rFonts w:ascii="Cambria" w:hAnsi="Cambria"/>
          <w:bCs/>
          <w:iCs/>
        </w:rPr>
        <w:t xml:space="preserve"> </w:t>
      </w:r>
      <w:proofErr w:type="spellStart"/>
      <w:r w:rsidRPr="00F42E4B">
        <w:rPr>
          <w:rFonts w:ascii="Cambria" w:hAnsi="Cambria"/>
          <w:bCs/>
          <w:iCs/>
        </w:rPr>
        <w:t>ini</w:t>
      </w:r>
      <w:proofErr w:type="spellEnd"/>
      <w:r w:rsidRPr="00F42E4B">
        <w:rPr>
          <w:rFonts w:ascii="Cambria" w:hAnsi="Cambria"/>
          <w:bCs/>
          <w:iCs/>
        </w:rPr>
        <w:t xml:space="preserve"> </w:t>
      </w:r>
      <w:proofErr w:type="spellStart"/>
      <w:r w:rsidRPr="00F42E4B">
        <w:rPr>
          <w:rFonts w:ascii="Cambria" w:hAnsi="Cambria"/>
          <w:bCs/>
          <w:iCs/>
        </w:rPr>
        <w:t>telah</w:t>
      </w:r>
      <w:proofErr w:type="spellEnd"/>
      <w:r w:rsidRPr="00F42E4B">
        <w:rPr>
          <w:rFonts w:ascii="Cambria" w:hAnsi="Cambria"/>
          <w:bCs/>
          <w:iCs/>
        </w:rPr>
        <w:t xml:space="preserve"> </w:t>
      </w:r>
      <w:proofErr w:type="spellStart"/>
      <w:r w:rsidRPr="00F42E4B">
        <w:rPr>
          <w:rFonts w:ascii="Cambria" w:hAnsi="Cambria"/>
          <w:bCs/>
          <w:iCs/>
        </w:rPr>
        <w:t>berkembang</w:t>
      </w:r>
      <w:proofErr w:type="spellEnd"/>
      <w:r w:rsidRPr="00F42E4B">
        <w:rPr>
          <w:rFonts w:ascii="Cambria" w:hAnsi="Cambria"/>
          <w:bCs/>
          <w:iCs/>
        </w:rPr>
        <w:t xml:space="preserve"> </w:t>
      </w:r>
      <w:proofErr w:type="spellStart"/>
      <w:r w:rsidRPr="00F42E4B">
        <w:rPr>
          <w:rFonts w:ascii="Cambria" w:hAnsi="Cambria"/>
          <w:bCs/>
          <w:iCs/>
        </w:rPr>
        <w:t>menjadi</w:t>
      </w:r>
      <w:proofErr w:type="spellEnd"/>
      <w:r w:rsidRPr="00F42E4B">
        <w:rPr>
          <w:rFonts w:ascii="Cambria" w:hAnsi="Cambria"/>
          <w:bCs/>
          <w:iCs/>
        </w:rPr>
        <w:t xml:space="preserve"> </w:t>
      </w:r>
      <w:proofErr w:type="spellStart"/>
      <w:r w:rsidRPr="00F42E4B">
        <w:rPr>
          <w:rFonts w:ascii="Cambria" w:hAnsi="Cambria"/>
          <w:bCs/>
          <w:iCs/>
        </w:rPr>
        <w:t>individu</w:t>
      </w:r>
      <w:proofErr w:type="spellEnd"/>
      <w:r w:rsidRPr="00F42E4B">
        <w:rPr>
          <w:rFonts w:ascii="Cambria" w:hAnsi="Cambria"/>
          <w:bCs/>
          <w:iCs/>
        </w:rPr>
        <w:t xml:space="preserve"> yang </w:t>
      </w:r>
      <w:proofErr w:type="spellStart"/>
      <w:r w:rsidRPr="00F42E4B">
        <w:rPr>
          <w:rFonts w:ascii="Cambria" w:hAnsi="Cambria"/>
          <w:bCs/>
          <w:iCs/>
        </w:rPr>
        <w:t>berpikiran</w:t>
      </w:r>
      <w:proofErr w:type="spellEnd"/>
      <w:r w:rsidRPr="00F42E4B">
        <w:rPr>
          <w:rFonts w:ascii="Cambria" w:hAnsi="Cambria"/>
          <w:bCs/>
          <w:iCs/>
        </w:rPr>
        <w:t xml:space="preserve"> </w:t>
      </w:r>
      <w:proofErr w:type="spellStart"/>
      <w:r w:rsidRPr="00F42E4B">
        <w:rPr>
          <w:rFonts w:ascii="Cambria" w:hAnsi="Cambria"/>
          <w:bCs/>
          <w:iCs/>
        </w:rPr>
        <w:t>terbuka</w:t>
      </w:r>
      <w:proofErr w:type="spellEnd"/>
      <w:r w:rsidRPr="00F42E4B">
        <w:rPr>
          <w:rFonts w:ascii="Cambria" w:hAnsi="Cambria"/>
          <w:bCs/>
          <w:iCs/>
        </w:rPr>
        <w:t xml:space="preserve">, </w:t>
      </w:r>
      <w:proofErr w:type="spellStart"/>
      <w:r w:rsidRPr="00F42E4B">
        <w:rPr>
          <w:rFonts w:ascii="Cambria" w:hAnsi="Cambria"/>
          <w:bCs/>
          <w:iCs/>
        </w:rPr>
        <w:t>mandiri</w:t>
      </w:r>
      <w:proofErr w:type="spellEnd"/>
      <w:r w:rsidRPr="00F42E4B">
        <w:rPr>
          <w:rFonts w:ascii="Cambria" w:hAnsi="Cambria"/>
          <w:bCs/>
          <w:iCs/>
        </w:rPr>
        <w:t xml:space="preserve">, </w:t>
      </w:r>
      <w:proofErr w:type="spellStart"/>
      <w:r w:rsidRPr="00F42E4B">
        <w:rPr>
          <w:rFonts w:ascii="Cambria" w:hAnsi="Cambria"/>
          <w:bCs/>
          <w:iCs/>
        </w:rPr>
        <w:t>kritis</w:t>
      </w:r>
      <w:proofErr w:type="spellEnd"/>
      <w:r w:rsidRPr="00F42E4B">
        <w:rPr>
          <w:rFonts w:ascii="Cambria" w:hAnsi="Cambria"/>
          <w:bCs/>
          <w:iCs/>
        </w:rPr>
        <w:t xml:space="preserve">, dan </w:t>
      </w:r>
      <w:proofErr w:type="spellStart"/>
      <w:r w:rsidRPr="00F42E4B">
        <w:rPr>
          <w:rFonts w:ascii="Cambria" w:hAnsi="Cambria"/>
          <w:bCs/>
          <w:iCs/>
        </w:rPr>
        <w:t>tak</w:t>
      </w:r>
      <w:proofErr w:type="spellEnd"/>
      <w:r w:rsidRPr="00F42E4B">
        <w:rPr>
          <w:rFonts w:ascii="Cambria" w:hAnsi="Cambria"/>
          <w:bCs/>
          <w:iCs/>
        </w:rPr>
        <w:t xml:space="preserve"> </w:t>
      </w:r>
      <w:proofErr w:type="spellStart"/>
      <w:r w:rsidRPr="00F42E4B">
        <w:rPr>
          <w:rFonts w:ascii="Cambria" w:hAnsi="Cambria"/>
          <w:bCs/>
          <w:iCs/>
        </w:rPr>
        <w:t>kenal</w:t>
      </w:r>
      <w:proofErr w:type="spellEnd"/>
      <w:r w:rsidRPr="00F42E4B">
        <w:rPr>
          <w:rFonts w:ascii="Cambria" w:hAnsi="Cambria"/>
          <w:bCs/>
          <w:iCs/>
        </w:rPr>
        <w:t xml:space="preserve"> </w:t>
      </w:r>
      <w:proofErr w:type="spellStart"/>
      <w:r w:rsidRPr="00F42E4B">
        <w:rPr>
          <w:rFonts w:ascii="Cambria" w:hAnsi="Cambria"/>
          <w:bCs/>
          <w:iCs/>
        </w:rPr>
        <w:t>takut</w:t>
      </w:r>
      <w:proofErr w:type="spellEnd"/>
      <w:r w:rsidRPr="00F42E4B">
        <w:rPr>
          <w:rFonts w:ascii="Cambria" w:hAnsi="Cambria"/>
          <w:bCs/>
          <w:iCs/>
        </w:rPr>
        <w:t xml:space="preserve">. Hal </w:t>
      </w:r>
      <w:proofErr w:type="spellStart"/>
      <w:r w:rsidRPr="00F42E4B">
        <w:rPr>
          <w:rFonts w:ascii="Cambria" w:hAnsi="Cambria"/>
          <w:bCs/>
          <w:iCs/>
        </w:rPr>
        <w:t>ini</w:t>
      </w:r>
      <w:proofErr w:type="spellEnd"/>
      <w:r w:rsidRPr="00F42E4B">
        <w:rPr>
          <w:rFonts w:ascii="Cambria" w:hAnsi="Cambria"/>
          <w:bCs/>
          <w:iCs/>
        </w:rPr>
        <w:t xml:space="preserve"> juga </w:t>
      </w:r>
      <w:proofErr w:type="spellStart"/>
      <w:r w:rsidRPr="00F42E4B">
        <w:rPr>
          <w:rFonts w:ascii="Cambria" w:hAnsi="Cambria"/>
          <w:bCs/>
          <w:iCs/>
        </w:rPr>
        <w:t>didorong</w:t>
      </w:r>
      <w:proofErr w:type="spellEnd"/>
      <w:r w:rsidRPr="00F42E4B">
        <w:rPr>
          <w:rFonts w:ascii="Cambria" w:hAnsi="Cambria"/>
          <w:bCs/>
          <w:iCs/>
        </w:rPr>
        <w:t xml:space="preserve"> oleh </w:t>
      </w:r>
      <w:proofErr w:type="spellStart"/>
      <w:r w:rsidRPr="00F42E4B">
        <w:rPr>
          <w:rFonts w:ascii="Cambria" w:hAnsi="Cambria"/>
          <w:bCs/>
          <w:iCs/>
        </w:rPr>
        <w:t>semakin</w:t>
      </w:r>
      <w:proofErr w:type="spellEnd"/>
      <w:r w:rsidRPr="00F42E4B">
        <w:rPr>
          <w:rFonts w:ascii="Cambria" w:hAnsi="Cambria"/>
          <w:bCs/>
          <w:iCs/>
        </w:rPr>
        <w:t xml:space="preserve"> </w:t>
      </w:r>
      <w:proofErr w:type="spellStart"/>
      <w:r w:rsidRPr="00F42E4B">
        <w:rPr>
          <w:rFonts w:ascii="Cambria" w:hAnsi="Cambria"/>
          <w:bCs/>
          <w:iCs/>
        </w:rPr>
        <w:t>terbuka</w:t>
      </w:r>
      <w:proofErr w:type="spellEnd"/>
      <w:r w:rsidRPr="00F42E4B">
        <w:rPr>
          <w:rFonts w:ascii="Cambria" w:hAnsi="Cambria"/>
          <w:bCs/>
          <w:iCs/>
        </w:rPr>
        <w:t xml:space="preserve"> dan </w:t>
      </w:r>
      <w:proofErr w:type="spellStart"/>
      <w:r w:rsidRPr="00F42E4B">
        <w:rPr>
          <w:rFonts w:ascii="Cambria" w:hAnsi="Cambria"/>
          <w:bCs/>
          <w:iCs/>
        </w:rPr>
        <w:t>menguntungkan</w:t>
      </w:r>
      <w:proofErr w:type="spellEnd"/>
      <w:r w:rsidRPr="00F42E4B">
        <w:rPr>
          <w:rFonts w:ascii="Cambria" w:hAnsi="Cambria"/>
          <w:bCs/>
          <w:iCs/>
        </w:rPr>
        <w:t xml:space="preserve"> </w:t>
      </w:r>
      <w:proofErr w:type="spellStart"/>
      <w:r w:rsidRPr="00F42E4B">
        <w:rPr>
          <w:rFonts w:ascii="Cambria" w:hAnsi="Cambria"/>
          <w:bCs/>
          <w:iCs/>
        </w:rPr>
        <w:t>lingkungan</w:t>
      </w:r>
      <w:proofErr w:type="spellEnd"/>
      <w:r w:rsidRPr="00F42E4B">
        <w:rPr>
          <w:rFonts w:ascii="Cambria" w:hAnsi="Cambria"/>
          <w:bCs/>
          <w:iCs/>
        </w:rPr>
        <w:t xml:space="preserve"> </w:t>
      </w:r>
      <w:proofErr w:type="spellStart"/>
      <w:r w:rsidRPr="00F42E4B">
        <w:rPr>
          <w:rFonts w:ascii="Cambria" w:hAnsi="Cambria"/>
          <w:bCs/>
          <w:iCs/>
        </w:rPr>
        <w:t>pemerintah</w:t>
      </w:r>
      <w:proofErr w:type="spellEnd"/>
      <w:r w:rsidRPr="00F42E4B">
        <w:rPr>
          <w:rFonts w:ascii="Cambria" w:hAnsi="Cambria"/>
          <w:bCs/>
          <w:iCs/>
        </w:rPr>
        <w:t xml:space="preserve"> </w:t>
      </w:r>
      <w:proofErr w:type="spellStart"/>
      <w:r w:rsidRPr="00F42E4B">
        <w:rPr>
          <w:rFonts w:ascii="Cambria" w:hAnsi="Cambria"/>
          <w:bCs/>
          <w:iCs/>
        </w:rPr>
        <w:t>sekarang</w:t>
      </w:r>
      <w:proofErr w:type="spellEnd"/>
      <w:r w:rsidRPr="00F42E4B">
        <w:rPr>
          <w:rFonts w:ascii="Cambria" w:hAnsi="Cambria"/>
          <w:bCs/>
          <w:iCs/>
        </w:rPr>
        <w:t xml:space="preserve"> di </w:t>
      </w:r>
      <w:proofErr w:type="spellStart"/>
      <w:r w:rsidRPr="00F42E4B">
        <w:rPr>
          <w:rFonts w:ascii="Cambria" w:hAnsi="Cambria"/>
          <w:bCs/>
          <w:iCs/>
        </w:rPr>
        <w:t>tempat</w:t>
      </w:r>
      <w:proofErr w:type="spellEnd"/>
      <w:r w:rsidRPr="00F42E4B">
        <w:rPr>
          <w:rFonts w:ascii="Cambria" w:hAnsi="Cambria"/>
          <w:bCs/>
          <w:iCs/>
        </w:rPr>
        <w:t>.</w:t>
      </w:r>
    </w:p>
    <w:p w14:paraId="667C828C" w14:textId="77777777" w:rsidR="00F42E4B" w:rsidRPr="00F42E4B" w:rsidRDefault="00F42E4B" w:rsidP="00F42E4B">
      <w:pPr>
        <w:tabs>
          <w:tab w:val="left" w:pos="3851"/>
        </w:tabs>
        <w:ind w:firstLine="720"/>
        <w:jc w:val="both"/>
        <w:rPr>
          <w:rFonts w:ascii="Cambria" w:hAnsi="Cambria"/>
          <w:bCs/>
          <w:iCs/>
        </w:rPr>
      </w:pPr>
      <w:r w:rsidRPr="00F42E4B">
        <w:rPr>
          <w:rFonts w:ascii="Cambria" w:hAnsi="Cambria"/>
          <w:bCs/>
          <w:iCs/>
        </w:rPr>
        <w:t xml:space="preserve">Pemuda GMIM juga </w:t>
      </w:r>
      <w:proofErr w:type="spellStart"/>
      <w:r w:rsidRPr="00F42E4B">
        <w:rPr>
          <w:rFonts w:ascii="Cambria" w:hAnsi="Cambria"/>
          <w:bCs/>
          <w:iCs/>
        </w:rPr>
        <w:t>berprestasi</w:t>
      </w:r>
      <w:proofErr w:type="spellEnd"/>
      <w:r w:rsidRPr="00F42E4B">
        <w:rPr>
          <w:rFonts w:ascii="Cambria" w:hAnsi="Cambria"/>
          <w:bCs/>
          <w:iCs/>
        </w:rPr>
        <w:t xml:space="preserve"> di </w:t>
      </w:r>
      <w:proofErr w:type="spellStart"/>
      <w:r w:rsidRPr="00F42E4B">
        <w:rPr>
          <w:rFonts w:ascii="Cambria" w:hAnsi="Cambria"/>
          <w:bCs/>
          <w:iCs/>
        </w:rPr>
        <w:t>sekolah</w:t>
      </w:r>
      <w:proofErr w:type="spellEnd"/>
      <w:r w:rsidRPr="00F42E4B">
        <w:rPr>
          <w:rFonts w:ascii="Cambria" w:hAnsi="Cambria"/>
          <w:bCs/>
          <w:iCs/>
        </w:rPr>
        <w:t xml:space="preserve">. </w:t>
      </w:r>
      <w:proofErr w:type="spellStart"/>
      <w:r w:rsidRPr="00F42E4B">
        <w:rPr>
          <w:rFonts w:ascii="Cambria" w:hAnsi="Cambria"/>
          <w:bCs/>
          <w:iCs/>
        </w:rPr>
        <w:t>Selain</w:t>
      </w:r>
      <w:proofErr w:type="spellEnd"/>
      <w:r w:rsidRPr="00F42E4B">
        <w:rPr>
          <w:rFonts w:ascii="Cambria" w:hAnsi="Cambria"/>
          <w:bCs/>
          <w:iCs/>
        </w:rPr>
        <w:t xml:space="preserve"> </w:t>
      </w:r>
      <w:proofErr w:type="spellStart"/>
      <w:r w:rsidRPr="00F42E4B">
        <w:rPr>
          <w:rFonts w:ascii="Cambria" w:hAnsi="Cambria"/>
          <w:bCs/>
          <w:iCs/>
        </w:rPr>
        <w:t>itu</w:t>
      </w:r>
      <w:proofErr w:type="spellEnd"/>
      <w:r w:rsidRPr="00F42E4B">
        <w:rPr>
          <w:rFonts w:ascii="Cambria" w:hAnsi="Cambria"/>
          <w:bCs/>
          <w:iCs/>
        </w:rPr>
        <w:t xml:space="preserve">, </w:t>
      </w:r>
      <w:proofErr w:type="spellStart"/>
      <w:r w:rsidRPr="00F42E4B">
        <w:rPr>
          <w:rFonts w:ascii="Cambria" w:hAnsi="Cambria"/>
          <w:bCs/>
          <w:iCs/>
        </w:rPr>
        <w:t>generasi</w:t>
      </w:r>
      <w:proofErr w:type="spellEnd"/>
      <w:r w:rsidRPr="00F42E4B">
        <w:rPr>
          <w:rFonts w:ascii="Cambria" w:hAnsi="Cambria"/>
          <w:bCs/>
          <w:iCs/>
        </w:rPr>
        <w:t xml:space="preserve"> </w:t>
      </w:r>
      <w:proofErr w:type="spellStart"/>
      <w:r w:rsidRPr="00F42E4B">
        <w:rPr>
          <w:rFonts w:ascii="Cambria" w:hAnsi="Cambria"/>
          <w:bCs/>
          <w:iCs/>
        </w:rPr>
        <w:t>ini</w:t>
      </w:r>
      <w:proofErr w:type="spellEnd"/>
      <w:r w:rsidRPr="00F42E4B">
        <w:rPr>
          <w:rFonts w:ascii="Cambria" w:hAnsi="Cambria"/>
          <w:bCs/>
          <w:iCs/>
        </w:rPr>
        <w:t xml:space="preserve"> </w:t>
      </w:r>
      <w:proofErr w:type="spellStart"/>
      <w:r w:rsidRPr="00F42E4B">
        <w:rPr>
          <w:rFonts w:ascii="Cambria" w:hAnsi="Cambria"/>
          <w:bCs/>
          <w:iCs/>
        </w:rPr>
        <w:t>tertarik</w:t>
      </w:r>
      <w:proofErr w:type="spellEnd"/>
      <w:r w:rsidRPr="00F42E4B">
        <w:rPr>
          <w:rFonts w:ascii="Cambria" w:hAnsi="Cambria"/>
          <w:bCs/>
          <w:iCs/>
        </w:rPr>
        <w:t xml:space="preserve"> </w:t>
      </w:r>
      <w:proofErr w:type="spellStart"/>
      <w:r w:rsidRPr="00F42E4B">
        <w:rPr>
          <w:rFonts w:ascii="Cambria" w:hAnsi="Cambria"/>
          <w:bCs/>
          <w:iCs/>
        </w:rPr>
        <w:t>untuk</w:t>
      </w:r>
      <w:proofErr w:type="spellEnd"/>
      <w:r w:rsidRPr="00F42E4B">
        <w:rPr>
          <w:rFonts w:ascii="Cambria" w:hAnsi="Cambria"/>
          <w:bCs/>
          <w:iCs/>
        </w:rPr>
        <w:t xml:space="preserve"> </w:t>
      </w:r>
      <w:proofErr w:type="spellStart"/>
      <w:r w:rsidRPr="00F42E4B">
        <w:rPr>
          <w:rFonts w:ascii="Cambria" w:hAnsi="Cambria"/>
          <w:bCs/>
          <w:iCs/>
        </w:rPr>
        <w:t>melanjutkan</w:t>
      </w:r>
      <w:proofErr w:type="spellEnd"/>
      <w:r w:rsidRPr="00F42E4B">
        <w:rPr>
          <w:rFonts w:ascii="Cambria" w:hAnsi="Cambria"/>
          <w:bCs/>
          <w:iCs/>
        </w:rPr>
        <w:t xml:space="preserve"> </w:t>
      </w:r>
      <w:proofErr w:type="spellStart"/>
      <w:r w:rsidRPr="00F42E4B">
        <w:rPr>
          <w:rFonts w:ascii="Cambria" w:hAnsi="Cambria"/>
          <w:bCs/>
          <w:iCs/>
        </w:rPr>
        <w:t>pendidikan</w:t>
      </w:r>
      <w:proofErr w:type="spellEnd"/>
      <w:r w:rsidRPr="00F42E4B">
        <w:rPr>
          <w:rFonts w:ascii="Cambria" w:hAnsi="Cambria"/>
          <w:bCs/>
          <w:iCs/>
        </w:rPr>
        <w:t xml:space="preserve"> </w:t>
      </w:r>
      <w:proofErr w:type="spellStart"/>
      <w:r w:rsidRPr="00F42E4B">
        <w:rPr>
          <w:rFonts w:ascii="Cambria" w:hAnsi="Cambria"/>
          <w:bCs/>
          <w:iCs/>
        </w:rPr>
        <w:t>ke</w:t>
      </w:r>
      <w:proofErr w:type="spellEnd"/>
      <w:r w:rsidRPr="00F42E4B">
        <w:rPr>
          <w:rFonts w:ascii="Cambria" w:hAnsi="Cambria"/>
          <w:bCs/>
          <w:iCs/>
        </w:rPr>
        <w:t xml:space="preserve"> </w:t>
      </w:r>
      <w:proofErr w:type="spellStart"/>
      <w:r w:rsidRPr="00F42E4B">
        <w:rPr>
          <w:rFonts w:ascii="Cambria" w:hAnsi="Cambria"/>
          <w:bCs/>
          <w:iCs/>
        </w:rPr>
        <w:t>jenjang</w:t>
      </w:r>
      <w:proofErr w:type="spellEnd"/>
      <w:r w:rsidRPr="00F42E4B">
        <w:rPr>
          <w:rFonts w:ascii="Cambria" w:hAnsi="Cambria"/>
          <w:bCs/>
          <w:iCs/>
        </w:rPr>
        <w:t xml:space="preserve"> yang </w:t>
      </w:r>
      <w:proofErr w:type="spellStart"/>
      <w:r w:rsidRPr="00F42E4B">
        <w:rPr>
          <w:rFonts w:ascii="Cambria" w:hAnsi="Cambria"/>
          <w:bCs/>
          <w:iCs/>
        </w:rPr>
        <w:t>lebih</w:t>
      </w:r>
      <w:proofErr w:type="spellEnd"/>
      <w:r w:rsidRPr="00F42E4B">
        <w:rPr>
          <w:rFonts w:ascii="Cambria" w:hAnsi="Cambria"/>
          <w:bCs/>
          <w:iCs/>
        </w:rPr>
        <w:t xml:space="preserve"> </w:t>
      </w:r>
      <w:proofErr w:type="spellStart"/>
      <w:r w:rsidRPr="00F42E4B">
        <w:rPr>
          <w:rFonts w:ascii="Cambria" w:hAnsi="Cambria"/>
          <w:bCs/>
          <w:iCs/>
        </w:rPr>
        <w:t>tinggi</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memahami</w:t>
      </w:r>
      <w:proofErr w:type="spellEnd"/>
      <w:r w:rsidRPr="00F42E4B">
        <w:rPr>
          <w:rFonts w:ascii="Cambria" w:hAnsi="Cambria"/>
          <w:bCs/>
          <w:iCs/>
        </w:rPr>
        <w:t xml:space="preserve"> </w:t>
      </w:r>
      <w:proofErr w:type="spellStart"/>
      <w:r w:rsidRPr="00F42E4B">
        <w:rPr>
          <w:rFonts w:ascii="Cambria" w:hAnsi="Cambria"/>
          <w:bCs/>
          <w:iCs/>
        </w:rPr>
        <w:t>bahwa</w:t>
      </w:r>
      <w:proofErr w:type="spellEnd"/>
      <w:r w:rsidRPr="00F42E4B">
        <w:rPr>
          <w:rFonts w:ascii="Cambria" w:hAnsi="Cambria"/>
          <w:bCs/>
          <w:iCs/>
        </w:rPr>
        <w:t xml:space="preserve"> </w:t>
      </w:r>
      <w:proofErr w:type="spellStart"/>
      <w:r w:rsidRPr="00F42E4B">
        <w:rPr>
          <w:rFonts w:ascii="Cambria" w:hAnsi="Cambria"/>
          <w:bCs/>
          <w:iCs/>
        </w:rPr>
        <w:t>pendidikan</w:t>
      </w:r>
      <w:proofErr w:type="spellEnd"/>
      <w:r w:rsidRPr="00F42E4B">
        <w:rPr>
          <w:rFonts w:ascii="Cambria" w:hAnsi="Cambria"/>
          <w:bCs/>
          <w:iCs/>
        </w:rPr>
        <w:t xml:space="preserve"> </w:t>
      </w:r>
      <w:proofErr w:type="spellStart"/>
      <w:r w:rsidRPr="00F42E4B">
        <w:rPr>
          <w:rFonts w:ascii="Cambria" w:hAnsi="Cambria"/>
          <w:bCs/>
          <w:iCs/>
        </w:rPr>
        <w:t>itu</w:t>
      </w:r>
      <w:proofErr w:type="spellEnd"/>
      <w:r w:rsidRPr="00F42E4B">
        <w:rPr>
          <w:rFonts w:ascii="Cambria" w:hAnsi="Cambria"/>
          <w:bCs/>
          <w:iCs/>
        </w:rPr>
        <w:t xml:space="preserve"> </w:t>
      </w:r>
      <w:proofErr w:type="spellStart"/>
      <w:r w:rsidRPr="00F42E4B">
        <w:rPr>
          <w:rFonts w:ascii="Cambria" w:hAnsi="Cambria"/>
          <w:bCs/>
          <w:iCs/>
        </w:rPr>
        <w:t>penting</w:t>
      </w:r>
      <w:proofErr w:type="spellEnd"/>
      <w:r w:rsidRPr="00F42E4B">
        <w:rPr>
          <w:rFonts w:ascii="Cambria" w:hAnsi="Cambria"/>
          <w:bCs/>
          <w:iCs/>
        </w:rPr>
        <w:t xml:space="preserve">. </w:t>
      </w:r>
      <w:proofErr w:type="spellStart"/>
      <w:r w:rsidRPr="00F42E4B">
        <w:rPr>
          <w:rFonts w:ascii="Cambria" w:hAnsi="Cambria"/>
          <w:bCs/>
          <w:iCs/>
        </w:rPr>
        <w:t>Dengan</w:t>
      </w:r>
      <w:proofErr w:type="spellEnd"/>
      <w:r w:rsidRPr="00F42E4B">
        <w:rPr>
          <w:rFonts w:ascii="Cambria" w:hAnsi="Cambria"/>
          <w:bCs/>
          <w:iCs/>
        </w:rPr>
        <w:t xml:space="preserve"> </w:t>
      </w:r>
      <w:proofErr w:type="spellStart"/>
      <w:r w:rsidRPr="00F42E4B">
        <w:rPr>
          <w:rFonts w:ascii="Cambria" w:hAnsi="Cambria"/>
          <w:bCs/>
          <w:iCs/>
        </w:rPr>
        <w:t>ini</w:t>
      </w:r>
      <w:proofErr w:type="spellEnd"/>
      <w:r w:rsidRPr="00F42E4B">
        <w:rPr>
          <w:rFonts w:ascii="Cambria" w:hAnsi="Cambria"/>
          <w:bCs/>
          <w:iCs/>
        </w:rPr>
        <w:t xml:space="preserve"> </w:t>
      </w:r>
      <w:proofErr w:type="spellStart"/>
      <w:r w:rsidRPr="00F42E4B">
        <w:rPr>
          <w:rFonts w:ascii="Cambria" w:hAnsi="Cambria"/>
          <w:bCs/>
          <w:iCs/>
        </w:rPr>
        <w:t>unsur-unsur</w:t>
      </w:r>
      <w:proofErr w:type="spellEnd"/>
      <w:r w:rsidRPr="00F42E4B">
        <w:rPr>
          <w:rFonts w:ascii="Cambria" w:hAnsi="Cambria"/>
          <w:bCs/>
          <w:iCs/>
        </w:rPr>
        <w:t xml:space="preserve"> yang </w:t>
      </w:r>
      <w:proofErr w:type="spellStart"/>
      <w:r w:rsidRPr="00F42E4B">
        <w:rPr>
          <w:rFonts w:ascii="Cambria" w:hAnsi="Cambria"/>
          <w:bCs/>
          <w:iCs/>
        </w:rPr>
        <w:t>ada</w:t>
      </w:r>
      <w:proofErr w:type="spellEnd"/>
      <w:r w:rsidRPr="00F42E4B">
        <w:rPr>
          <w:rFonts w:ascii="Cambria" w:hAnsi="Cambria"/>
          <w:bCs/>
          <w:iCs/>
        </w:rPr>
        <w:t xml:space="preserve">, Indonesia </w:t>
      </w:r>
      <w:proofErr w:type="spellStart"/>
      <w:r w:rsidRPr="00F42E4B">
        <w:rPr>
          <w:rFonts w:ascii="Cambria" w:hAnsi="Cambria"/>
          <w:bCs/>
          <w:iCs/>
        </w:rPr>
        <w:t>harus</w:t>
      </w:r>
      <w:proofErr w:type="spellEnd"/>
      <w:r w:rsidRPr="00F42E4B">
        <w:rPr>
          <w:rFonts w:ascii="Cambria" w:hAnsi="Cambria"/>
          <w:bCs/>
          <w:iCs/>
        </w:rPr>
        <w:t xml:space="preserve"> </w:t>
      </w:r>
      <w:proofErr w:type="spellStart"/>
      <w:r w:rsidRPr="00F42E4B">
        <w:rPr>
          <w:rFonts w:ascii="Cambria" w:hAnsi="Cambria"/>
          <w:bCs/>
          <w:iCs/>
        </w:rPr>
        <w:t>antusias</w:t>
      </w:r>
      <w:proofErr w:type="spellEnd"/>
      <w:r w:rsidRPr="00F42E4B">
        <w:rPr>
          <w:rFonts w:ascii="Cambria" w:hAnsi="Cambria"/>
          <w:bCs/>
          <w:iCs/>
        </w:rPr>
        <w:t xml:space="preserve"> </w:t>
      </w:r>
      <w:proofErr w:type="spellStart"/>
      <w:r w:rsidRPr="00F42E4B">
        <w:rPr>
          <w:rFonts w:ascii="Cambria" w:hAnsi="Cambria"/>
          <w:bCs/>
          <w:iCs/>
        </w:rPr>
        <w:t>dengan</w:t>
      </w:r>
      <w:proofErr w:type="spellEnd"/>
      <w:r w:rsidRPr="00F42E4B">
        <w:rPr>
          <w:rFonts w:ascii="Cambria" w:hAnsi="Cambria"/>
          <w:bCs/>
          <w:iCs/>
        </w:rPr>
        <w:t xml:space="preserve"> pemuda GMIM </w:t>
      </w:r>
      <w:proofErr w:type="spellStart"/>
      <w:r w:rsidRPr="00F42E4B">
        <w:rPr>
          <w:rFonts w:ascii="Cambria" w:hAnsi="Cambria"/>
          <w:bCs/>
          <w:iCs/>
        </w:rPr>
        <w:t>banyak</w:t>
      </w:r>
      <w:proofErr w:type="spellEnd"/>
      <w:r w:rsidRPr="00F42E4B">
        <w:rPr>
          <w:rFonts w:ascii="Cambria" w:hAnsi="Cambria"/>
          <w:bCs/>
          <w:iCs/>
        </w:rPr>
        <w:t xml:space="preserve"> </w:t>
      </w:r>
      <w:proofErr w:type="spellStart"/>
      <w:r w:rsidRPr="00F42E4B">
        <w:rPr>
          <w:rFonts w:ascii="Cambria" w:hAnsi="Cambria"/>
          <w:bCs/>
          <w:iCs/>
        </w:rPr>
        <w:t>potensi</w:t>
      </w:r>
      <w:proofErr w:type="spellEnd"/>
      <w:r w:rsidRPr="00F42E4B">
        <w:rPr>
          <w:rFonts w:ascii="Cambria" w:hAnsi="Cambria"/>
          <w:bCs/>
          <w:iCs/>
        </w:rPr>
        <w:t xml:space="preserve">. </w:t>
      </w:r>
      <w:proofErr w:type="spellStart"/>
      <w:r w:rsidRPr="00F42E4B">
        <w:rPr>
          <w:rFonts w:ascii="Cambria" w:hAnsi="Cambria"/>
          <w:bCs/>
          <w:iCs/>
        </w:rPr>
        <w:t>Pemikiran</w:t>
      </w:r>
      <w:proofErr w:type="spellEnd"/>
      <w:r w:rsidRPr="00F42E4B">
        <w:rPr>
          <w:rFonts w:ascii="Cambria" w:hAnsi="Cambria"/>
          <w:bCs/>
          <w:iCs/>
        </w:rPr>
        <w:t xml:space="preserve"> yang </w:t>
      </w:r>
      <w:proofErr w:type="spellStart"/>
      <w:r w:rsidRPr="00F42E4B">
        <w:rPr>
          <w:rFonts w:ascii="Cambria" w:hAnsi="Cambria"/>
          <w:bCs/>
          <w:iCs/>
        </w:rPr>
        <w:t>terbuka</w:t>
      </w:r>
      <w:proofErr w:type="spellEnd"/>
      <w:r w:rsidRPr="00F42E4B">
        <w:rPr>
          <w:rFonts w:ascii="Cambria" w:hAnsi="Cambria"/>
          <w:bCs/>
          <w:iCs/>
        </w:rPr>
        <w:t xml:space="preserve">, </w:t>
      </w:r>
      <w:proofErr w:type="spellStart"/>
      <w:r w:rsidRPr="00F42E4B">
        <w:rPr>
          <w:rFonts w:ascii="Cambria" w:hAnsi="Cambria"/>
          <w:bCs/>
          <w:iCs/>
        </w:rPr>
        <w:t>bebas</w:t>
      </w:r>
      <w:proofErr w:type="spellEnd"/>
      <w:r w:rsidRPr="00F42E4B">
        <w:rPr>
          <w:rFonts w:ascii="Cambria" w:hAnsi="Cambria"/>
          <w:bCs/>
          <w:iCs/>
        </w:rPr>
        <w:t xml:space="preserve">, </w:t>
      </w:r>
      <w:proofErr w:type="spellStart"/>
      <w:r w:rsidRPr="00F42E4B">
        <w:rPr>
          <w:rFonts w:ascii="Cambria" w:hAnsi="Cambria"/>
          <w:bCs/>
          <w:iCs/>
        </w:rPr>
        <w:t>kritis</w:t>
      </w:r>
      <w:proofErr w:type="spellEnd"/>
      <w:r w:rsidRPr="00F42E4B">
        <w:rPr>
          <w:rFonts w:ascii="Cambria" w:hAnsi="Cambria"/>
          <w:bCs/>
          <w:iCs/>
        </w:rPr>
        <w:t xml:space="preserve">, dan </w:t>
      </w:r>
      <w:proofErr w:type="spellStart"/>
      <w:r w:rsidRPr="00F42E4B">
        <w:rPr>
          <w:rFonts w:ascii="Cambria" w:hAnsi="Cambria"/>
          <w:bCs/>
          <w:iCs/>
        </w:rPr>
        <w:t>berani</w:t>
      </w:r>
      <w:proofErr w:type="spellEnd"/>
      <w:r w:rsidRPr="00F42E4B">
        <w:rPr>
          <w:rFonts w:ascii="Cambria" w:hAnsi="Cambria"/>
          <w:bCs/>
          <w:iCs/>
        </w:rPr>
        <w:t xml:space="preserve"> </w:t>
      </w:r>
      <w:proofErr w:type="spellStart"/>
      <w:r w:rsidRPr="00F42E4B">
        <w:rPr>
          <w:rFonts w:ascii="Cambria" w:hAnsi="Cambria"/>
          <w:bCs/>
          <w:iCs/>
        </w:rPr>
        <w:t>adalah</w:t>
      </w:r>
      <w:proofErr w:type="spellEnd"/>
      <w:r w:rsidRPr="00F42E4B">
        <w:rPr>
          <w:rFonts w:ascii="Cambria" w:hAnsi="Cambria"/>
          <w:bCs/>
          <w:iCs/>
        </w:rPr>
        <w:t xml:space="preserve"> </w:t>
      </w:r>
      <w:proofErr w:type="spellStart"/>
      <w:r w:rsidRPr="00F42E4B">
        <w:rPr>
          <w:rFonts w:ascii="Cambria" w:hAnsi="Cambria"/>
          <w:bCs/>
          <w:iCs/>
        </w:rPr>
        <w:t>aset</w:t>
      </w:r>
      <w:proofErr w:type="spellEnd"/>
      <w:r w:rsidRPr="00F42E4B">
        <w:rPr>
          <w:rFonts w:ascii="Cambria" w:hAnsi="Cambria"/>
          <w:bCs/>
          <w:iCs/>
        </w:rPr>
        <w:t xml:space="preserve"> yang </w:t>
      </w:r>
      <w:proofErr w:type="spellStart"/>
      <w:r w:rsidRPr="00F42E4B">
        <w:rPr>
          <w:rFonts w:ascii="Cambria" w:hAnsi="Cambria"/>
          <w:bCs/>
          <w:iCs/>
        </w:rPr>
        <w:t>luar</w:t>
      </w:r>
      <w:proofErr w:type="spellEnd"/>
      <w:r w:rsidRPr="00F42E4B">
        <w:rPr>
          <w:rFonts w:ascii="Cambria" w:hAnsi="Cambria"/>
          <w:bCs/>
          <w:iCs/>
        </w:rPr>
        <w:t xml:space="preserve"> </w:t>
      </w:r>
      <w:proofErr w:type="spellStart"/>
      <w:r w:rsidRPr="00F42E4B">
        <w:rPr>
          <w:rFonts w:ascii="Cambria" w:hAnsi="Cambria"/>
          <w:bCs/>
          <w:iCs/>
        </w:rPr>
        <w:t>biasa</w:t>
      </w:r>
      <w:proofErr w:type="spellEnd"/>
      <w:r w:rsidRPr="00F42E4B">
        <w:rPr>
          <w:rFonts w:ascii="Cambria" w:hAnsi="Cambria"/>
          <w:bCs/>
          <w:iCs/>
        </w:rPr>
        <w:t xml:space="preserve">. </w:t>
      </w:r>
      <w:proofErr w:type="spellStart"/>
      <w:r w:rsidRPr="00F42E4B">
        <w:rPr>
          <w:rFonts w:ascii="Cambria" w:hAnsi="Cambria"/>
          <w:bCs/>
          <w:iCs/>
        </w:rPr>
        <w:t>Selain</w:t>
      </w:r>
      <w:proofErr w:type="spellEnd"/>
      <w:r w:rsidRPr="00F42E4B">
        <w:rPr>
          <w:rFonts w:ascii="Cambria" w:hAnsi="Cambria"/>
          <w:bCs/>
          <w:iCs/>
        </w:rPr>
        <w:t xml:space="preserve"> </w:t>
      </w:r>
      <w:proofErr w:type="spellStart"/>
      <w:r w:rsidRPr="00F42E4B">
        <w:rPr>
          <w:rFonts w:ascii="Cambria" w:hAnsi="Cambria"/>
          <w:bCs/>
          <w:iCs/>
        </w:rPr>
        <w:t>itu</w:t>
      </w:r>
      <w:proofErr w:type="spellEnd"/>
      <w:r w:rsidRPr="00F42E4B">
        <w:rPr>
          <w:rFonts w:ascii="Cambria" w:hAnsi="Cambria"/>
          <w:bCs/>
          <w:iCs/>
        </w:rPr>
        <w:t xml:space="preserve">, </w:t>
      </w:r>
      <w:proofErr w:type="spellStart"/>
      <w:r w:rsidRPr="00F42E4B">
        <w:rPr>
          <w:rFonts w:ascii="Cambria" w:hAnsi="Cambria"/>
          <w:bCs/>
          <w:iCs/>
        </w:rPr>
        <w:t>penguasaan</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industri</w:t>
      </w:r>
      <w:proofErr w:type="spellEnd"/>
      <w:r w:rsidRPr="00F42E4B">
        <w:rPr>
          <w:rFonts w:ascii="Cambria" w:hAnsi="Cambria"/>
          <w:bCs/>
          <w:iCs/>
        </w:rPr>
        <w:t xml:space="preserve"> </w:t>
      </w:r>
      <w:proofErr w:type="spellStart"/>
      <w:r w:rsidRPr="00F42E4B">
        <w:rPr>
          <w:rFonts w:ascii="Cambria" w:hAnsi="Cambria"/>
          <w:bCs/>
          <w:iCs/>
        </w:rPr>
        <w:t>teknologi</w:t>
      </w:r>
      <w:proofErr w:type="spellEnd"/>
      <w:r w:rsidRPr="00F42E4B">
        <w:rPr>
          <w:rFonts w:ascii="Cambria" w:hAnsi="Cambria"/>
          <w:bCs/>
          <w:iCs/>
        </w:rPr>
        <w:t xml:space="preserve"> </w:t>
      </w:r>
      <w:proofErr w:type="spellStart"/>
      <w:r w:rsidRPr="00F42E4B">
        <w:rPr>
          <w:rFonts w:ascii="Cambria" w:hAnsi="Cambria"/>
          <w:bCs/>
          <w:iCs/>
        </w:rPr>
        <w:t>pasti</w:t>
      </w:r>
      <w:proofErr w:type="spellEnd"/>
      <w:r w:rsidRPr="00F42E4B">
        <w:rPr>
          <w:rFonts w:ascii="Cambria" w:hAnsi="Cambria"/>
          <w:bCs/>
          <w:iCs/>
        </w:rPr>
        <w:t xml:space="preserve"> </w:t>
      </w:r>
      <w:proofErr w:type="spellStart"/>
      <w:r w:rsidRPr="00F42E4B">
        <w:rPr>
          <w:rFonts w:ascii="Cambria" w:hAnsi="Cambria"/>
          <w:bCs/>
          <w:iCs/>
        </w:rPr>
        <w:t>akan</w:t>
      </w:r>
      <w:proofErr w:type="spellEnd"/>
      <w:r w:rsidRPr="00F42E4B">
        <w:rPr>
          <w:rFonts w:ascii="Cambria" w:hAnsi="Cambria"/>
          <w:bCs/>
          <w:iCs/>
        </w:rPr>
        <w:t xml:space="preserve"> </w:t>
      </w:r>
      <w:proofErr w:type="spellStart"/>
      <w:r w:rsidRPr="00F42E4B">
        <w:rPr>
          <w:rFonts w:ascii="Cambria" w:hAnsi="Cambria"/>
          <w:bCs/>
          <w:iCs/>
        </w:rPr>
        <w:t>mempromosikan</w:t>
      </w:r>
      <w:proofErr w:type="spellEnd"/>
      <w:r w:rsidRPr="00F42E4B">
        <w:rPr>
          <w:rFonts w:ascii="Cambria" w:hAnsi="Cambria"/>
          <w:bCs/>
          <w:iCs/>
        </w:rPr>
        <w:t xml:space="preserve"> </w:t>
      </w:r>
      <w:proofErr w:type="spellStart"/>
      <w:r w:rsidRPr="00F42E4B">
        <w:rPr>
          <w:rFonts w:ascii="Cambria" w:hAnsi="Cambria"/>
          <w:bCs/>
          <w:iCs/>
        </w:rPr>
        <w:t>peluang</w:t>
      </w:r>
      <w:proofErr w:type="spellEnd"/>
      <w:r w:rsidRPr="00F42E4B">
        <w:rPr>
          <w:rFonts w:ascii="Cambria" w:hAnsi="Cambria"/>
          <w:bCs/>
          <w:iCs/>
        </w:rPr>
        <w:t xml:space="preserve"> dan </w:t>
      </w:r>
      <w:proofErr w:type="spellStart"/>
      <w:r w:rsidRPr="00F42E4B">
        <w:rPr>
          <w:rFonts w:ascii="Cambria" w:hAnsi="Cambria"/>
          <w:bCs/>
          <w:iCs/>
        </w:rPr>
        <w:t>prospek</w:t>
      </w:r>
      <w:proofErr w:type="spellEnd"/>
      <w:r w:rsidRPr="00F42E4B">
        <w:rPr>
          <w:rFonts w:ascii="Cambria" w:hAnsi="Cambria"/>
          <w:bCs/>
          <w:iCs/>
        </w:rPr>
        <w:t xml:space="preserve"> </w:t>
      </w:r>
      <w:proofErr w:type="spellStart"/>
      <w:r w:rsidRPr="00F42E4B">
        <w:rPr>
          <w:rFonts w:ascii="Cambria" w:hAnsi="Cambria"/>
          <w:bCs/>
          <w:iCs/>
        </w:rPr>
        <w:t>kreativitas</w:t>
      </w:r>
      <w:proofErr w:type="spellEnd"/>
      <w:r w:rsidRPr="00F42E4B">
        <w:rPr>
          <w:rFonts w:ascii="Cambria" w:hAnsi="Cambria"/>
          <w:bCs/>
          <w:iCs/>
        </w:rPr>
        <w:t>.</w:t>
      </w:r>
    </w:p>
    <w:p w14:paraId="51A9312A" w14:textId="77777777" w:rsidR="00F42E4B" w:rsidRPr="00F42E4B" w:rsidRDefault="00F42E4B" w:rsidP="00F42E4B">
      <w:pPr>
        <w:tabs>
          <w:tab w:val="left" w:pos="3851"/>
        </w:tabs>
        <w:ind w:firstLine="720"/>
        <w:jc w:val="both"/>
        <w:rPr>
          <w:rFonts w:ascii="Cambria" w:hAnsi="Cambria"/>
          <w:b/>
          <w:bCs/>
          <w:iCs/>
        </w:rPr>
      </w:pPr>
      <w:r w:rsidRPr="00F42E4B">
        <w:rPr>
          <w:rFonts w:ascii="Cambria" w:hAnsi="Cambria"/>
          <w:bCs/>
          <w:iCs/>
        </w:rPr>
        <w:t xml:space="preserve">Pemuda GMIM </w:t>
      </w:r>
      <w:proofErr w:type="spellStart"/>
      <w:r w:rsidRPr="00F42E4B">
        <w:rPr>
          <w:rFonts w:ascii="Cambria" w:hAnsi="Cambria"/>
          <w:bCs/>
          <w:iCs/>
        </w:rPr>
        <w:t>akan</w:t>
      </w:r>
      <w:proofErr w:type="spellEnd"/>
      <w:r w:rsidRPr="00F42E4B">
        <w:rPr>
          <w:rFonts w:ascii="Cambria" w:hAnsi="Cambria"/>
          <w:bCs/>
          <w:iCs/>
        </w:rPr>
        <w:t xml:space="preserve"> </w:t>
      </w:r>
      <w:proofErr w:type="spellStart"/>
      <w:r w:rsidRPr="00F42E4B">
        <w:rPr>
          <w:rFonts w:ascii="Cambria" w:hAnsi="Cambria"/>
          <w:bCs/>
          <w:iCs/>
        </w:rPr>
        <w:t>mampu</w:t>
      </w:r>
      <w:proofErr w:type="spellEnd"/>
      <w:r w:rsidRPr="00F42E4B">
        <w:rPr>
          <w:rFonts w:ascii="Cambria" w:hAnsi="Cambria"/>
          <w:bCs/>
          <w:iCs/>
        </w:rPr>
        <w:t xml:space="preserve"> </w:t>
      </w:r>
      <w:proofErr w:type="spellStart"/>
      <w:r w:rsidRPr="00F42E4B">
        <w:rPr>
          <w:rFonts w:ascii="Cambria" w:hAnsi="Cambria"/>
          <w:bCs/>
          <w:iCs/>
        </w:rPr>
        <w:t>mengatasi</w:t>
      </w:r>
      <w:proofErr w:type="spellEnd"/>
      <w:r w:rsidRPr="00F42E4B">
        <w:rPr>
          <w:rFonts w:ascii="Cambria" w:hAnsi="Cambria"/>
          <w:bCs/>
          <w:iCs/>
        </w:rPr>
        <w:t xml:space="preserve"> </w:t>
      </w:r>
      <w:proofErr w:type="spellStart"/>
      <w:r w:rsidRPr="00F42E4B">
        <w:rPr>
          <w:rFonts w:ascii="Cambria" w:hAnsi="Cambria"/>
          <w:bCs/>
          <w:iCs/>
        </w:rPr>
        <w:t>masalah</w:t>
      </w:r>
      <w:proofErr w:type="spellEnd"/>
      <w:r w:rsidRPr="00F42E4B">
        <w:rPr>
          <w:rFonts w:ascii="Cambria" w:hAnsi="Cambria"/>
          <w:bCs/>
          <w:iCs/>
        </w:rPr>
        <w:t xml:space="preserve"> </w:t>
      </w:r>
      <w:proofErr w:type="spellStart"/>
      <w:r w:rsidRPr="00F42E4B">
        <w:rPr>
          <w:rFonts w:ascii="Cambria" w:hAnsi="Cambria"/>
          <w:bCs/>
          <w:iCs/>
        </w:rPr>
        <w:t>demografis</w:t>
      </w:r>
      <w:proofErr w:type="spellEnd"/>
      <w:r w:rsidRPr="00F42E4B">
        <w:rPr>
          <w:rFonts w:ascii="Cambria" w:hAnsi="Cambria"/>
          <w:bCs/>
          <w:iCs/>
        </w:rPr>
        <w:t xml:space="preserve"> </w:t>
      </w:r>
      <w:proofErr w:type="spellStart"/>
      <w:r w:rsidRPr="00F42E4B">
        <w:rPr>
          <w:rFonts w:ascii="Cambria" w:hAnsi="Cambria"/>
          <w:bCs/>
          <w:iCs/>
        </w:rPr>
        <w:t>sekaligus</w:t>
      </w:r>
      <w:proofErr w:type="spellEnd"/>
      <w:r w:rsidRPr="00F42E4B">
        <w:rPr>
          <w:rFonts w:ascii="Cambria" w:hAnsi="Cambria"/>
          <w:bCs/>
          <w:iCs/>
        </w:rPr>
        <w:t xml:space="preserve"> </w:t>
      </w:r>
      <w:proofErr w:type="spellStart"/>
      <w:r w:rsidRPr="00F42E4B">
        <w:rPr>
          <w:rFonts w:ascii="Cambria" w:hAnsi="Cambria"/>
          <w:bCs/>
          <w:iCs/>
        </w:rPr>
        <w:t>mencapai</w:t>
      </w:r>
      <w:proofErr w:type="spellEnd"/>
      <w:r w:rsidRPr="00F42E4B">
        <w:rPr>
          <w:rFonts w:ascii="Cambria" w:hAnsi="Cambria"/>
          <w:bCs/>
          <w:iCs/>
        </w:rPr>
        <w:t xml:space="preserve"> </w:t>
      </w:r>
      <w:proofErr w:type="spellStart"/>
      <w:r w:rsidRPr="00F42E4B">
        <w:rPr>
          <w:rFonts w:ascii="Cambria" w:hAnsi="Cambria"/>
          <w:bCs/>
          <w:iCs/>
        </w:rPr>
        <w:lastRenderedPageBreak/>
        <w:t>kemerdekaan</w:t>
      </w:r>
      <w:proofErr w:type="spellEnd"/>
      <w:r w:rsidRPr="00F42E4B">
        <w:rPr>
          <w:rFonts w:ascii="Cambria" w:hAnsi="Cambria"/>
          <w:bCs/>
          <w:iCs/>
        </w:rPr>
        <w:t xml:space="preserve"> </w:t>
      </w:r>
      <w:proofErr w:type="spellStart"/>
      <w:r w:rsidRPr="00F42E4B">
        <w:rPr>
          <w:rFonts w:ascii="Cambria" w:hAnsi="Cambria"/>
          <w:bCs/>
          <w:iCs/>
        </w:rPr>
        <w:t>nasional</w:t>
      </w:r>
      <w:proofErr w:type="spellEnd"/>
      <w:r w:rsidRPr="00F42E4B">
        <w:rPr>
          <w:rFonts w:ascii="Cambria" w:hAnsi="Cambria"/>
          <w:bCs/>
          <w:iCs/>
        </w:rPr>
        <w:t xml:space="preserve"> </w:t>
      </w:r>
      <w:proofErr w:type="spellStart"/>
      <w:r w:rsidRPr="00F42E4B">
        <w:rPr>
          <w:rFonts w:ascii="Cambria" w:hAnsi="Cambria"/>
          <w:bCs/>
          <w:iCs/>
        </w:rPr>
        <w:t>jika</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w:t>
      </w:r>
      <w:proofErr w:type="spellStart"/>
      <w:r w:rsidRPr="00F42E4B">
        <w:rPr>
          <w:rFonts w:ascii="Cambria" w:hAnsi="Cambria"/>
          <w:bCs/>
          <w:iCs/>
        </w:rPr>
        <w:t>menyadari</w:t>
      </w:r>
      <w:proofErr w:type="spellEnd"/>
      <w:r w:rsidRPr="00F42E4B">
        <w:rPr>
          <w:rFonts w:ascii="Cambria" w:hAnsi="Cambria"/>
          <w:bCs/>
          <w:iCs/>
        </w:rPr>
        <w:t xml:space="preserve"> </w:t>
      </w:r>
      <w:proofErr w:type="spellStart"/>
      <w:r w:rsidRPr="00F42E4B">
        <w:rPr>
          <w:rFonts w:ascii="Cambria" w:hAnsi="Cambria"/>
          <w:bCs/>
          <w:iCs/>
        </w:rPr>
        <w:t>potensi</w:t>
      </w:r>
      <w:proofErr w:type="spellEnd"/>
      <w:r w:rsidRPr="00F42E4B">
        <w:rPr>
          <w:rFonts w:ascii="Cambria" w:hAnsi="Cambria"/>
          <w:bCs/>
          <w:iCs/>
        </w:rPr>
        <w:t xml:space="preserve"> </w:t>
      </w:r>
      <w:proofErr w:type="spellStart"/>
      <w:r w:rsidRPr="00F42E4B">
        <w:rPr>
          <w:rFonts w:ascii="Cambria" w:hAnsi="Cambria"/>
          <w:bCs/>
          <w:iCs/>
        </w:rPr>
        <w:t>mereka</w:t>
      </w:r>
      <w:proofErr w:type="spellEnd"/>
      <w:r w:rsidRPr="00F42E4B">
        <w:rPr>
          <w:rFonts w:ascii="Cambria" w:hAnsi="Cambria"/>
          <w:bCs/>
          <w:iCs/>
        </w:rPr>
        <w:t xml:space="preserve">. Jika </w:t>
      </w:r>
      <w:proofErr w:type="spellStart"/>
      <w:r w:rsidRPr="00F42E4B">
        <w:rPr>
          <w:rFonts w:ascii="Cambria" w:hAnsi="Cambria"/>
          <w:bCs/>
          <w:iCs/>
        </w:rPr>
        <w:t>generasi</w:t>
      </w:r>
      <w:proofErr w:type="spellEnd"/>
      <w:r w:rsidRPr="00F42E4B">
        <w:rPr>
          <w:rFonts w:ascii="Cambria" w:hAnsi="Cambria"/>
          <w:bCs/>
          <w:iCs/>
        </w:rPr>
        <w:t xml:space="preserve"> </w:t>
      </w:r>
      <w:proofErr w:type="spellStart"/>
      <w:r w:rsidRPr="00F42E4B">
        <w:rPr>
          <w:rFonts w:ascii="Cambria" w:hAnsi="Cambria"/>
          <w:bCs/>
          <w:iCs/>
        </w:rPr>
        <w:t>ini</w:t>
      </w:r>
      <w:proofErr w:type="spellEnd"/>
      <w:r w:rsidRPr="00F42E4B">
        <w:rPr>
          <w:rFonts w:ascii="Cambria" w:hAnsi="Cambria"/>
          <w:bCs/>
          <w:iCs/>
        </w:rPr>
        <w:t xml:space="preserve"> </w:t>
      </w:r>
      <w:proofErr w:type="spellStart"/>
      <w:r w:rsidRPr="00F42E4B">
        <w:rPr>
          <w:rFonts w:ascii="Cambria" w:hAnsi="Cambria"/>
          <w:bCs/>
          <w:iCs/>
        </w:rPr>
        <w:t>berhasil</w:t>
      </w:r>
      <w:proofErr w:type="spellEnd"/>
      <w:r w:rsidRPr="00F42E4B">
        <w:rPr>
          <w:rFonts w:ascii="Cambria" w:hAnsi="Cambria"/>
          <w:bCs/>
          <w:iCs/>
        </w:rPr>
        <w:t xml:space="preserve"> </w:t>
      </w:r>
      <w:proofErr w:type="spellStart"/>
      <w:r w:rsidRPr="00F42E4B">
        <w:rPr>
          <w:rFonts w:ascii="Cambria" w:hAnsi="Cambria"/>
          <w:bCs/>
          <w:iCs/>
        </w:rPr>
        <w:t>mewujudkan</w:t>
      </w:r>
      <w:proofErr w:type="spellEnd"/>
      <w:r w:rsidRPr="00F42E4B">
        <w:rPr>
          <w:rFonts w:ascii="Cambria" w:hAnsi="Cambria"/>
          <w:bCs/>
          <w:iCs/>
        </w:rPr>
        <w:t xml:space="preserve"> </w:t>
      </w:r>
      <w:proofErr w:type="spellStart"/>
      <w:r w:rsidRPr="00F42E4B">
        <w:rPr>
          <w:rFonts w:ascii="Cambria" w:hAnsi="Cambria"/>
          <w:bCs/>
          <w:iCs/>
        </w:rPr>
        <w:t>seluruh</w:t>
      </w:r>
      <w:proofErr w:type="spellEnd"/>
      <w:r w:rsidRPr="00F42E4B">
        <w:rPr>
          <w:rFonts w:ascii="Cambria" w:hAnsi="Cambria"/>
          <w:bCs/>
          <w:iCs/>
        </w:rPr>
        <w:t xml:space="preserve"> </w:t>
      </w:r>
      <w:proofErr w:type="spellStart"/>
      <w:r w:rsidRPr="00F42E4B">
        <w:rPr>
          <w:rFonts w:ascii="Cambria" w:hAnsi="Cambria"/>
          <w:bCs/>
          <w:iCs/>
        </w:rPr>
        <w:t>potensinya</w:t>
      </w:r>
      <w:proofErr w:type="spellEnd"/>
      <w:r w:rsidRPr="00F42E4B">
        <w:rPr>
          <w:rFonts w:ascii="Cambria" w:hAnsi="Cambria"/>
          <w:bCs/>
          <w:iCs/>
        </w:rPr>
        <w:t xml:space="preserve">, </w:t>
      </w:r>
      <w:proofErr w:type="spellStart"/>
      <w:r w:rsidRPr="00F42E4B">
        <w:rPr>
          <w:rFonts w:ascii="Cambria" w:hAnsi="Cambria"/>
          <w:bCs/>
          <w:iCs/>
        </w:rPr>
        <w:t>akan</w:t>
      </w:r>
      <w:proofErr w:type="spellEnd"/>
      <w:r w:rsidRPr="00F42E4B">
        <w:rPr>
          <w:rFonts w:ascii="Cambria" w:hAnsi="Cambria"/>
          <w:bCs/>
          <w:iCs/>
        </w:rPr>
        <w:t xml:space="preserve"> </w:t>
      </w:r>
      <w:proofErr w:type="spellStart"/>
      <w:r w:rsidRPr="00F42E4B">
        <w:rPr>
          <w:rFonts w:ascii="Cambria" w:hAnsi="Cambria"/>
          <w:bCs/>
          <w:iCs/>
        </w:rPr>
        <w:t>muncul</w:t>
      </w:r>
      <w:proofErr w:type="spellEnd"/>
      <w:r w:rsidRPr="00F42E4B">
        <w:rPr>
          <w:rFonts w:ascii="Cambria" w:hAnsi="Cambria"/>
          <w:bCs/>
          <w:iCs/>
        </w:rPr>
        <w:t xml:space="preserve"> </w:t>
      </w:r>
      <w:proofErr w:type="spellStart"/>
      <w:r w:rsidRPr="00F42E4B">
        <w:rPr>
          <w:rFonts w:ascii="Cambria" w:hAnsi="Cambria"/>
          <w:bCs/>
          <w:iCs/>
        </w:rPr>
        <w:t>pandangan</w:t>
      </w:r>
      <w:proofErr w:type="spellEnd"/>
      <w:r w:rsidRPr="00F42E4B">
        <w:rPr>
          <w:rFonts w:ascii="Cambria" w:hAnsi="Cambria"/>
          <w:bCs/>
          <w:iCs/>
        </w:rPr>
        <w:t xml:space="preserve"> </w:t>
      </w:r>
      <w:proofErr w:type="spellStart"/>
      <w:r w:rsidRPr="00F42E4B">
        <w:rPr>
          <w:rFonts w:ascii="Cambria" w:hAnsi="Cambria"/>
          <w:bCs/>
          <w:iCs/>
        </w:rPr>
        <w:t>optimis</w:t>
      </w:r>
      <w:proofErr w:type="spellEnd"/>
      <w:r w:rsidRPr="00F42E4B">
        <w:rPr>
          <w:rFonts w:ascii="Cambria" w:hAnsi="Cambria"/>
          <w:bCs/>
          <w:iCs/>
        </w:rPr>
        <w:t xml:space="preserve">. </w:t>
      </w:r>
      <w:proofErr w:type="spellStart"/>
      <w:r w:rsidRPr="00F42E4B">
        <w:rPr>
          <w:rFonts w:ascii="Cambria" w:hAnsi="Cambria"/>
          <w:bCs/>
          <w:iCs/>
        </w:rPr>
        <w:t>Pendekatan</w:t>
      </w:r>
      <w:proofErr w:type="spellEnd"/>
      <w:r w:rsidRPr="00F42E4B">
        <w:rPr>
          <w:rFonts w:ascii="Cambria" w:hAnsi="Cambria"/>
          <w:bCs/>
          <w:iCs/>
        </w:rPr>
        <w:t xml:space="preserve"> </w:t>
      </w:r>
      <w:proofErr w:type="spellStart"/>
      <w:r w:rsidRPr="00F42E4B">
        <w:rPr>
          <w:rFonts w:ascii="Cambria" w:hAnsi="Cambria"/>
          <w:bCs/>
          <w:iCs/>
        </w:rPr>
        <w:t>ini</w:t>
      </w:r>
      <w:proofErr w:type="spellEnd"/>
      <w:r w:rsidRPr="00F42E4B">
        <w:rPr>
          <w:rFonts w:ascii="Cambria" w:hAnsi="Cambria"/>
          <w:bCs/>
          <w:iCs/>
        </w:rPr>
        <w:t xml:space="preserve"> sangat </w:t>
      </w:r>
      <w:proofErr w:type="spellStart"/>
      <w:r w:rsidRPr="00F42E4B">
        <w:rPr>
          <w:rFonts w:ascii="Cambria" w:hAnsi="Cambria"/>
          <w:bCs/>
          <w:iCs/>
        </w:rPr>
        <w:t>penting</w:t>
      </w:r>
      <w:proofErr w:type="spellEnd"/>
      <w:r w:rsidRPr="00F42E4B">
        <w:rPr>
          <w:rFonts w:ascii="Cambria" w:hAnsi="Cambria"/>
          <w:bCs/>
          <w:iCs/>
        </w:rPr>
        <w:t xml:space="preserve"> </w:t>
      </w:r>
      <w:proofErr w:type="spellStart"/>
      <w:r w:rsidRPr="00F42E4B">
        <w:rPr>
          <w:rFonts w:ascii="Cambria" w:hAnsi="Cambria"/>
          <w:bCs/>
          <w:iCs/>
        </w:rPr>
        <w:t>ketika</w:t>
      </w:r>
      <w:proofErr w:type="spellEnd"/>
      <w:r w:rsidRPr="00F42E4B">
        <w:rPr>
          <w:rFonts w:ascii="Cambria" w:hAnsi="Cambria"/>
          <w:bCs/>
          <w:iCs/>
        </w:rPr>
        <w:t xml:space="preserve"> </w:t>
      </w:r>
      <w:proofErr w:type="spellStart"/>
      <w:r w:rsidRPr="00F42E4B">
        <w:rPr>
          <w:rFonts w:ascii="Cambria" w:hAnsi="Cambria"/>
          <w:bCs/>
          <w:iCs/>
        </w:rPr>
        <w:t>dihadapkan</w:t>
      </w:r>
      <w:proofErr w:type="spellEnd"/>
      <w:r w:rsidRPr="00F42E4B">
        <w:rPr>
          <w:rFonts w:ascii="Cambria" w:hAnsi="Cambria"/>
          <w:bCs/>
          <w:iCs/>
        </w:rPr>
        <w:t xml:space="preserve"> </w:t>
      </w:r>
      <w:proofErr w:type="spellStart"/>
      <w:r w:rsidRPr="00F42E4B">
        <w:rPr>
          <w:rFonts w:ascii="Cambria" w:hAnsi="Cambria"/>
          <w:bCs/>
          <w:iCs/>
        </w:rPr>
        <w:t>dengan</w:t>
      </w:r>
      <w:proofErr w:type="spellEnd"/>
      <w:r w:rsidRPr="00F42E4B">
        <w:rPr>
          <w:rFonts w:ascii="Cambria" w:hAnsi="Cambria"/>
          <w:bCs/>
          <w:iCs/>
        </w:rPr>
        <w:t xml:space="preserve"> </w:t>
      </w:r>
      <w:proofErr w:type="spellStart"/>
      <w:r w:rsidRPr="00F42E4B">
        <w:rPr>
          <w:rFonts w:ascii="Cambria" w:hAnsi="Cambria"/>
          <w:bCs/>
          <w:iCs/>
        </w:rPr>
        <w:t>volatilitas</w:t>
      </w:r>
      <w:proofErr w:type="spellEnd"/>
      <w:r w:rsidRPr="00F42E4B">
        <w:rPr>
          <w:rFonts w:ascii="Cambria" w:hAnsi="Cambria"/>
          <w:bCs/>
          <w:iCs/>
        </w:rPr>
        <w:t xml:space="preserve"> bonus </w:t>
      </w:r>
      <w:proofErr w:type="spellStart"/>
      <w:r w:rsidRPr="00F42E4B">
        <w:rPr>
          <w:rFonts w:ascii="Cambria" w:hAnsi="Cambria"/>
          <w:bCs/>
          <w:iCs/>
        </w:rPr>
        <w:t>demografi</w:t>
      </w:r>
      <w:proofErr w:type="spellEnd"/>
      <w:r w:rsidRPr="00F42E4B">
        <w:rPr>
          <w:rFonts w:ascii="Cambria" w:hAnsi="Cambria"/>
          <w:bCs/>
          <w:iCs/>
        </w:rPr>
        <w:t xml:space="preserve"> yang </w:t>
      </w:r>
      <w:proofErr w:type="spellStart"/>
      <w:r w:rsidRPr="00F42E4B">
        <w:rPr>
          <w:rFonts w:ascii="Cambria" w:hAnsi="Cambria"/>
          <w:bCs/>
          <w:iCs/>
        </w:rPr>
        <w:t>diharapkan</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waktu</w:t>
      </w:r>
      <w:proofErr w:type="spellEnd"/>
      <w:r w:rsidRPr="00F42E4B">
        <w:rPr>
          <w:rFonts w:ascii="Cambria" w:hAnsi="Cambria"/>
          <w:bCs/>
          <w:iCs/>
        </w:rPr>
        <w:t xml:space="preserve"> </w:t>
      </w:r>
      <w:proofErr w:type="spellStart"/>
      <w:r w:rsidRPr="00F42E4B">
        <w:rPr>
          <w:rFonts w:ascii="Cambria" w:hAnsi="Cambria"/>
          <w:bCs/>
          <w:iCs/>
        </w:rPr>
        <w:t>dekat</w:t>
      </w:r>
      <w:proofErr w:type="spellEnd"/>
      <w:r w:rsidRPr="00F42E4B">
        <w:rPr>
          <w:rFonts w:ascii="Cambria" w:hAnsi="Cambria"/>
          <w:bCs/>
          <w:iCs/>
        </w:rPr>
        <w:t xml:space="preserve"> masa </w:t>
      </w:r>
      <w:proofErr w:type="spellStart"/>
      <w:r w:rsidRPr="00F42E4B">
        <w:rPr>
          <w:rFonts w:ascii="Cambria" w:hAnsi="Cambria"/>
          <w:bCs/>
          <w:iCs/>
        </w:rPr>
        <w:t>depan</w:t>
      </w:r>
      <w:proofErr w:type="spellEnd"/>
      <w:r w:rsidRPr="00F42E4B">
        <w:rPr>
          <w:rFonts w:ascii="Cambria" w:hAnsi="Cambria"/>
          <w:bCs/>
          <w:iCs/>
        </w:rPr>
        <w:t>.</w:t>
      </w:r>
    </w:p>
    <w:p w14:paraId="62CFFF35" w14:textId="77777777" w:rsidR="00F42E4B" w:rsidRPr="00F42E4B" w:rsidRDefault="00F42E4B" w:rsidP="00F42E4B">
      <w:pPr>
        <w:numPr>
          <w:ilvl w:val="0"/>
          <w:numId w:val="40"/>
        </w:numPr>
        <w:tabs>
          <w:tab w:val="left" w:pos="3851"/>
        </w:tabs>
        <w:jc w:val="both"/>
        <w:rPr>
          <w:rFonts w:ascii="Cambria" w:hAnsi="Cambria"/>
          <w:b/>
          <w:bCs/>
          <w:iCs/>
        </w:rPr>
      </w:pPr>
      <w:bookmarkStart w:id="15" w:name="_Hlk121739690"/>
      <w:r w:rsidRPr="00F42E4B">
        <w:rPr>
          <w:rFonts w:ascii="Cambria" w:hAnsi="Cambria"/>
          <w:b/>
          <w:bCs/>
          <w:iCs/>
        </w:rPr>
        <w:t xml:space="preserve">Pemuda GMIM </w:t>
      </w:r>
      <w:proofErr w:type="spellStart"/>
      <w:r w:rsidRPr="00F42E4B">
        <w:rPr>
          <w:rFonts w:ascii="Cambria" w:hAnsi="Cambria"/>
          <w:b/>
          <w:bCs/>
          <w:iCs/>
        </w:rPr>
        <w:t>menjadikan</w:t>
      </w:r>
      <w:proofErr w:type="spellEnd"/>
      <w:r w:rsidRPr="00F42E4B">
        <w:rPr>
          <w:rFonts w:ascii="Cambria" w:hAnsi="Cambria"/>
          <w:b/>
          <w:bCs/>
          <w:iCs/>
        </w:rPr>
        <w:t xml:space="preserve"> Pancasila </w:t>
      </w:r>
      <w:proofErr w:type="spellStart"/>
      <w:r w:rsidRPr="00F42E4B">
        <w:rPr>
          <w:rFonts w:ascii="Cambria" w:hAnsi="Cambria"/>
          <w:b/>
          <w:bCs/>
          <w:iCs/>
        </w:rPr>
        <w:t>sebagai</w:t>
      </w:r>
      <w:proofErr w:type="spellEnd"/>
      <w:r w:rsidRPr="00F42E4B">
        <w:rPr>
          <w:rFonts w:ascii="Cambria" w:hAnsi="Cambria"/>
          <w:b/>
          <w:bCs/>
          <w:iCs/>
        </w:rPr>
        <w:t xml:space="preserve"> </w:t>
      </w:r>
      <w:proofErr w:type="spellStart"/>
      <w:r w:rsidRPr="00F42E4B">
        <w:rPr>
          <w:rFonts w:ascii="Cambria" w:hAnsi="Cambria"/>
          <w:b/>
          <w:bCs/>
          <w:iCs/>
        </w:rPr>
        <w:t>Kearifan</w:t>
      </w:r>
      <w:proofErr w:type="spellEnd"/>
      <w:r w:rsidRPr="00F42E4B">
        <w:rPr>
          <w:rFonts w:ascii="Cambria" w:hAnsi="Cambria"/>
          <w:b/>
          <w:bCs/>
          <w:iCs/>
        </w:rPr>
        <w:t xml:space="preserve"> </w:t>
      </w:r>
      <w:proofErr w:type="spellStart"/>
      <w:r w:rsidRPr="00F42E4B">
        <w:rPr>
          <w:rFonts w:ascii="Cambria" w:hAnsi="Cambria"/>
          <w:b/>
          <w:bCs/>
          <w:iCs/>
        </w:rPr>
        <w:t>Lokal</w:t>
      </w:r>
      <w:proofErr w:type="spellEnd"/>
      <w:r w:rsidRPr="00F42E4B">
        <w:rPr>
          <w:rFonts w:ascii="Cambria" w:hAnsi="Cambria"/>
          <w:b/>
          <w:bCs/>
          <w:i/>
          <w:iCs/>
        </w:rPr>
        <w:t>.</w:t>
      </w:r>
    </w:p>
    <w:bookmarkEnd w:id="15"/>
    <w:p w14:paraId="607E841F" w14:textId="77777777" w:rsidR="00F42E4B" w:rsidRPr="00F42E4B" w:rsidRDefault="00F42E4B" w:rsidP="00F42E4B">
      <w:pPr>
        <w:tabs>
          <w:tab w:val="left" w:pos="3851"/>
        </w:tabs>
        <w:ind w:firstLine="720"/>
        <w:jc w:val="both"/>
        <w:rPr>
          <w:rFonts w:ascii="Cambria" w:hAnsi="Cambria"/>
          <w:bCs/>
          <w:iCs/>
        </w:rPr>
      </w:pPr>
      <w:proofErr w:type="spellStart"/>
      <w:r w:rsidRPr="00F42E4B">
        <w:rPr>
          <w:rFonts w:ascii="Cambria" w:hAnsi="Cambria"/>
          <w:bCs/>
          <w:iCs/>
        </w:rPr>
        <w:t>Kearifan</w:t>
      </w:r>
      <w:proofErr w:type="spellEnd"/>
      <w:r w:rsidRPr="00F42E4B">
        <w:rPr>
          <w:rFonts w:ascii="Cambria" w:hAnsi="Cambria"/>
          <w:bCs/>
          <w:iCs/>
        </w:rPr>
        <w:t xml:space="preserve"> </w:t>
      </w:r>
      <w:proofErr w:type="spellStart"/>
      <w:r w:rsidRPr="00F42E4B">
        <w:rPr>
          <w:rFonts w:ascii="Cambria" w:hAnsi="Cambria"/>
          <w:bCs/>
          <w:iCs/>
        </w:rPr>
        <w:t>lokal</w:t>
      </w:r>
      <w:proofErr w:type="spellEnd"/>
      <w:r w:rsidRPr="00F42E4B">
        <w:rPr>
          <w:rFonts w:ascii="Cambria" w:hAnsi="Cambria"/>
          <w:bCs/>
          <w:iCs/>
        </w:rPr>
        <w:t xml:space="preserve"> pada </w:t>
      </w:r>
      <w:proofErr w:type="spellStart"/>
      <w:r w:rsidRPr="00F42E4B">
        <w:rPr>
          <w:rFonts w:ascii="Cambria" w:hAnsi="Cambria"/>
          <w:bCs/>
          <w:iCs/>
        </w:rPr>
        <w:t>dasarnya</w:t>
      </w:r>
      <w:proofErr w:type="spellEnd"/>
      <w:r w:rsidRPr="00F42E4B">
        <w:rPr>
          <w:rFonts w:ascii="Cambria" w:hAnsi="Cambria"/>
          <w:bCs/>
          <w:iCs/>
        </w:rPr>
        <w:t xml:space="preserve"> </w:t>
      </w:r>
      <w:proofErr w:type="spellStart"/>
      <w:r w:rsidRPr="00F42E4B">
        <w:rPr>
          <w:rFonts w:ascii="Cambria" w:hAnsi="Cambria"/>
          <w:bCs/>
          <w:iCs/>
        </w:rPr>
        <w:t>bersifat</w:t>
      </w:r>
      <w:proofErr w:type="spellEnd"/>
      <w:r w:rsidRPr="00F42E4B">
        <w:rPr>
          <w:rFonts w:ascii="Cambria" w:hAnsi="Cambria"/>
          <w:bCs/>
          <w:iCs/>
        </w:rPr>
        <w:t xml:space="preserve"> </w:t>
      </w:r>
      <w:proofErr w:type="spellStart"/>
      <w:r w:rsidRPr="00F42E4B">
        <w:rPr>
          <w:rFonts w:ascii="Cambria" w:hAnsi="Cambria"/>
          <w:bCs/>
          <w:iCs/>
        </w:rPr>
        <w:t>adaptif</w:t>
      </w:r>
      <w:proofErr w:type="spellEnd"/>
      <w:r w:rsidRPr="00F42E4B">
        <w:rPr>
          <w:rFonts w:ascii="Cambria" w:hAnsi="Cambria"/>
          <w:bCs/>
          <w:iCs/>
        </w:rPr>
        <w:t xml:space="preserve">. </w:t>
      </w:r>
      <w:proofErr w:type="spellStart"/>
      <w:r w:rsidRPr="00F42E4B">
        <w:rPr>
          <w:rFonts w:ascii="Cambria" w:hAnsi="Cambria"/>
          <w:bCs/>
          <w:iCs/>
        </w:rPr>
        <w:t>Sehingga</w:t>
      </w:r>
      <w:proofErr w:type="spellEnd"/>
      <w:r w:rsidRPr="00F42E4B">
        <w:rPr>
          <w:rFonts w:ascii="Cambria" w:hAnsi="Cambria"/>
          <w:bCs/>
          <w:iCs/>
        </w:rPr>
        <w:t xml:space="preserve"> </w:t>
      </w:r>
      <w:proofErr w:type="spellStart"/>
      <w:r w:rsidRPr="00F42E4B">
        <w:rPr>
          <w:rFonts w:ascii="Cambria" w:hAnsi="Cambria"/>
          <w:bCs/>
          <w:iCs/>
        </w:rPr>
        <w:t>kearifan</w:t>
      </w:r>
      <w:proofErr w:type="spellEnd"/>
      <w:r w:rsidRPr="00F42E4B">
        <w:rPr>
          <w:rFonts w:ascii="Cambria" w:hAnsi="Cambria"/>
          <w:bCs/>
          <w:iCs/>
        </w:rPr>
        <w:t xml:space="preserve"> </w:t>
      </w:r>
      <w:proofErr w:type="spellStart"/>
      <w:r w:rsidRPr="00F42E4B">
        <w:rPr>
          <w:rFonts w:ascii="Cambria" w:hAnsi="Cambria"/>
          <w:bCs/>
          <w:iCs/>
        </w:rPr>
        <w:t>lokal</w:t>
      </w:r>
      <w:proofErr w:type="spellEnd"/>
      <w:r w:rsidRPr="00F42E4B">
        <w:rPr>
          <w:rFonts w:ascii="Cambria" w:hAnsi="Cambria"/>
          <w:bCs/>
          <w:iCs/>
        </w:rPr>
        <w:t xml:space="preserve"> </w:t>
      </w:r>
      <w:proofErr w:type="spellStart"/>
      <w:r w:rsidRPr="00F42E4B">
        <w:rPr>
          <w:rFonts w:ascii="Cambria" w:hAnsi="Cambria"/>
          <w:bCs/>
          <w:iCs/>
        </w:rPr>
        <w:t>dapat</w:t>
      </w:r>
      <w:proofErr w:type="spellEnd"/>
      <w:r w:rsidRPr="00F42E4B">
        <w:rPr>
          <w:rFonts w:ascii="Cambria" w:hAnsi="Cambria"/>
          <w:bCs/>
          <w:iCs/>
        </w:rPr>
        <w:t xml:space="preserve"> </w:t>
      </w:r>
      <w:proofErr w:type="spellStart"/>
      <w:r w:rsidRPr="00F42E4B">
        <w:rPr>
          <w:rFonts w:ascii="Cambria" w:hAnsi="Cambria"/>
          <w:bCs/>
          <w:iCs/>
        </w:rPr>
        <w:t>bermanfaat</w:t>
      </w:r>
      <w:proofErr w:type="spellEnd"/>
      <w:r w:rsidRPr="00F42E4B">
        <w:rPr>
          <w:rFonts w:ascii="Cambria" w:hAnsi="Cambria"/>
          <w:bCs/>
          <w:iCs/>
        </w:rPr>
        <w:t xml:space="preserve"> </w:t>
      </w:r>
      <w:proofErr w:type="spellStart"/>
      <w:r w:rsidRPr="00F42E4B">
        <w:rPr>
          <w:rFonts w:ascii="Cambria" w:hAnsi="Cambria"/>
          <w:bCs/>
          <w:iCs/>
        </w:rPr>
        <w:t>sebagai</w:t>
      </w:r>
      <w:proofErr w:type="spellEnd"/>
      <w:r w:rsidRPr="00F42E4B">
        <w:rPr>
          <w:rFonts w:ascii="Cambria" w:hAnsi="Cambria"/>
          <w:bCs/>
          <w:iCs/>
        </w:rPr>
        <w:t xml:space="preserve"> </w:t>
      </w:r>
      <w:proofErr w:type="spellStart"/>
      <w:r w:rsidRPr="00F42E4B">
        <w:rPr>
          <w:rFonts w:ascii="Cambria" w:hAnsi="Cambria"/>
          <w:bCs/>
          <w:iCs/>
        </w:rPr>
        <w:t>alat</w:t>
      </w:r>
      <w:proofErr w:type="spellEnd"/>
      <w:r w:rsidRPr="00F42E4B">
        <w:rPr>
          <w:rFonts w:ascii="Cambria" w:hAnsi="Cambria"/>
          <w:bCs/>
          <w:iCs/>
        </w:rPr>
        <w:t xml:space="preserve"> </w:t>
      </w:r>
      <w:proofErr w:type="spellStart"/>
      <w:r w:rsidRPr="00F42E4B">
        <w:rPr>
          <w:rFonts w:ascii="Cambria" w:hAnsi="Cambria"/>
          <w:bCs/>
          <w:iCs/>
        </w:rPr>
        <w:t>ukur</w:t>
      </w:r>
      <w:proofErr w:type="spellEnd"/>
      <w:r w:rsidRPr="00F42E4B">
        <w:rPr>
          <w:rFonts w:ascii="Cambria" w:hAnsi="Cambria"/>
          <w:bCs/>
          <w:iCs/>
        </w:rPr>
        <w:t xml:space="preserve"> </w:t>
      </w:r>
      <w:proofErr w:type="spellStart"/>
      <w:r w:rsidRPr="00F42E4B">
        <w:rPr>
          <w:rFonts w:ascii="Cambria" w:hAnsi="Cambria"/>
          <w:bCs/>
          <w:iCs/>
        </w:rPr>
        <w:t>segala</w:t>
      </w:r>
      <w:proofErr w:type="spellEnd"/>
      <w:r w:rsidRPr="00F42E4B">
        <w:rPr>
          <w:rFonts w:ascii="Cambria" w:hAnsi="Cambria"/>
          <w:bCs/>
          <w:iCs/>
        </w:rPr>
        <w:t xml:space="preserve"> </w:t>
      </w:r>
      <w:proofErr w:type="spellStart"/>
      <w:r w:rsidRPr="00F42E4B">
        <w:rPr>
          <w:rFonts w:ascii="Cambria" w:hAnsi="Cambria"/>
          <w:bCs/>
          <w:iCs/>
        </w:rPr>
        <w:t>aspek</w:t>
      </w:r>
      <w:proofErr w:type="spellEnd"/>
      <w:r w:rsidRPr="00F42E4B">
        <w:rPr>
          <w:rFonts w:ascii="Cambria" w:hAnsi="Cambria"/>
          <w:bCs/>
          <w:iCs/>
        </w:rPr>
        <w:t xml:space="preserve"> yang </w:t>
      </w:r>
      <w:proofErr w:type="spellStart"/>
      <w:r w:rsidRPr="00F42E4B">
        <w:rPr>
          <w:rFonts w:ascii="Cambria" w:hAnsi="Cambria"/>
          <w:bCs/>
          <w:iCs/>
        </w:rPr>
        <w:t>dibawa</w:t>
      </w:r>
      <w:proofErr w:type="spellEnd"/>
      <w:r w:rsidRPr="00F42E4B">
        <w:rPr>
          <w:rFonts w:ascii="Cambria" w:hAnsi="Cambria"/>
          <w:bCs/>
          <w:iCs/>
        </w:rPr>
        <w:t xml:space="preserve"> oleh </w:t>
      </w:r>
      <w:proofErr w:type="spellStart"/>
      <w:r w:rsidRPr="00F42E4B">
        <w:rPr>
          <w:rFonts w:ascii="Cambria" w:hAnsi="Cambria"/>
          <w:bCs/>
          <w:iCs/>
        </w:rPr>
        <w:t>globalisasi</w:t>
      </w:r>
      <w:proofErr w:type="spellEnd"/>
      <w:r w:rsidRPr="00F42E4B">
        <w:rPr>
          <w:rFonts w:ascii="Cambria" w:hAnsi="Cambria"/>
          <w:bCs/>
          <w:iCs/>
        </w:rPr>
        <w:t xml:space="preserve">. </w:t>
      </w:r>
      <w:proofErr w:type="spellStart"/>
      <w:r w:rsidRPr="00F42E4B">
        <w:rPr>
          <w:rFonts w:ascii="Cambria" w:hAnsi="Cambria"/>
          <w:bCs/>
          <w:iCs/>
        </w:rPr>
        <w:t>Singkatnya</w:t>
      </w:r>
      <w:proofErr w:type="spellEnd"/>
      <w:r w:rsidRPr="00F42E4B">
        <w:rPr>
          <w:rFonts w:ascii="Cambria" w:hAnsi="Cambria"/>
          <w:bCs/>
          <w:iCs/>
        </w:rPr>
        <w:t xml:space="preserve">, </w:t>
      </w:r>
      <w:proofErr w:type="spellStart"/>
      <w:r w:rsidRPr="00F42E4B">
        <w:rPr>
          <w:rFonts w:ascii="Cambria" w:hAnsi="Cambria"/>
          <w:bCs/>
          <w:iCs/>
        </w:rPr>
        <w:t>bangsa</w:t>
      </w:r>
      <w:proofErr w:type="spellEnd"/>
      <w:r w:rsidRPr="00F42E4B">
        <w:rPr>
          <w:rFonts w:ascii="Cambria" w:hAnsi="Cambria"/>
          <w:bCs/>
          <w:iCs/>
        </w:rPr>
        <w:t xml:space="preserve"> Indonesia </w:t>
      </w:r>
      <w:proofErr w:type="spellStart"/>
      <w:r w:rsidRPr="00F42E4B">
        <w:rPr>
          <w:rFonts w:ascii="Cambria" w:hAnsi="Cambria"/>
          <w:bCs/>
          <w:iCs/>
        </w:rPr>
        <w:t>dapat</w:t>
      </w:r>
      <w:proofErr w:type="spellEnd"/>
      <w:r w:rsidRPr="00F42E4B">
        <w:rPr>
          <w:rFonts w:ascii="Cambria" w:hAnsi="Cambria"/>
          <w:bCs/>
          <w:iCs/>
        </w:rPr>
        <w:t xml:space="preserve"> </w:t>
      </w:r>
      <w:proofErr w:type="spellStart"/>
      <w:r w:rsidRPr="00F42E4B">
        <w:rPr>
          <w:rFonts w:ascii="Cambria" w:hAnsi="Cambria"/>
          <w:bCs/>
          <w:iCs/>
        </w:rPr>
        <w:t>membuka</w:t>
      </w:r>
      <w:proofErr w:type="spellEnd"/>
      <w:r w:rsidRPr="00F42E4B">
        <w:rPr>
          <w:rFonts w:ascii="Cambria" w:hAnsi="Cambria"/>
          <w:bCs/>
          <w:iCs/>
        </w:rPr>
        <w:t xml:space="preserve"> </w:t>
      </w:r>
      <w:proofErr w:type="spellStart"/>
      <w:r w:rsidRPr="00F42E4B">
        <w:rPr>
          <w:rFonts w:ascii="Cambria" w:hAnsi="Cambria"/>
          <w:bCs/>
          <w:iCs/>
        </w:rPr>
        <w:t>akses</w:t>
      </w:r>
      <w:proofErr w:type="spellEnd"/>
      <w:r w:rsidRPr="00F42E4B">
        <w:rPr>
          <w:rFonts w:ascii="Cambria" w:hAnsi="Cambria"/>
          <w:bCs/>
          <w:iCs/>
        </w:rPr>
        <w:t xml:space="preserve"> </w:t>
      </w:r>
      <w:proofErr w:type="spellStart"/>
      <w:r w:rsidRPr="00F42E4B">
        <w:rPr>
          <w:rFonts w:ascii="Cambria" w:hAnsi="Cambria"/>
          <w:bCs/>
          <w:iCs/>
        </w:rPr>
        <w:t>ke</w:t>
      </w:r>
      <w:proofErr w:type="spellEnd"/>
      <w:r w:rsidRPr="00F42E4B">
        <w:rPr>
          <w:rFonts w:ascii="Cambria" w:hAnsi="Cambria"/>
          <w:bCs/>
          <w:iCs/>
        </w:rPr>
        <w:t xml:space="preserve"> dunia </w:t>
      </w:r>
      <w:proofErr w:type="spellStart"/>
      <w:r w:rsidRPr="00F42E4B">
        <w:rPr>
          <w:rFonts w:ascii="Cambria" w:hAnsi="Cambria"/>
          <w:bCs/>
          <w:iCs/>
        </w:rPr>
        <w:t>luar</w:t>
      </w:r>
      <w:proofErr w:type="spellEnd"/>
      <w:r w:rsidRPr="00F42E4B">
        <w:rPr>
          <w:rFonts w:ascii="Cambria" w:hAnsi="Cambria"/>
          <w:bCs/>
          <w:iCs/>
        </w:rPr>
        <w:t xml:space="preserve"> </w:t>
      </w:r>
      <w:proofErr w:type="spellStart"/>
      <w:r w:rsidRPr="00F42E4B">
        <w:rPr>
          <w:rFonts w:ascii="Cambria" w:hAnsi="Cambria"/>
          <w:bCs/>
          <w:iCs/>
        </w:rPr>
        <w:t>tanpa</w:t>
      </w:r>
      <w:proofErr w:type="spellEnd"/>
      <w:r w:rsidRPr="00F42E4B">
        <w:rPr>
          <w:rFonts w:ascii="Cambria" w:hAnsi="Cambria"/>
          <w:bCs/>
          <w:iCs/>
        </w:rPr>
        <w:t xml:space="preserve"> </w:t>
      </w:r>
      <w:proofErr w:type="spellStart"/>
      <w:r w:rsidRPr="00F42E4B">
        <w:rPr>
          <w:rFonts w:ascii="Cambria" w:hAnsi="Cambria"/>
          <w:bCs/>
          <w:iCs/>
        </w:rPr>
        <w:t>mengkhawatirkan</w:t>
      </w:r>
      <w:proofErr w:type="spellEnd"/>
      <w:r w:rsidRPr="00F42E4B">
        <w:rPr>
          <w:rFonts w:ascii="Cambria" w:hAnsi="Cambria"/>
          <w:bCs/>
          <w:iCs/>
        </w:rPr>
        <w:t xml:space="preserve"> </w:t>
      </w:r>
      <w:proofErr w:type="spellStart"/>
      <w:r w:rsidRPr="00F42E4B">
        <w:rPr>
          <w:rFonts w:ascii="Cambria" w:hAnsi="Cambria"/>
          <w:bCs/>
          <w:iCs/>
        </w:rPr>
        <w:t>dampak</w:t>
      </w:r>
      <w:proofErr w:type="spellEnd"/>
      <w:r w:rsidRPr="00F42E4B">
        <w:rPr>
          <w:rFonts w:ascii="Cambria" w:hAnsi="Cambria"/>
          <w:bCs/>
          <w:iCs/>
        </w:rPr>
        <w:t xml:space="preserve"> </w:t>
      </w:r>
      <w:proofErr w:type="spellStart"/>
      <w:r w:rsidRPr="00F42E4B">
        <w:rPr>
          <w:rFonts w:ascii="Cambria" w:hAnsi="Cambria"/>
          <w:bCs/>
          <w:iCs/>
        </w:rPr>
        <w:t>nasionalnya</w:t>
      </w:r>
      <w:proofErr w:type="spellEnd"/>
      <w:r w:rsidRPr="00F42E4B">
        <w:rPr>
          <w:rFonts w:ascii="Cambria" w:hAnsi="Cambria"/>
          <w:bCs/>
          <w:iCs/>
        </w:rPr>
        <w:t xml:space="preserve"> </w:t>
      </w:r>
      <w:proofErr w:type="spellStart"/>
      <w:r w:rsidRPr="00F42E4B">
        <w:rPr>
          <w:rFonts w:ascii="Cambria" w:hAnsi="Cambria"/>
          <w:bCs/>
          <w:iCs/>
        </w:rPr>
        <w:t>seperti</w:t>
      </w:r>
      <w:proofErr w:type="spellEnd"/>
      <w:r w:rsidRPr="00F42E4B">
        <w:rPr>
          <w:rFonts w:ascii="Cambria" w:hAnsi="Cambria"/>
          <w:bCs/>
          <w:iCs/>
        </w:rPr>
        <w:t xml:space="preserve"> </w:t>
      </w:r>
      <w:proofErr w:type="spellStart"/>
      <w:r w:rsidRPr="00F42E4B">
        <w:rPr>
          <w:rFonts w:ascii="Cambria" w:hAnsi="Cambria"/>
          <w:bCs/>
          <w:iCs/>
        </w:rPr>
        <w:t>tergerusnya</w:t>
      </w:r>
      <w:proofErr w:type="spellEnd"/>
      <w:r w:rsidRPr="00F42E4B">
        <w:rPr>
          <w:rFonts w:ascii="Cambria" w:hAnsi="Cambria"/>
          <w:bCs/>
          <w:iCs/>
        </w:rPr>
        <w:t xml:space="preserve"> </w:t>
      </w:r>
      <w:proofErr w:type="spellStart"/>
      <w:r w:rsidRPr="00F42E4B">
        <w:rPr>
          <w:rFonts w:ascii="Cambria" w:hAnsi="Cambria"/>
          <w:bCs/>
          <w:iCs/>
        </w:rPr>
        <w:t>identitas</w:t>
      </w:r>
      <w:proofErr w:type="spellEnd"/>
      <w:r w:rsidRPr="00F42E4B">
        <w:rPr>
          <w:rFonts w:ascii="Cambria" w:hAnsi="Cambria"/>
          <w:bCs/>
          <w:iCs/>
        </w:rPr>
        <w:t xml:space="preserve"> </w:t>
      </w:r>
      <w:proofErr w:type="spellStart"/>
      <w:r w:rsidRPr="00F42E4B">
        <w:rPr>
          <w:rFonts w:ascii="Cambria" w:hAnsi="Cambria"/>
          <w:bCs/>
          <w:iCs/>
        </w:rPr>
        <w:t>nasional</w:t>
      </w:r>
      <w:proofErr w:type="spellEnd"/>
      <w:r w:rsidRPr="00F42E4B">
        <w:rPr>
          <w:rFonts w:ascii="Cambria" w:hAnsi="Cambria"/>
          <w:bCs/>
          <w:iCs/>
        </w:rPr>
        <w:t xml:space="preserve"> </w:t>
      </w:r>
      <w:proofErr w:type="spellStart"/>
      <w:r w:rsidRPr="00F42E4B">
        <w:rPr>
          <w:rFonts w:ascii="Cambria" w:hAnsi="Cambria"/>
          <w:bCs/>
          <w:iCs/>
        </w:rPr>
        <w:t>atau</w:t>
      </w:r>
      <w:proofErr w:type="spellEnd"/>
      <w:r w:rsidRPr="00F42E4B">
        <w:rPr>
          <w:rFonts w:ascii="Cambria" w:hAnsi="Cambria"/>
          <w:bCs/>
          <w:iCs/>
        </w:rPr>
        <w:t xml:space="preserve"> </w:t>
      </w:r>
      <w:proofErr w:type="spellStart"/>
      <w:r w:rsidRPr="00F42E4B">
        <w:rPr>
          <w:rFonts w:ascii="Cambria" w:hAnsi="Cambria"/>
          <w:bCs/>
          <w:iCs/>
        </w:rPr>
        <w:t>tumbuhnya</w:t>
      </w:r>
      <w:proofErr w:type="spellEnd"/>
      <w:r w:rsidRPr="00F42E4B">
        <w:rPr>
          <w:rFonts w:ascii="Cambria" w:hAnsi="Cambria"/>
          <w:bCs/>
          <w:iCs/>
        </w:rPr>
        <w:t xml:space="preserve"> </w:t>
      </w:r>
      <w:proofErr w:type="spellStart"/>
      <w:r w:rsidRPr="00F42E4B">
        <w:rPr>
          <w:rFonts w:ascii="Cambria" w:hAnsi="Cambria"/>
          <w:bCs/>
          <w:iCs/>
        </w:rPr>
        <w:t>konsumerisme</w:t>
      </w:r>
      <w:proofErr w:type="spellEnd"/>
      <w:r w:rsidRPr="00F42E4B">
        <w:rPr>
          <w:rFonts w:ascii="Cambria" w:hAnsi="Cambria"/>
          <w:bCs/>
          <w:iCs/>
        </w:rPr>
        <w:t xml:space="preserve">. </w:t>
      </w:r>
      <w:proofErr w:type="spellStart"/>
      <w:r w:rsidRPr="00F42E4B">
        <w:rPr>
          <w:rFonts w:ascii="Cambria" w:hAnsi="Cambria"/>
          <w:bCs/>
          <w:iCs/>
        </w:rPr>
        <w:t>Dengan</w:t>
      </w:r>
      <w:proofErr w:type="spellEnd"/>
      <w:r w:rsidRPr="00F42E4B">
        <w:rPr>
          <w:rFonts w:ascii="Cambria" w:hAnsi="Cambria"/>
          <w:bCs/>
          <w:iCs/>
        </w:rPr>
        <w:t xml:space="preserve"> </w:t>
      </w:r>
      <w:proofErr w:type="spellStart"/>
      <w:r w:rsidRPr="00F42E4B">
        <w:rPr>
          <w:rFonts w:ascii="Cambria" w:hAnsi="Cambria"/>
          <w:bCs/>
          <w:iCs/>
        </w:rPr>
        <w:t>syarat</w:t>
      </w:r>
      <w:proofErr w:type="spellEnd"/>
      <w:r w:rsidRPr="00F42E4B">
        <w:rPr>
          <w:rFonts w:ascii="Cambria" w:hAnsi="Cambria"/>
          <w:bCs/>
          <w:iCs/>
        </w:rPr>
        <w:t xml:space="preserve"> </w:t>
      </w:r>
      <w:proofErr w:type="spellStart"/>
      <w:r w:rsidRPr="00F42E4B">
        <w:rPr>
          <w:rFonts w:ascii="Cambria" w:hAnsi="Cambria"/>
          <w:bCs/>
          <w:iCs/>
        </w:rPr>
        <w:t>menerapkan</w:t>
      </w:r>
      <w:proofErr w:type="spellEnd"/>
      <w:r w:rsidRPr="00F42E4B">
        <w:rPr>
          <w:rFonts w:ascii="Cambria" w:hAnsi="Cambria"/>
          <w:bCs/>
          <w:iCs/>
        </w:rPr>
        <w:t xml:space="preserve"> </w:t>
      </w:r>
      <w:proofErr w:type="spellStart"/>
      <w:r w:rsidRPr="00F42E4B">
        <w:rPr>
          <w:rFonts w:ascii="Cambria" w:hAnsi="Cambria"/>
          <w:bCs/>
          <w:iCs/>
        </w:rPr>
        <w:t>nilai-nilai</w:t>
      </w:r>
      <w:proofErr w:type="spellEnd"/>
      <w:r w:rsidRPr="00F42E4B">
        <w:rPr>
          <w:rFonts w:ascii="Cambria" w:hAnsi="Cambria"/>
          <w:bCs/>
          <w:iCs/>
        </w:rPr>
        <w:t xml:space="preserve"> </w:t>
      </w:r>
      <w:proofErr w:type="spellStart"/>
      <w:r w:rsidRPr="00F42E4B">
        <w:rPr>
          <w:rFonts w:ascii="Cambria" w:hAnsi="Cambria"/>
          <w:bCs/>
          <w:iCs/>
        </w:rPr>
        <w:t>kearifan</w:t>
      </w:r>
      <w:proofErr w:type="spellEnd"/>
      <w:r w:rsidRPr="00F42E4B">
        <w:rPr>
          <w:rFonts w:ascii="Cambria" w:hAnsi="Cambria"/>
          <w:bCs/>
          <w:iCs/>
        </w:rPr>
        <w:t xml:space="preserve"> </w:t>
      </w:r>
      <w:proofErr w:type="spellStart"/>
      <w:r w:rsidRPr="00F42E4B">
        <w:rPr>
          <w:rFonts w:ascii="Cambria" w:hAnsi="Cambria"/>
          <w:bCs/>
          <w:iCs/>
        </w:rPr>
        <w:t>lokal</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hal</w:t>
      </w:r>
      <w:proofErr w:type="spellEnd"/>
      <w:r w:rsidRPr="00F42E4B">
        <w:rPr>
          <w:rFonts w:ascii="Cambria" w:hAnsi="Cambria"/>
          <w:bCs/>
          <w:iCs/>
        </w:rPr>
        <w:t xml:space="preserve"> </w:t>
      </w:r>
      <w:proofErr w:type="spellStart"/>
      <w:r w:rsidRPr="00F42E4B">
        <w:rPr>
          <w:rFonts w:ascii="Cambria" w:hAnsi="Cambria"/>
          <w:bCs/>
          <w:iCs/>
        </w:rPr>
        <w:t>ini</w:t>
      </w:r>
      <w:proofErr w:type="spellEnd"/>
      <w:r w:rsidRPr="00F42E4B">
        <w:rPr>
          <w:rFonts w:ascii="Cambria" w:hAnsi="Cambria"/>
          <w:bCs/>
          <w:iCs/>
        </w:rPr>
        <w:t xml:space="preserve"> </w:t>
      </w:r>
      <w:proofErr w:type="spellStart"/>
      <w:r w:rsidRPr="00F42E4B">
        <w:rPr>
          <w:rFonts w:ascii="Cambria" w:hAnsi="Cambria"/>
          <w:bCs/>
          <w:iCs/>
        </w:rPr>
        <w:t>adalah</w:t>
      </w:r>
      <w:proofErr w:type="spellEnd"/>
      <w:r w:rsidRPr="00F42E4B">
        <w:rPr>
          <w:rFonts w:ascii="Cambria" w:hAnsi="Cambria"/>
          <w:bCs/>
          <w:iCs/>
        </w:rPr>
        <w:t xml:space="preserve"> Pancasila. Dari </w:t>
      </w:r>
      <w:proofErr w:type="spellStart"/>
      <w:r w:rsidRPr="00F42E4B">
        <w:rPr>
          <w:rFonts w:ascii="Cambria" w:hAnsi="Cambria"/>
          <w:bCs/>
          <w:iCs/>
        </w:rPr>
        <w:t>penjelasan</w:t>
      </w:r>
      <w:proofErr w:type="spellEnd"/>
      <w:r w:rsidRPr="00F42E4B">
        <w:rPr>
          <w:rFonts w:ascii="Cambria" w:hAnsi="Cambria"/>
          <w:bCs/>
          <w:iCs/>
        </w:rPr>
        <w:t xml:space="preserve"> </w:t>
      </w:r>
      <w:proofErr w:type="spellStart"/>
      <w:r w:rsidRPr="00F42E4B">
        <w:rPr>
          <w:rFonts w:ascii="Cambria" w:hAnsi="Cambria"/>
          <w:bCs/>
          <w:iCs/>
        </w:rPr>
        <w:t>tersebut</w:t>
      </w:r>
      <w:proofErr w:type="spellEnd"/>
      <w:r w:rsidRPr="00F42E4B">
        <w:rPr>
          <w:rFonts w:ascii="Cambria" w:hAnsi="Cambria"/>
          <w:bCs/>
          <w:iCs/>
        </w:rPr>
        <w:t xml:space="preserve"> </w:t>
      </w:r>
      <w:proofErr w:type="spellStart"/>
      <w:r w:rsidRPr="00F42E4B">
        <w:rPr>
          <w:rFonts w:ascii="Cambria" w:hAnsi="Cambria"/>
          <w:bCs/>
          <w:iCs/>
        </w:rPr>
        <w:t>terlihat</w:t>
      </w:r>
      <w:proofErr w:type="spellEnd"/>
      <w:r w:rsidRPr="00F42E4B">
        <w:rPr>
          <w:rFonts w:ascii="Cambria" w:hAnsi="Cambria"/>
          <w:bCs/>
          <w:iCs/>
        </w:rPr>
        <w:t xml:space="preserve"> </w:t>
      </w:r>
      <w:proofErr w:type="spellStart"/>
      <w:r w:rsidRPr="00F42E4B">
        <w:rPr>
          <w:rFonts w:ascii="Cambria" w:hAnsi="Cambria"/>
          <w:bCs/>
          <w:iCs/>
        </w:rPr>
        <w:t>betapa</w:t>
      </w:r>
      <w:proofErr w:type="spellEnd"/>
      <w:r w:rsidRPr="00F42E4B">
        <w:rPr>
          <w:rFonts w:ascii="Cambria" w:hAnsi="Cambria"/>
          <w:bCs/>
          <w:iCs/>
        </w:rPr>
        <w:t xml:space="preserve"> </w:t>
      </w:r>
      <w:proofErr w:type="spellStart"/>
      <w:r w:rsidRPr="00F42E4B">
        <w:rPr>
          <w:rFonts w:ascii="Cambria" w:hAnsi="Cambria"/>
          <w:bCs/>
          <w:iCs/>
        </w:rPr>
        <w:t>pentingnya</w:t>
      </w:r>
      <w:proofErr w:type="spellEnd"/>
      <w:r w:rsidRPr="00F42E4B">
        <w:rPr>
          <w:rFonts w:ascii="Cambria" w:hAnsi="Cambria"/>
          <w:bCs/>
          <w:iCs/>
        </w:rPr>
        <w:t xml:space="preserve"> </w:t>
      </w:r>
      <w:proofErr w:type="spellStart"/>
      <w:r w:rsidRPr="00F42E4B">
        <w:rPr>
          <w:rFonts w:ascii="Cambria" w:hAnsi="Cambria"/>
          <w:bCs/>
          <w:iCs/>
        </w:rPr>
        <w:t>nilai-nilai</w:t>
      </w:r>
      <w:proofErr w:type="spellEnd"/>
      <w:r w:rsidRPr="00F42E4B">
        <w:rPr>
          <w:rFonts w:ascii="Cambria" w:hAnsi="Cambria"/>
          <w:bCs/>
          <w:iCs/>
        </w:rPr>
        <w:t xml:space="preserve"> </w:t>
      </w:r>
      <w:proofErr w:type="spellStart"/>
      <w:r w:rsidRPr="00F42E4B">
        <w:rPr>
          <w:rFonts w:ascii="Cambria" w:hAnsi="Cambria"/>
          <w:bCs/>
          <w:iCs/>
        </w:rPr>
        <w:t>kearifan</w:t>
      </w:r>
      <w:proofErr w:type="spellEnd"/>
      <w:r w:rsidRPr="00F42E4B">
        <w:rPr>
          <w:rFonts w:ascii="Cambria" w:hAnsi="Cambria"/>
          <w:bCs/>
          <w:iCs/>
        </w:rPr>
        <w:t xml:space="preserve"> </w:t>
      </w:r>
      <w:proofErr w:type="spellStart"/>
      <w:r w:rsidRPr="00F42E4B">
        <w:rPr>
          <w:rFonts w:ascii="Cambria" w:hAnsi="Cambria"/>
          <w:bCs/>
          <w:iCs/>
        </w:rPr>
        <w:t>lokal</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menopang</w:t>
      </w:r>
      <w:proofErr w:type="spellEnd"/>
      <w:r w:rsidRPr="00F42E4B">
        <w:rPr>
          <w:rFonts w:ascii="Cambria" w:hAnsi="Cambria"/>
          <w:bCs/>
          <w:iCs/>
        </w:rPr>
        <w:t xml:space="preserve"> </w:t>
      </w:r>
      <w:proofErr w:type="spellStart"/>
      <w:r w:rsidRPr="00F42E4B">
        <w:rPr>
          <w:rFonts w:ascii="Cambria" w:hAnsi="Cambria"/>
          <w:bCs/>
          <w:iCs/>
        </w:rPr>
        <w:t>kehidupan</w:t>
      </w:r>
      <w:proofErr w:type="spellEnd"/>
      <w:r w:rsidRPr="00F42E4B">
        <w:rPr>
          <w:rFonts w:ascii="Cambria" w:hAnsi="Cambria"/>
          <w:bCs/>
          <w:iCs/>
        </w:rPr>
        <w:t xml:space="preserve"> </w:t>
      </w:r>
      <w:proofErr w:type="spellStart"/>
      <w:r w:rsidRPr="00F42E4B">
        <w:rPr>
          <w:rFonts w:ascii="Cambria" w:hAnsi="Cambria"/>
          <w:bCs/>
          <w:iCs/>
        </w:rPr>
        <w:t>sosial</w:t>
      </w:r>
      <w:proofErr w:type="spellEnd"/>
      <w:r w:rsidRPr="00F42E4B">
        <w:rPr>
          <w:rFonts w:ascii="Cambria" w:hAnsi="Cambria"/>
          <w:bCs/>
          <w:iCs/>
        </w:rPr>
        <w:t xml:space="preserve"> </w:t>
      </w:r>
      <w:proofErr w:type="spellStart"/>
      <w:r w:rsidRPr="00F42E4B">
        <w:rPr>
          <w:rFonts w:ascii="Cambria" w:hAnsi="Cambria"/>
          <w:bCs/>
          <w:iCs/>
        </w:rPr>
        <w:t>masyarakat</w:t>
      </w:r>
      <w:proofErr w:type="spellEnd"/>
      <w:r w:rsidRPr="00F42E4B">
        <w:rPr>
          <w:rFonts w:ascii="Cambria" w:hAnsi="Cambria"/>
          <w:bCs/>
          <w:iCs/>
        </w:rPr>
        <w:t xml:space="preserve">, </w:t>
      </w:r>
      <w:proofErr w:type="spellStart"/>
      <w:r w:rsidRPr="00F42E4B">
        <w:rPr>
          <w:rFonts w:ascii="Cambria" w:hAnsi="Cambria"/>
          <w:bCs/>
          <w:iCs/>
        </w:rPr>
        <w:t>Terkait</w:t>
      </w:r>
      <w:proofErr w:type="spellEnd"/>
      <w:r w:rsidRPr="00F42E4B">
        <w:rPr>
          <w:rFonts w:ascii="Cambria" w:hAnsi="Cambria"/>
          <w:bCs/>
          <w:iCs/>
        </w:rPr>
        <w:t xml:space="preserve"> </w:t>
      </w:r>
      <w:proofErr w:type="spellStart"/>
      <w:r w:rsidRPr="00F42E4B">
        <w:rPr>
          <w:rFonts w:ascii="Cambria" w:hAnsi="Cambria"/>
          <w:bCs/>
          <w:iCs/>
        </w:rPr>
        <w:t>dengan</w:t>
      </w:r>
      <w:proofErr w:type="spellEnd"/>
      <w:r w:rsidRPr="00F42E4B">
        <w:rPr>
          <w:rFonts w:ascii="Cambria" w:hAnsi="Cambria"/>
          <w:bCs/>
          <w:iCs/>
        </w:rPr>
        <w:t xml:space="preserve"> </w:t>
      </w:r>
      <w:proofErr w:type="spellStart"/>
      <w:r w:rsidRPr="00F42E4B">
        <w:rPr>
          <w:rFonts w:ascii="Cambria" w:hAnsi="Cambria"/>
          <w:bCs/>
          <w:iCs/>
        </w:rPr>
        <w:t>nilai-nilai</w:t>
      </w:r>
      <w:proofErr w:type="spellEnd"/>
      <w:r w:rsidRPr="00F42E4B">
        <w:rPr>
          <w:rFonts w:ascii="Cambria" w:hAnsi="Cambria"/>
          <w:bCs/>
          <w:iCs/>
        </w:rPr>
        <w:t xml:space="preserve"> </w:t>
      </w:r>
      <w:proofErr w:type="spellStart"/>
      <w:r w:rsidRPr="00F42E4B">
        <w:rPr>
          <w:rFonts w:ascii="Cambria" w:hAnsi="Cambria"/>
          <w:bCs/>
          <w:iCs/>
        </w:rPr>
        <w:t>kearifan</w:t>
      </w:r>
      <w:proofErr w:type="spellEnd"/>
      <w:r w:rsidRPr="00F42E4B">
        <w:rPr>
          <w:rFonts w:ascii="Cambria" w:hAnsi="Cambria"/>
          <w:bCs/>
          <w:iCs/>
        </w:rPr>
        <w:t xml:space="preserve"> </w:t>
      </w:r>
      <w:proofErr w:type="spellStart"/>
      <w:r w:rsidRPr="00F42E4B">
        <w:rPr>
          <w:rFonts w:ascii="Cambria" w:hAnsi="Cambria"/>
          <w:bCs/>
          <w:iCs/>
        </w:rPr>
        <w:t>lokal</w:t>
      </w:r>
      <w:proofErr w:type="spellEnd"/>
      <w:r w:rsidRPr="00F42E4B">
        <w:rPr>
          <w:rFonts w:ascii="Cambria" w:hAnsi="Cambria"/>
          <w:bCs/>
          <w:iCs/>
        </w:rPr>
        <w:t xml:space="preserve"> yang </w:t>
      </w:r>
      <w:proofErr w:type="spellStart"/>
      <w:r w:rsidRPr="00F42E4B">
        <w:rPr>
          <w:rFonts w:ascii="Cambria" w:hAnsi="Cambria"/>
          <w:bCs/>
          <w:iCs/>
        </w:rPr>
        <w:t>terkandung</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Pancasila </w:t>
      </w:r>
      <w:proofErr w:type="spellStart"/>
      <w:r w:rsidRPr="00F42E4B">
        <w:rPr>
          <w:rFonts w:ascii="Cambria" w:hAnsi="Cambria"/>
          <w:bCs/>
          <w:iCs/>
        </w:rPr>
        <w:t>mengatakan</w:t>
      </w:r>
      <w:proofErr w:type="spellEnd"/>
      <w:r w:rsidRPr="00F42E4B">
        <w:rPr>
          <w:rFonts w:ascii="Cambria" w:hAnsi="Cambria"/>
          <w:bCs/>
          <w:iCs/>
        </w:rPr>
        <w:t xml:space="preserve"> Pancasila </w:t>
      </w:r>
      <w:proofErr w:type="spellStart"/>
      <w:r w:rsidRPr="00F42E4B">
        <w:rPr>
          <w:rFonts w:ascii="Cambria" w:hAnsi="Cambria"/>
          <w:bCs/>
          <w:iCs/>
        </w:rPr>
        <w:t>sebagai</w:t>
      </w:r>
      <w:proofErr w:type="spellEnd"/>
      <w:r w:rsidRPr="00F42E4B">
        <w:rPr>
          <w:rFonts w:ascii="Cambria" w:hAnsi="Cambria"/>
          <w:bCs/>
          <w:iCs/>
        </w:rPr>
        <w:t xml:space="preserve"> </w:t>
      </w:r>
      <w:proofErr w:type="spellStart"/>
      <w:r w:rsidRPr="00F42E4B">
        <w:rPr>
          <w:rFonts w:ascii="Cambria" w:hAnsi="Cambria"/>
          <w:bCs/>
          <w:iCs/>
        </w:rPr>
        <w:t>sistem</w:t>
      </w:r>
      <w:proofErr w:type="spellEnd"/>
      <w:r w:rsidRPr="00F42E4B">
        <w:rPr>
          <w:rFonts w:ascii="Cambria" w:hAnsi="Cambria"/>
          <w:bCs/>
          <w:iCs/>
        </w:rPr>
        <w:t xml:space="preserve"> </w:t>
      </w:r>
      <w:proofErr w:type="spellStart"/>
      <w:r w:rsidRPr="00F42E4B">
        <w:rPr>
          <w:rFonts w:ascii="Cambria" w:hAnsi="Cambria"/>
          <w:bCs/>
          <w:iCs/>
        </w:rPr>
        <w:t>nilai</w:t>
      </w:r>
      <w:proofErr w:type="spellEnd"/>
      <w:r w:rsidRPr="00F42E4B">
        <w:rPr>
          <w:rFonts w:ascii="Cambria" w:hAnsi="Cambria"/>
          <w:bCs/>
          <w:iCs/>
        </w:rPr>
        <w:t xml:space="preserve"> yang </w:t>
      </w:r>
      <w:proofErr w:type="spellStart"/>
      <w:r w:rsidRPr="00F42E4B">
        <w:rPr>
          <w:rFonts w:ascii="Cambria" w:hAnsi="Cambria"/>
          <w:bCs/>
          <w:iCs/>
        </w:rPr>
        <w:t>mencakup</w:t>
      </w:r>
      <w:proofErr w:type="spellEnd"/>
      <w:r w:rsidRPr="00F42E4B">
        <w:rPr>
          <w:rFonts w:ascii="Cambria" w:hAnsi="Cambria"/>
          <w:bCs/>
          <w:iCs/>
        </w:rPr>
        <w:t xml:space="preserve"> </w:t>
      </w:r>
      <w:proofErr w:type="spellStart"/>
      <w:r w:rsidRPr="00F42E4B">
        <w:rPr>
          <w:rFonts w:ascii="Cambria" w:hAnsi="Cambria"/>
          <w:bCs/>
          <w:iCs/>
        </w:rPr>
        <w:t>berbagai</w:t>
      </w:r>
      <w:proofErr w:type="spellEnd"/>
      <w:r w:rsidRPr="00F42E4B">
        <w:rPr>
          <w:rFonts w:ascii="Cambria" w:hAnsi="Cambria"/>
          <w:bCs/>
          <w:iCs/>
        </w:rPr>
        <w:t xml:space="preserve"> </w:t>
      </w:r>
      <w:proofErr w:type="spellStart"/>
      <w:r w:rsidRPr="00F42E4B">
        <w:rPr>
          <w:rFonts w:ascii="Cambria" w:hAnsi="Cambria"/>
          <w:bCs/>
          <w:iCs/>
        </w:rPr>
        <w:t>aspek</w:t>
      </w:r>
      <w:proofErr w:type="spellEnd"/>
      <w:r w:rsidRPr="00F42E4B">
        <w:rPr>
          <w:rFonts w:ascii="Cambria" w:hAnsi="Cambria"/>
          <w:bCs/>
          <w:iCs/>
        </w:rPr>
        <w:t xml:space="preserve"> yang </w:t>
      </w:r>
      <w:proofErr w:type="spellStart"/>
      <w:r w:rsidRPr="00F42E4B">
        <w:rPr>
          <w:rFonts w:ascii="Cambria" w:hAnsi="Cambria"/>
          <w:bCs/>
          <w:iCs/>
        </w:rPr>
        <w:t>ada</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realitas</w:t>
      </w:r>
      <w:proofErr w:type="spellEnd"/>
      <w:r w:rsidRPr="00F42E4B">
        <w:rPr>
          <w:rFonts w:ascii="Cambria" w:hAnsi="Cambria"/>
          <w:bCs/>
          <w:iCs/>
        </w:rPr>
        <w:t xml:space="preserve"> </w:t>
      </w:r>
      <w:proofErr w:type="spellStart"/>
      <w:r w:rsidRPr="00F42E4B">
        <w:rPr>
          <w:rFonts w:ascii="Cambria" w:hAnsi="Cambria"/>
          <w:bCs/>
          <w:iCs/>
        </w:rPr>
        <w:t>sosial</w:t>
      </w:r>
      <w:proofErr w:type="spellEnd"/>
      <w:r w:rsidRPr="00F42E4B">
        <w:rPr>
          <w:rFonts w:ascii="Cambria" w:hAnsi="Cambria"/>
          <w:bCs/>
          <w:iCs/>
        </w:rPr>
        <w:t xml:space="preserve"> </w:t>
      </w:r>
      <w:proofErr w:type="spellStart"/>
      <w:r w:rsidRPr="00F42E4B">
        <w:rPr>
          <w:rFonts w:ascii="Cambria" w:hAnsi="Cambria"/>
          <w:bCs/>
          <w:iCs/>
        </w:rPr>
        <w:t>masyarakat</w:t>
      </w:r>
      <w:proofErr w:type="spellEnd"/>
      <w:r w:rsidRPr="00F42E4B">
        <w:rPr>
          <w:rFonts w:ascii="Cambria" w:hAnsi="Cambria"/>
          <w:bCs/>
          <w:iCs/>
        </w:rPr>
        <w:t xml:space="preserve"> Indonesia.</w:t>
      </w:r>
    </w:p>
    <w:p w14:paraId="1FFFBDB9" w14:textId="615751D2" w:rsidR="00AF1522" w:rsidRPr="00F42E4B" w:rsidRDefault="00F42E4B" w:rsidP="00F42E4B">
      <w:pPr>
        <w:tabs>
          <w:tab w:val="left" w:pos="3851"/>
        </w:tabs>
        <w:ind w:firstLine="720"/>
        <w:jc w:val="both"/>
        <w:rPr>
          <w:rFonts w:ascii="Cambria" w:hAnsi="Cambria"/>
          <w:bCs/>
          <w:iCs/>
        </w:rPr>
      </w:pPr>
      <w:r w:rsidRPr="00F42E4B">
        <w:rPr>
          <w:rFonts w:ascii="Cambria" w:hAnsi="Cambria"/>
          <w:bCs/>
          <w:iCs/>
        </w:rPr>
        <w:t xml:space="preserve">Pancasila </w:t>
      </w:r>
      <w:proofErr w:type="spellStart"/>
      <w:r w:rsidRPr="00F42E4B">
        <w:rPr>
          <w:rFonts w:ascii="Cambria" w:hAnsi="Cambria"/>
          <w:bCs/>
          <w:iCs/>
        </w:rPr>
        <w:t>sebagai</w:t>
      </w:r>
      <w:proofErr w:type="spellEnd"/>
      <w:r w:rsidRPr="00F42E4B">
        <w:rPr>
          <w:rFonts w:ascii="Cambria" w:hAnsi="Cambria"/>
          <w:bCs/>
          <w:iCs/>
        </w:rPr>
        <w:t xml:space="preserve"> </w:t>
      </w:r>
      <w:proofErr w:type="spellStart"/>
      <w:r w:rsidRPr="00F42E4B">
        <w:rPr>
          <w:rFonts w:ascii="Cambria" w:hAnsi="Cambria"/>
          <w:bCs/>
          <w:iCs/>
        </w:rPr>
        <w:t>reduksi</w:t>
      </w:r>
      <w:proofErr w:type="spellEnd"/>
      <w:r w:rsidRPr="00F42E4B">
        <w:rPr>
          <w:rFonts w:ascii="Cambria" w:hAnsi="Cambria"/>
          <w:bCs/>
          <w:iCs/>
        </w:rPr>
        <w:t xml:space="preserve"> </w:t>
      </w:r>
      <w:proofErr w:type="spellStart"/>
      <w:r w:rsidRPr="00F42E4B">
        <w:rPr>
          <w:rFonts w:ascii="Cambria" w:hAnsi="Cambria"/>
          <w:bCs/>
          <w:iCs/>
        </w:rPr>
        <w:t>nilai</w:t>
      </w:r>
      <w:proofErr w:type="spellEnd"/>
      <w:r w:rsidRPr="00F42E4B">
        <w:rPr>
          <w:rFonts w:ascii="Cambria" w:hAnsi="Cambria"/>
          <w:bCs/>
          <w:iCs/>
        </w:rPr>
        <w:t xml:space="preserve"> </w:t>
      </w:r>
      <w:proofErr w:type="spellStart"/>
      <w:r w:rsidRPr="00F42E4B">
        <w:rPr>
          <w:rFonts w:ascii="Cambria" w:hAnsi="Cambria"/>
          <w:bCs/>
          <w:iCs/>
        </w:rPr>
        <w:t>kearifan</w:t>
      </w:r>
      <w:proofErr w:type="spellEnd"/>
      <w:r w:rsidRPr="00F42E4B">
        <w:rPr>
          <w:rFonts w:ascii="Cambria" w:hAnsi="Cambria"/>
          <w:bCs/>
          <w:iCs/>
        </w:rPr>
        <w:t xml:space="preserve"> </w:t>
      </w:r>
      <w:proofErr w:type="spellStart"/>
      <w:r w:rsidRPr="00F42E4B">
        <w:rPr>
          <w:rFonts w:ascii="Cambria" w:hAnsi="Cambria"/>
          <w:bCs/>
          <w:iCs/>
        </w:rPr>
        <w:t>lokal</w:t>
      </w:r>
      <w:proofErr w:type="spellEnd"/>
      <w:r w:rsidRPr="00F42E4B">
        <w:rPr>
          <w:rFonts w:ascii="Cambria" w:hAnsi="Cambria"/>
          <w:bCs/>
          <w:iCs/>
        </w:rPr>
        <w:t xml:space="preserve"> </w:t>
      </w:r>
      <w:proofErr w:type="spellStart"/>
      <w:r w:rsidRPr="00F42E4B">
        <w:rPr>
          <w:rFonts w:ascii="Cambria" w:hAnsi="Cambria"/>
          <w:bCs/>
          <w:iCs/>
        </w:rPr>
        <w:t>dari</w:t>
      </w:r>
      <w:proofErr w:type="spellEnd"/>
      <w:r w:rsidRPr="00F42E4B">
        <w:rPr>
          <w:rFonts w:ascii="Cambria" w:hAnsi="Cambria"/>
          <w:bCs/>
          <w:iCs/>
        </w:rPr>
        <w:t xml:space="preserve"> </w:t>
      </w:r>
      <w:proofErr w:type="spellStart"/>
      <w:r w:rsidRPr="00F42E4B">
        <w:rPr>
          <w:rFonts w:ascii="Cambria" w:hAnsi="Cambria"/>
          <w:bCs/>
          <w:iCs/>
        </w:rPr>
        <w:t>berbagai</w:t>
      </w:r>
      <w:proofErr w:type="spellEnd"/>
      <w:r w:rsidRPr="00F42E4B">
        <w:rPr>
          <w:rFonts w:ascii="Cambria" w:hAnsi="Cambria"/>
          <w:bCs/>
          <w:iCs/>
        </w:rPr>
        <w:t xml:space="preserve"> </w:t>
      </w:r>
      <w:proofErr w:type="spellStart"/>
      <w:r w:rsidRPr="00F42E4B">
        <w:rPr>
          <w:rFonts w:ascii="Cambria" w:hAnsi="Cambria"/>
          <w:bCs/>
          <w:iCs/>
        </w:rPr>
        <w:t>macam</w:t>
      </w:r>
      <w:proofErr w:type="spellEnd"/>
      <w:r w:rsidRPr="00F42E4B">
        <w:rPr>
          <w:rFonts w:ascii="Cambria" w:hAnsi="Cambria"/>
          <w:bCs/>
          <w:iCs/>
        </w:rPr>
        <w:t xml:space="preserve"> </w:t>
      </w:r>
      <w:proofErr w:type="spellStart"/>
      <w:r w:rsidRPr="00F42E4B">
        <w:rPr>
          <w:rFonts w:ascii="Cambria" w:hAnsi="Cambria"/>
          <w:bCs/>
          <w:iCs/>
        </w:rPr>
        <w:t>nilai</w:t>
      </w:r>
      <w:proofErr w:type="spellEnd"/>
      <w:r w:rsidRPr="00F42E4B">
        <w:rPr>
          <w:rFonts w:ascii="Cambria" w:hAnsi="Cambria"/>
          <w:bCs/>
          <w:iCs/>
        </w:rPr>
        <w:t xml:space="preserve"> </w:t>
      </w:r>
      <w:proofErr w:type="spellStart"/>
      <w:r w:rsidRPr="00F42E4B">
        <w:rPr>
          <w:rFonts w:ascii="Cambria" w:hAnsi="Cambria"/>
          <w:bCs/>
          <w:iCs/>
        </w:rPr>
        <w:t>kearifan</w:t>
      </w:r>
      <w:proofErr w:type="spellEnd"/>
      <w:r w:rsidRPr="00F42E4B">
        <w:rPr>
          <w:rFonts w:ascii="Cambria" w:hAnsi="Cambria"/>
          <w:bCs/>
          <w:iCs/>
        </w:rPr>
        <w:t xml:space="preserve"> </w:t>
      </w:r>
      <w:proofErr w:type="spellStart"/>
      <w:r w:rsidRPr="00F42E4B">
        <w:rPr>
          <w:rFonts w:ascii="Cambria" w:hAnsi="Cambria"/>
          <w:bCs/>
          <w:iCs/>
        </w:rPr>
        <w:t>lokal</w:t>
      </w:r>
      <w:proofErr w:type="spellEnd"/>
      <w:r w:rsidRPr="00F42E4B">
        <w:rPr>
          <w:rFonts w:ascii="Cambria" w:hAnsi="Cambria"/>
          <w:bCs/>
          <w:iCs/>
        </w:rPr>
        <w:t xml:space="preserve"> </w:t>
      </w:r>
      <w:proofErr w:type="spellStart"/>
      <w:r w:rsidRPr="00F42E4B">
        <w:rPr>
          <w:rFonts w:ascii="Cambria" w:hAnsi="Cambria"/>
          <w:bCs/>
          <w:iCs/>
        </w:rPr>
        <w:t>bangsa</w:t>
      </w:r>
      <w:proofErr w:type="spellEnd"/>
      <w:r w:rsidRPr="00F42E4B">
        <w:rPr>
          <w:rFonts w:ascii="Cambria" w:hAnsi="Cambria"/>
          <w:bCs/>
          <w:iCs/>
        </w:rPr>
        <w:t xml:space="preserve"> Indonesia </w:t>
      </w:r>
      <w:proofErr w:type="spellStart"/>
      <w:r w:rsidRPr="00F42E4B">
        <w:rPr>
          <w:rFonts w:ascii="Cambria" w:hAnsi="Cambria"/>
          <w:bCs/>
          <w:iCs/>
        </w:rPr>
        <w:t>sejatinya</w:t>
      </w:r>
      <w:proofErr w:type="spellEnd"/>
      <w:r w:rsidRPr="00F42E4B">
        <w:rPr>
          <w:rFonts w:ascii="Cambria" w:hAnsi="Cambria"/>
          <w:bCs/>
          <w:iCs/>
        </w:rPr>
        <w:t xml:space="preserve"> </w:t>
      </w:r>
      <w:proofErr w:type="spellStart"/>
      <w:r w:rsidRPr="00F42E4B">
        <w:rPr>
          <w:rFonts w:ascii="Cambria" w:hAnsi="Cambria"/>
          <w:bCs/>
          <w:iCs/>
        </w:rPr>
        <w:t>dapat</w:t>
      </w:r>
      <w:proofErr w:type="spellEnd"/>
      <w:r w:rsidRPr="00F42E4B">
        <w:rPr>
          <w:rFonts w:ascii="Cambria" w:hAnsi="Cambria"/>
          <w:bCs/>
          <w:iCs/>
        </w:rPr>
        <w:t xml:space="preserve"> </w:t>
      </w:r>
      <w:proofErr w:type="spellStart"/>
      <w:r w:rsidRPr="00F42E4B">
        <w:rPr>
          <w:rFonts w:ascii="Cambria" w:hAnsi="Cambria"/>
          <w:bCs/>
          <w:iCs/>
        </w:rPr>
        <w:t>menjadi</w:t>
      </w:r>
      <w:proofErr w:type="spellEnd"/>
      <w:r w:rsidRPr="00F42E4B">
        <w:rPr>
          <w:rFonts w:ascii="Cambria" w:hAnsi="Cambria"/>
          <w:bCs/>
          <w:iCs/>
        </w:rPr>
        <w:t xml:space="preserve"> </w:t>
      </w:r>
      <w:proofErr w:type="spellStart"/>
      <w:r w:rsidRPr="00F42E4B">
        <w:rPr>
          <w:rFonts w:ascii="Cambria" w:hAnsi="Cambria"/>
          <w:bCs/>
          <w:iCs/>
        </w:rPr>
        <w:t>benteng</w:t>
      </w:r>
      <w:proofErr w:type="spellEnd"/>
      <w:r w:rsidRPr="00F42E4B">
        <w:rPr>
          <w:rFonts w:ascii="Cambria" w:hAnsi="Cambria"/>
          <w:bCs/>
          <w:iCs/>
        </w:rPr>
        <w:t xml:space="preserve"> </w:t>
      </w:r>
      <w:proofErr w:type="spellStart"/>
      <w:r w:rsidRPr="00F42E4B">
        <w:rPr>
          <w:rFonts w:ascii="Cambria" w:hAnsi="Cambria"/>
          <w:bCs/>
          <w:iCs/>
        </w:rPr>
        <w:t>peredam</w:t>
      </w:r>
      <w:proofErr w:type="spellEnd"/>
      <w:r w:rsidRPr="00F42E4B">
        <w:rPr>
          <w:rFonts w:ascii="Cambria" w:hAnsi="Cambria"/>
          <w:bCs/>
          <w:iCs/>
        </w:rPr>
        <w:t xml:space="preserve"> </w:t>
      </w:r>
      <w:proofErr w:type="spellStart"/>
      <w:r w:rsidRPr="00F42E4B">
        <w:rPr>
          <w:rFonts w:ascii="Cambria" w:hAnsi="Cambria"/>
          <w:bCs/>
          <w:iCs/>
        </w:rPr>
        <w:t>keteguhan</w:t>
      </w:r>
      <w:proofErr w:type="spellEnd"/>
      <w:r w:rsidRPr="00F42E4B">
        <w:rPr>
          <w:rFonts w:ascii="Cambria" w:hAnsi="Cambria"/>
          <w:bCs/>
          <w:iCs/>
        </w:rPr>
        <w:t xml:space="preserve"> dan </w:t>
      </w:r>
      <w:proofErr w:type="spellStart"/>
      <w:r w:rsidRPr="00F42E4B">
        <w:rPr>
          <w:rFonts w:ascii="Cambria" w:hAnsi="Cambria"/>
          <w:bCs/>
          <w:iCs/>
        </w:rPr>
        <w:t>konflik</w:t>
      </w:r>
      <w:proofErr w:type="spellEnd"/>
      <w:r w:rsidRPr="00F42E4B">
        <w:rPr>
          <w:rFonts w:ascii="Cambria" w:hAnsi="Cambria"/>
          <w:bCs/>
          <w:iCs/>
        </w:rPr>
        <w:t xml:space="preserve"> </w:t>
      </w:r>
      <w:proofErr w:type="spellStart"/>
      <w:r w:rsidRPr="00F42E4B">
        <w:rPr>
          <w:rFonts w:ascii="Cambria" w:hAnsi="Cambria"/>
          <w:bCs/>
          <w:iCs/>
        </w:rPr>
        <w:t>sosial</w:t>
      </w:r>
      <w:proofErr w:type="spellEnd"/>
      <w:r w:rsidRPr="00F42E4B">
        <w:rPr>
          <w:rFonts w:ascii="Cambria" w:hAnsi="Cambria"/>
          <w:bCs/>
          <w:iCs/>
        </w:rPr>
        <w:t xml:space="preserve"> yang </w:t>
      </w:r>
      <w:proofErr w:type="spellStart"/>
      <w:r w:rsidRPr="00F42E4B">
        <w:rPr>
          <w:rFonts w:ascii="Cambria" w:hAnsi="Cambria"/>
          <w:bCs/>
          <w:iCs/>
        </w:rPr>
        <w:t>terjadi</w:t>
      </w:r>
      <w:proofErr w:type="spellEnd"/>
      <w:r w:rsidRPr="00F42E4B">
        <w:rPr>
          <w:rFonts w:ascii="Cambria" w:hAnsi="Cambria"/>
          <w:bCs/>
          <w:iCs/>
        </w:rPr>
        <w:t xml:space="preserve"> di Indonesia </w:t>
      </w:r>
      <w:proofErr w:type="spellStart"/>
      <w:r w:rsidRPr="00F42E4B">
        <w:rPr>
          <w:rFonts w:ascii="Cambria" w:hAnsi="Cambria"/>
          <w:bCs/>
          <w:iCs/>
        </w:rPr>
        <w:t>akibat</w:t>
      </w:r>
      <w:proofErr w:type="spellEnd"/>
      <w:r w:rsidRPr="00F42E4B">
        <w:rPr>
          <w:rFonts w:ascii="Cambria" w:hAnsi="Cambria"/>
          <w:bCs/>
          <w:iCs/>
        </w:rPr>
        <w:t xml:space="preserve"> </w:t>
      </w:r>
      <w:proofErr w:type="spellStart"/>
      <w:r w:rsidRPr="00F42E4B">
        <w:rPr>
          <w:rFonts w:ascii="Cambria" w:hAnsi="Cambria"/>
          <w:bCs/>
          <w:iCs/>
        </w:rPr>
        <w:t>tergerusnya</w:t>
      </w:r>
      <w:proofErr w:type="spellEnd"/>
      <w:r w:rsidRPr="00F42E4B">
        <w:rPr>
          <w:rFonts w:ascii="Cambria" w:hAnsi="Cambria"/>
          <w:bCs/>
          <w:iCs/>
        </w:rPr>
        <w:t xml:space="preserve"> </w:t>
      </w:r>
      <w:proofErr w:type="spellStart"/>
      <w:r w:rsidRPr="00F42E4B">
        <w:rPr>
          <w:rFonts w:ascii="Cambria" w:hAnsi="Cambria"/>
          <w:bCs/>
          <w:iCs/>
        </w:rPr>
        <w:t>jati</w:t>
      </w:r>
      <w:proofErr w:type="spellEnd"/>
      <w:r w:rsidRPr="00F42E4B">
        <w:rPr>
          <w:rFonts w:ascii="Cambria" w:hAnsi="Cambria"/>
          <w:bCs/>
          <w:iCs/>
        </w:rPr>
        <w:t xml:space="preserve"> </w:t>
      </w:r>
      <w:proofErr w:type="spellStart"/>
      <w:r w:rsidRPr="00F42E4B">
        <w:rPr>
          <w:rFonts w:ascii="Cambria" w:hAnsi="Cambria"/>
          <w:bCs/>
          <w:iCs/>
        </w:rPr>
        <w:t>diri</w:t>
      </w:r>
      <w:proofErr w:type="spellEnd"/>
      <w:r w:rsidRPr="00F42E4B">
        <w:rPr>
          <w:rFonts w:ascii="Cambria" w:hAnsi="Cambria"/>
          <w:bCs/>
          <w:iCs/>
        </w:rPr>
        <w:t xml:space="preserve"> </w:t>
      </w:r>
      <w:proofErr w:type="spellStart"/>
      <w:r w:rsidRPr="00F42E4B">
        <w:rPr>
          <w:rFonts w:ascii="Cambria" w:hAnsi="Cambria"/>
          <w:bCs/>
          <w:iCs/>
        </w:rPr>
        <w:t>bangsa</w:t>
      </w:r>
      <w:proofErr w:type="spellEnd"/>
      <w:r w:rsidRPr="00F42E4B">
        <w:rPr>
          <w:rFonts w:ascii="Cambria" w:hAnsi="Cambria"/>
          <w:bCs/>
          <w:iCs/>
        </w:rPr>
        <w:t xml:space="preserve">. Hal </w:t>
      </w:r>
      <w:proofErr w:type="spellStart"/>
      <w:r w:rsidRPr="00F42E4B">
        <w:rPr>
          <w:rFonts w:ascii="Cambria" w:hAnsi="Cambria"/>
          <w:bCs/>
          <w:iCs/>
        </w:rPr>
        <w:t>ini</w:t>
      </w:r>
      <w:proofErr w:type="spellEnd"/>
      <w:r w:rsidRPr="00F42E4B">
        <w:rPr>
          <w:rFonts w:ascii="Cambria" w:hAnsi="Cambria"/>
          <w:bCs/>
          <w:iCs/>
        </w:rPr>
        <w:t xml:space="preserve"> </w:t>
      </w:r>
      <w:proofErr w:type="spellStart"/>
      <w:r w:rsidRPr="00F42E4B">
        <w:rPr>
          <w:rFonts w:ascii="Cambria" w:hAnsi="Cambria"/>
          <w:bCs/>
          <w:iCs/>
        </w:rPr>
        <w:t>dapat</w:t>
      </w:r>
      <w:proofErr w:type="spellEnd"/>
      <w:r w:rsidRPr="00F42E4B">
        <w:rPr>
          <w:rFonts w:ascii="Cambria" w:hAnsi="Cambria"/>
          <w:bCs/>
          <w:iCs/>
        </w:rPr>
        <w:t xml:space="preserve"> </w:t>
      </w:r>
      <w:proofErr w:type="spellStart"/>
      <w:r w:rsidRPr="00F42E4B">
        <w:rPr>
          <w:rFonts w:ascii="Cambria" w:hAnsi="Cambria"/>
          <w:bCs/>
          <w:iCs/>
        </w:rPr>
        <w:t>dilihat</w:t>
      </w:r>
      <w:proofErr w:type="spellEnd"/>
      <w:r w:rsidRPr="00F42E4B">
        <w:rPr>
          <w:rFonts w:ascii="Cambria" w:hAnsi="Cambria"/>
          <w:bCs/>
          <w:iCs/>
        </w:rPr>
        <w:t xml:space="preserve"> </w:t>
      </w:r>
      <w:proofErr w:type="spellStart"/>
      <w:r w:rsidRPr="00F42E4B">
        <w:rPr>
          <w:rFonts w:ascii="Cambria" w:hAnsi="Cambria"/>
          <w:bCs/>
          <w:iCs/>
        </w:rPr>
        <w:t>atau</w:t>
      </w:r>
      <w:proofErr w:type="spellEnd"/>
      <w:r w:rsidRPr="00F42E4B">
        <w:rPr>
          <w:rFonts w:ascii="Cambria" w:hAnsi="Cambria"/>
          <w:bCs/>
          <w:iCs/>
        </w:rPr>
        <w:t xml:space="preserve"> </w:t>
      </w:r>
      <w:proofErr w:type="spellStart"/>
      <w:r w:rsidRPr="00F42E4B">
        <w:rPr>
          <w:rFonts w:ascii="Cambria" w:hAnsi="Cambria"/>
          <w:bCs/>
          <w:iCs/>
        </w:rPr>
        <w:t>tercermin</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lima </w:t>
      </w:r>
      <w:proofErr w:type="spellStart"/>
      <w:r w:rsidRPr="00F42E4B">
        <w:rPr>
          <w:rFonts w:ascii="Cambria" w:hAnsi="Cambria"/>
          <w:bCs/>
          <w:iCs/>
        </w:rPr>
        <w:t>sila</w:t>
      </w:r>
      <w:proofErr w:type="spellEnd"/>
      <w:r w:rsidRPr="00F42E4B">
        <w:rPr>
          <w:rFonts w:ascii="Cambria" w:hAnsi="Cambria"/>
          <w:bCs/>
          <w:iCs/>
        </w:rPr>
        <w:t xml:space="preserve"> Pancasila yang </w:t>
      </w:r>
      <w:proofErr w:type="spellStart"/>
      <w:r w:rsidRPr="00F42E4B">
        <w:rPr>
          <w:rFonts w:ascii="Cambria" w:hAnsi="Cambria"/>
          <w:bCs/>
          <w:iCs/>
        </w:rPr>
        <w:t>mengandung</w:t>
      </w:r>
      <w:proofErr w:type="spellEnd"/>
      <w:r w:rsidRPr="00F42E4B">
        <w:rPr>
          <w:rFonts w:ascii="Cambria" w:hAnsi="Cambria"/>
          <w:bCs/>
          <w:iCs/>
        </w:rPr>
        <w:t xml:space="preserve"> </w:t>
      </w:r>
      <w:proofErr w:type="spellStart"/>
      <w:r w:rsidRPr="00F42E4B">
        <w:rPr>
          <w:rFonts w:ascii="Cambria" w:hAnsi="Cambria"/>
          <w:bCs/>
          <w:iCs/>
        </w:rPr>
        <w:t>nilai</w:t>
      </w:r>
      <w:proofErr w:type="spellEnd"/>
      <w:r w:rsidRPr="00F42E4B">
        <w:rPr>
          <w:rFonts w:ascii="Cambria" w:hAnsi="Cambria"/>
          <w:bCs/>
          <w:iCs/>
        </w:rPr>
        <w:t xml:space="preserve"> </w:t>
      </w:r>
      <w:proofErr w:type="spellStart"/>
      <w:r w:rsidRPr="00F42E4B">
        <w:rPr>
          <w:rFonts w:ascii="Cambria" w:hAnsi="Cambria"/>
          <w:bCs/>
          <w:iCs/>
        </w:rPr>
        <w:t>ketuhanan</w:t>
      </w:r>
      <w:proofErr w:type="spellEnd"/>
      <w:r w:rsidRPr="00F42E4B">
        <w:rPr>
          <w:rFonts w:ascii="Cambria" w:hAnsi="Cambria"/>
          <w:bCs/>
          <w:iCs/>
        </w:rPr>
        <w:t xml:space="preserve">, </w:t>
      </w:r>
      <w:proofErr w:type="spellStart"/>
      <w:r w:rsidRPr="00F42E4B">
        <w:rPr>
          <w:rFonts w:ascii="Cambria" w:hAnsi="Cambria"/>
          <w:bCs/>
          <w:iCs/>
        </w:rPr>
        <w:t>kemanusiaan</w:t>
      </w:r>
      <w:proofErr w:type="spellEnd"/>
      <w:r w:rsidRPr="00F42E4B">
        <w:rPr>
          <w:rFonts w:ascii="Cambria" w:hAnsi="Cambria"/>
          <w:bCs/>
          <w:iCs/>
        </w:rPr>
        <w:t xml:space="preserve"> dan </w:t>
      </w:r>
      <w:proofErr w:type="spellStart"/>
      <w:r w:rsidRPr="00F42E4B">
        <w:rPr>
          <w:rFonts w:ascii="Cambria" w:hAnsi="Cambria"/>
          <w:bCs/>
          <w:iCs/>
        </w:rPr>
        <w:t>keadilan</w:t>
      </w:r>
      <w:proofErr w:type="spellEnd"/>
      <w:r w:rsidRPr="00F42E4B">
        <w:rPr>
          <w:rFonts w:ascii="Cambria" w:hAnsi="Cambria"/>
          <w:bCs/>
          <w:iCs/>
        </w:rPr>
        <w:t xml:space="preserve">, </w:t>
      </w:r>
      <w:proofErr w:type="spellStart"/>
      <w:r w:rsidRPr="00F42E4B">
        <w:rPr>
          <w:rFonts w:ascii="Cambria" w:hAnsi="Cambria"/>
          <w:bCs/>
          <w:iCs/>
        </w:rPr>
        <w:t>persatuan</w:t>
      </w:r>
      <w:proofErr w:type="spellEnd"/>
      <w:r w:rsidRPr="00F42E4B">
        <w:rPr>
          <w:rFonts w:ascii="Cambria" w:hAnsi="Cambria"/>
          <w:bCs/>
          <w:iCs/>
        </w:rPr>
        <w:t xml:space="preserve">, </w:t>
      </w:r>
      <w:proofErr w:type="spellStart"/>
      <w:r w:rsidRPr="00F42E4B">
        <w:rPr>
          <w:rFonts w:ascii="Cambria" w:hAnsi="Cambria"/>
          <w:bCs/>
          <w:iCs/>
        </w:rPr>
        <w:t>kerakyatan</w:t>
      </w:r>
      <w:proofErr w:type="spellEnd"/>
      <w:r w:rsidRPr="00F42E4B">
        <w:rPr>
          <w:rFonts w:ascii="Cambria" w:hAnsi="Cambria"/>
          <w:bCs/>
          <w:iCs/>
        </w:rPr>
        <w:t xml:space="preserve"> dan </w:t>
      </w:r>
      <w:proofErr w:type="spellStart"/>
      <w:r w:rsidRPr="00F42E4B">
        <w:rPr>
          <w:rFonts w:ascii="Cambria" w:hAnsi="Cambria"/>
          <w:bCs/>
          <w:iCs/>
        </w:rPr>
        <w:t>kerakyatan</w:t>
      </w:r>
      <w:proofErr w:type="spellEnd"/>
      <w:r w:rsidRPr="00F42E4B">
        <w:rPr>
          <w:rFonts w:ascii="Cambria" w:hAnsi="Cambria"/>
          <w:bCs/>
          <w:iCs/>
        </w:rPr>
        <w:t xml:space="preserve">. </w:t>
      </w:r>
      <w:proofErr w:type="spellStart"/>
      <w:r w:rsidRPr="00F42E4B">
        <w:rPr>
          <w:rFonts w:ascii="Cambria" w:hAnsi="Cambria"/>
          <w:bCs/>
          <w:iCs/>
        </w:rPr>
        <w:t>Sebagai</w:t>
      </w:r>
      <w:proofErr w:type="spellEnd"/>
      <w:r w:rsidRPr="00F42E4B">
        <w:rPr>
          <w:rFonts w:ascii="Cambria" w:hAnsi="Cambria"/>
          <w:bCs/>
          <w:iCs/>
        </w:rPr>
        <w:t xml:space="preserve"> </w:t>
      </w:r>
      <w:proofErr w:type="spellStart"/>
      <w:r w:rsidRPr="00F42E4B">
        <w:rPr>
          <w:rFonts w:ascii="Cambria" w:hAnsi="Cambria"/>
          <w:bCs/>
          <w:iCs/>
        </w:rPr>
        <w:t>manusia</w:t>
      </w:r>
      <w:proofErr w:type="spellEnd"/>
      <w:r w:rsidRPr="00F42E4B">
        <w:rPr>
          <w:rFonts w:ascii="Cambria" w:hAnsi="Cambria"/>
          <w:bCs/>
          <w:iCs/>
        </w:rPr>
        <w:t xml:space="preserve">. </w:t>
      </w:r>
      <w:proofErr w:type="spellStart"/>
      <w:r w:rsidRPr="00F42E4B">
        <w:rPr>
          <w:rFonts w:ascii="Cambria" w:hAnsi="Cambria"/>
          <w:bCs/>
          <w:iCs/>
        </w:rPr>
        <w:t>Seperti</w:t>
      </w:r>
      <w:proofErr w:type="spellEnd"/>
      <w:r w:rsidRPr="00F42E4B">
        <w:rPr>
          <w:rFonts w:ascii="Cambria" w:hAnsi="Cambria"/>
          <w:bCs/>
          <w:iCs/>
        </w:rPr>
        <w:t xml:space="preserve"> yang </w:t>
      </w:r>
      <w:proofErr w:type="spellStart"/>
      <w:r w:rsidRPr="00F42E4B">
        <w:rPr>
          <w:rFonts w:ascii="Cambria" w:hAnsi="Cambria"/>
          <w:bCs/>
          <w:iCs/>
        </w:rPr>
        <w:t>dikatakan</w:t>
      </w:r>
      <w:proofErr w:type="spellEnd"/>
      <w:r w:rsidRPr="00F42E4B">
        <w:rPr>
          <w:rFonts w:ascii="Cambria" w:hAnsi="Cambria"/>
          <w:bCs/>
          <w:iCs/>
        </w:rPr>
        <w:t xml:space="preserve"> Pram, </w:t>
      </w:r>
      <w:proofErr w:type="spellStart"/>
      <w:r w:rsidRPr="00F42E4B">
        <w:rPr>
          <w:rFonts w:ascii="Cambria" w:hAnsi="Cambria"/>
          <w:bCs/>
          <w:iCs/>
        </w:rPr>
        <w:t>seharusnya</w:t>
      </w:r>
      <w:proofErr w:type="spellEnd"/>
      <w:r w:rsidRPr="00F42E4B">
        <w:rPr>
          <w:rFonts w:ascii="Cambria" w:hAnsi="Cambria"/>
          <w:bCs/>
          <w:iCs/>
        </w:rPr>
        <w:t xml:space="preserve"> </w:t>
      </w:r>
      <w:proofErr w:type="spellStart"/>
      <w:r w:rsidRPr="00F42E4B">
        <w:rPr>
          <w:rFonts w:ascii="Cambria" w:hAnsi="Cambria"/>
          <w:bCs/>
          <w:iCs/>
        </w:rPr>
        <w:t>adil</w:t>
      </w:r>
      <w:proofErr w:type="spellEnd"/>
      <w:r w:rsidRPr="00F42E4B">
        <w:rPr>
          <w:rFonts w:ascii="Cambria" w:hAnsi="Cambria"/>
          <w:bCs/>
          <w:iCs/>
        </w:rPr>
        <w:t xml:space="preserve"> </w:t>
      </w:r>
      <w:proofErr w:type="spellStart"/>
      <w:r w:rsidRPr="00F42E4B">
        <w:rPr>
          <w:rFonts w:ascii="Cambria" w:hAnsi="Cambria"/>
          <w:bCs/>
          <w:iCs/>
        </w:rPr>
        <w:t>sejak</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pikiran</w:t>
      </w:r>
      <w:proofErr w:type="spellEnd"/>
      <w:r w:rsidRPr="00F42E4B">
        <w:rPr>
          <w:rFonts w:ascii="Cambria" w:hAnsi="Cambria"/>
          <w:bCs/>
          <w:iCs/>
        </w:rPr>
        <w:t xml:space="preserve">, dan </w:t>
      </w:r>
      <w:proofErr w:type="spellStart"/>
      <w:r w:rsidRPr="00F42E4B">
        <w:rPr>
          <w:rFonts w:ascii="Cambria" w:hAnsi="Cambria"/>
          <w:bCs/>
          <w:iCs/>
        </w:rPr>
        <w:t>sebagai</w:t>
      </w:r>
      <w:proofErr w:type="spellEnd"/>
      <w:r w:rsidRPr="00F42E4B">
        <w:rPr>
          <w:rFonts w:ascii="Cambria" w:hAnsi="Cambria"/>
          <w:bCs/>
          <w:iCs/>
        </w:rPr>
        <w:t xml:space="preserve"> </w:t>
      </w:r>
      <w:proofErr w:type="spellStart"/>
      <w:r w:rsidRPr="00F42E4B">
        <w:rPr>
          <w:rFonts w:ascii="Cambria" w:hAnsi="Cambria"/>
          <w:bCs/>
          <w:iCs/>
        </w:rPr>
        <w:t>penutup</w:t>
      </w:r>
      <w:proofErr w:type="spellEnd"/>
      <w:r w:rsidRPr="00F42E4B">
        <w:rPr>
          <w:rFonts w:ascii="Cambria" w:hAnsi="Cambria"/>
          <w:bCs/>
          <w:iCs/>
        </w:rPr>
        <w:t xml:space="preserve">. Agama </w:t>
      </w:r>
      <w:proofErr w:type="spellStart"/>
      <w:r w:rsidRPr="00F42E4B">
        <w:rPr>
          <w:rFonts w:ascii="Cambria" w:hAnsi="Cambria"/>
          <w:bCs/>
          <w:iCs/>
        </w:rPr>
        <w:t>bukan</w:t>
      </w:r>
      <w:proofErr w:type="spellEnd"/>
      <w:r w:rsidRPr="00F42E4B">
        <w:rPr>
          <w:rFonts w:ascii="Cambria" w:hAnsi="Cambria"/>
          <w:bCs/>
          <w:iCs/>
        </w:rPr>
        <w:t xml:space="preserve"> </w:t>
      </w:r>
      <w:proofErr w:type="spellStart"/>
      <w:r w:rsidRPr="00F42E4B">
        <w:rPr>
          <w:rFonts w:ascii="Cambria" w:hAnsi="Cambria"/>
          <w:bCs/>
          <w:iCs/>
        </w:rPr>
        <w:t>alat</w:t>
      </w:r>
      <w:proofErr w:type="spellEnd"/>
      <w:r w:rsidRPr="00F42E4B">
        <w:rPr>
          <w:rFonts w:ascii="Cambria" w:hAnsi="Cambria"/>
          <w:bCs/>
          <w:iCs/>
        </w:rPr>
        <w:t xml:space="preserve"> </w:t>
      </w:r>
      <w:proofErr w:type="spellStart"/>
      <w:r w:rsidRPr="00F42E4B">
        <w:rPr>
          <w:rFonts w:ascii="Cambria" w:hAnsi="Cambria"/>
          <w:bCs/>
          <w:iCs/>
        </w:rPr>
        <w:t>perang</w:t>
      </w:r>
      <w:proofErr w:type="spellEnd"/>
      <w:r w:rsidRPr="00F42E4B">
        <w:rPr>
          <w:rFonts w:ascii="Cambria" w:hAnsi="Cambria"/>
          <w:bCs/>
          <w:iCs/>
        </w:rPr>
        <w:t xml:space="preserve">, </w:t>
      </w:r>
      <w:proofErr w:type="spellStart"/>
      <w:r w:rsidRPr="00F42E4B">
        <w:rPr>
          <w:rFonts w:ascii="Cambria" w:hAnsi="Cambria"/>
          <w:bCs/>
          <w:iCs/>
        </w:rPr>
        <w:t>hanya</w:t>
      </w:r>
      <w:proofErr w:type="spellEnd"/>
      <w:r w:rsidRPr="00F42E4B">
        <w:rPr>
          <w:rFonts w:ascii="Cambria" w:hAnsi="Cambria"/>
          <w:bCs/>
          <w:iCs/>
        </w:rPr>
        <w:t xml:space="preserve"> </w:t>
      </w:r>
      <w:proofErr w:type="spellStart"/>
      <w:r w:rsidRPr="00F42E4B">
        <w:rPr>
          <w:rFonts w:ascii="Cambria" w:hAnsi="Cambria"/>
          <w:bCs/>
          <w:iCs/>
        </w:rPr>
        <w:t>penyejuk</w:t>
      </w:r>
      <w:proofErr w:type="spellEnd"/>
      <w:r w:rsidRPr="00F42E4B">
        <w:rPr>
          <w:rFonts w:ascii="Cambria" w:hAnsi="Cambria"/>
          <w:bCs/>
          <w:iCs/>
        </w:rPr>
        <w:t xml:space="preserve"> </w:t>
      </w:r>
      <w:proofErr w:type="spellStart"/>
      <w:r w:rsidRPr="00F42E4B">
        <w:rPr>
          <w:rFonts w:ascii="Cambria" w:hAnsi="Cambria"/>
          <w:bCs/>
          <w:iCs/>
        </w:rPr>
        <w:t>hati</w:t>
      </w:r>
      <w:proofErr w:type="spellEnd"/>
      <w:r w:rsidRPr="00F42E4B">
        <w:rPr>
          <w:rFonts w:ascii="Cambria" w:hAnsi="Cambria"/>
          <w:bCs/>
          <w:iCs/>
        </w:rPr>
        <w:t xml:space="preserve">. </w:t>
      </w:r>
      <w:proofErr w:type="spellStart"/>
      <w:r w:rsidRPr="00F42E4B">
        <w:rPr>
          <w:rFonts w:ascii="Cambria" w:hAnsi="Cambria"/>
          <w:bCs/>
          <w:iCs/>
        </w:rPr>
        <w:t>Toleransi</w:t>
      </w:r>
      <w:proofErr w:type="spellEnd"/>
      <w:r w:rsidRPr="00F42E4B">
        <w:rPr>
          <w:rFonts w:ascii="Cambria" w:hAnsi="Cambria"/>
          <w:bCs/>
          <w:iCs/>
        </w:rPr>
        <w:t xml:space="preserve"> </w:t>
      </w:r>
      <w:proofErr w:type="spellStart"/>
      <w:r w:rsidRPr="00F42E4B">
        <w:rPr>
          <w:rFonts w:ascii="Cambria" w:hAnsi="Cambria"/>
          <w:bCs/>
          <w:iCs/>
        </w:rPr>
        <w:t>bukan</w:t>
      </w:r>
      <w:proofErr w:type="spellEnd"/>
      <w:r w:rsidRPr="00F42E4B">
        <w:rPr>
          <w:rFonts w:ascii="Cambria" w:hAnsi="Cambria"/>
          <w:bCs/>
          <w:iCs/>
        </w:rPr>
        <w:t xml:space="preserve"> </w:t>
      </w:r>
      <w:proofErr w:type="spellStart"/>
      <w:r w:rsidRPr="00F42E4B">
        <w:rPr>
          <w:rFonts w:ascii="Cambria" w:hAnsi="Cambria"/>
          <w:bCs/>
          <w:iCs/>
        </w:rPr>
        <w:t>tentang</w:t>
      </w:r>
      <w:proofErr w:type="spellEnd"/>
      <w:r w:rsidRPr="00F42E4B">
        <w:rPr>
          <w:rFonts w:ascii="Cambria" w:hAnsi="Cambria"/>
          <w:bCs/>
          <w:iCs/>
        </w:rPr>
        <w:t xml:space="preserve"> </w:t>
      </w:r>
      <w:proofErr w:type="spellStart"/>
      <w:r w:rsidRPr="00F42E4B">
        <w:rPr>
          <w:rFonts w:ascii="Cambria" w:hAnsi="Cambria"/>
          <w:bCs/>
          <w:iCs/>
        </w:rPr>
        <w:t>mengalah</w:t>
      </w:r>
      <w:proofErr w:type="spellEnd"/>
      <w:r w:rsidRPr="00F42E4B">
        <w:rPr>
          <w:rFonts w:ascii="Cambria" w:hAnsi="Cambria"/>
          <w:bCs/>
          <w:iCs/>
        </w:rPr>
        <w:t xml:space="preserve"> </w:t>
      </w:r>
      <w:proofErr w:type="spellStart"/>
      <w:r w:rsidRPr="00F42E4B">
        <w:rPr>
          <w:rFonts w:ascii="Cambria" w:hAnsi="Cambria"/>
          <w:bCs/>
          <w:iCs/>
        </w:rPr>
        <w:t>padanya</w:t>
      </w:r>
      <w:proofErr w:type="spellEnd"/>
      <w:r w:rsidRPr="00F42E4B">
        <w:rPr>
          <w:rFonts w:ascii="Cambria" w:hAnsi="Cambria"/>
          <w:bCs/>
          <w:iCs/>
        </w:rPr>
        <w:t xml:space="preserve"> </w:t>
      </w:r>
      <w:proofErr w:type="spellStart"/>
      <w:r w:rsidRPr="00F42E4B">
        <w:rPr>
          <w:rFonts w:ascii="Cambria" w:hAnsi="Cambria"/>
          <w:bCs/>
          <w:iCs/>
        </w:rPr>
        <w:t>hanya</w:t>
      </w:r>
      <w:proofErr w:type="spellEnd"/>
      <w:r w:rsidRPr="00F42E4B">
        <w:rPr>
          <w:rFonts w:ascii="Cambria" w:hAnsi="Cambria"/>
          <w:bCs/>
          <w:iCs/>
        </w:rPr>
        <w:t xml:space="preserve"> </w:t>
      </w:r>
      <w:proofErr w:type="spellStart"/>
      <w:r w:rsidRPr="00F42E4B">
        <w:rPr>
          <w:rFonts w:ascii="Cambria" w:hAnsi="Cambria"/>
          <w:bCs/>
          <w:iCs/>
        </w:rPr>
        <w:t>dikotomi</w:t>
      </w:r>
      <w:proofErr w:type="spellEnd"/>
      <w:r w:rsidRPr="00F42E4B">
        <w:rPr>
          <w:rFonts w:ascii="Cambria" w:hAnsi="Cambria"/>
          <w:bCs/>
          <w:iCs/>
        </w:rPr>
        <w:t xml:space="preserve"> </w:t>
      </w:r>
      <w:proofErr w:type="spellStart"/>
      <w:r w:rsidRPr="00F42E4B">
        <w:rPr>
          <w:rFonts w:ascii="Cambria" w:hAnsi="Cambria"/>
          <w:bCs/>
          <w:iCs/>
        </w:rPr>
        <w:t>untuk</w:t>
      </w:r>
      <w:proofErr w:type="spellEnd"/>
      <w:r w:rsidRPr="00F42E4B">
        <w:rPr>
          <w:rFonts w:ascii="Cambria" w:hAnsi="Cambria"/>
          <w:bCs/>
          <w:iCs/>
        </w:rPr>
        <w:t xml:space="preserve"> </w:t>
      </w:r>
      <w:proofErr w:type="spellStart"/>
      <w:r w:rsidRPr="00F42E4B">
        <w:rPr>
          <w:rFonts w:ascii="Cambria" w:hAnsi="Cambria"/>
          <w:bCs/>
          <w:iCs/>
        </w:rPr>
        <w:t>memahami</w:t>
      </w:r>
      <w:proofErr w:type="spellEnd"/>
      <w:r w:rsidRPr="00F42E4B">
        <w:rPr>
          <w:rFonts w:ascii="Cambria" w:hAnsi="Cambria"/>
          <w:bCs/>
          <w:iCs/>
        </w:rPr>
        <w:t xml:space="preserve"> </w:t>
      </w:r>
      <w:proofErr w:type="spellStart"/>
      <w:r w:rsidRPr="00F42E4B">
        <w:rPr>
          <w:rFonts w:ascii="Cambria" w:hAnsi="Cambria"/>
          <w:bCs/>
          <w:iCs/>
        </w:rPr>
        <w:t>satu</w:t>
      </w:r>
      <w:proofErr w:type="spellEnd"/>
      <w:r w:rsidRPr="00F42E4B">
        <w:rPr>
          <w:rFonts w:ascii="Cambria" w:hAnsi="Cambria"/>
          <w:bCs/>
          <w:iCs/>
        </w:rPr>
        <w:t xml:space="preserve"> </w:t>
      </w:r>
      <w:proofErr w:type="spellStart"/>
      <w:r w:rsidRPr="00F42E4B">
        <w:rPr>
          <w:rFonts w:ascii="Cambria" w:hAnsi="Cambria"/>
          <w:bCs/>
          <w:iCs/>
        </w:rPr>
        <w:t>sama</w:t>
      </w:r>
      <w:proofErr w:type="spellEnd"/>
      <w:r w:rsidRPr="00F42E4B">
        <w:rPr>
          <w:rFonts w:ascii="Cambria" w:hAnsi="Cambria"/>
          <w:bCs/>
          <w:iCs/>
        </w:rPr>
        <w:t xml:space="preserve"> lain. Integrasi yang </w:t>
      </w:r>
      <w:proofErr w:type="spellStart"/>
      <w:r w:rsidRPr="00F42E4B">
        <w:rPr>
          <w:rFonts w:ascii="Cambria" w:hAnsi="Cambria"/>
          <w:bCs/>
          <w:iCs/>
        </w:rPr>
        <w:t>terlalu</w:t>
      </w:r>
      <w:proofErr w:type="spellEnd"/>
      <w:r w:rsidRPr="00F42E4B">
        <w:rPr>
          <w:rFonts w:ascii="Cambria" w:hAnsi="Cambria"/>
          <w:bCs/>
          <w:iCs/>
        </w:rPr>
        <w:t xml:space="preserve"> </w:t>
      </w:r>
      <w:proofErr w:type="spellStart"/>
      <w:r w:rsidRPr="00F42E4B">
        <w:rPr>
          <w:rFonts w:ascii="Cambria" w:hAnsi="Cambria"/>
          <w:bCs/>
          <w:iCs/>
        </w:rPr>
        <w:t>dini</w:t>
      </w:r>
      <w:proofErr w:type="spellEnd"/>
      <w:r w:rsidRPr="00F42E4B">
        <w:rPr>
          <w:rFonts w:ascii="Cambria" w:hAnsi="Cambria"/>
          <w:bCs/>
          <w:iCs/>
        </w:rPr>
        <w:t xml:space="preserve"> </w:t>
      </w:r>
      <w:proofErr w:type="spellStart"/>
      <w:r w:rsidRPr="00F42E4B">
        <w:rPr>
          <w:rFonts w:ascii="Cambria" w:hAnsi="Cambria"/>
          <w:bCs/>
          <w:iCs/>
        </w:rPr>
        <w:t>akan</w:t>
      </w:r>
      <w:proofErr w:type="spellEnd"/>
      <w:r w:rsidRPr="00F42E4B">
        <w:rPr>
          <w:rFonts w:ascii="Cambria" w:hAnsi="Cambria"/>
          <w:bCs/>
          <w:iCs/>
        </w:rPr>
        <w:t xml:space="preserve"> </w:t>
      </w:r>
      <w:proofErr w:type="spellStart"/>
      <w:r w:rsidRPr="00F42E4B">
        <w:rPr>
          <w:rFonts w:ascii="Cambria" w:hAnsi="Cambria"/>
          <w:bCs/>
          <w:iCs/>
        </w:rPr>
        <w:t>menimbulkan</w:t>
      </w:r>
      <w:proofErr w:type="spellEnd"/>
      <w:r w:rsidRPr="00F42E4B">
        <w:rPr>
          <w:rFonts w:ascii="Cambria" w:hAnsi="Cambria"/>
          <w:bCs/>
          <w:iCs/>
        </w:rPr>
        <w:t xml:space="preserve"> </w:t>
      </w:r>
      <w:proofErr w:type="spellStart"/>
      <w:r w:rsidRPr="00F42E4B">
        <w:rPr>
          <w:rFonts w:ascii="Cambria" w:hAnsi="Cambria"/>
          <w:bCs/>
          <w:iCs/>
        </w:rPr>
        <w:t>kantong-kantong</w:t>
      </w:r>
      <w:proofErr w:type="spellEnd"/>
      <w:r w:rsidRPr="00F42E4B">
        <w:rPr>
          <w:rFonts w:ascii="Cambria" w:hAnsi="Cambria"/>
          <w:bCs/>
          <w:iCs/>
        </w:rPr>
        <w:t xml:space="preserve"> </w:t>
      </w:r>
      <w:proofErr w:type="spellStart"/>
      <w:r w:rsidRPr="00F42E4B">
        <w:rPr>
          <w:rFonts w:ascii="Cambria" w:hAnsi="Cambria"/>
          <w:bCs/>
          <w:iCs/>
        </w:rPr>
        <w:t>konflik</w:t>
      </w:r>
      <w:proofErr w:type="spellEnd"/>
      <w:r w:rsidRPr="00F42E4B">
        <w:rPr>
          <w:rFonts w:ascii="Cambria" w:hAnsi="Cambria"/>
          <w:bCs/>
          <w:iCs/>
        </w:rPr>
        <w:t xml:space="preserve">, </w:t>
      </w:r>
      <w:proofErr w:type="spellStart"/>
      <w:r w:rsidRPr="00F42E4B">
        <w:rPr>
          <w:rFonts w:ascii="Cambria" w:hAnsi="Cambria"/>
          <w:bCs/>
          <w:iCs/>
        </w:rPr>
        <w:t>sedangkan</w:t>
      </w:r>
      <w:proofErr w:type="spellEnd"/>
      <w:r w:rsidRPr="00F42E4B">
        <w:rPr>
          <w:rFonts w:ascii="Cambria" w:hAnsi="Cambria"/>
          <w:bCs/>
          <w:iCs/>
        </w:rPr>
        <w:t xml:space="preserve"> </w:t>
      </w:r>
      <w:proofErr w:type="spellStart"/>
      <w:r w:rsidRPr="00F42E4B">
        <w:rPr>
          <w:rFonts w:ascii="Cambria" w:hAnsi="Cambria"/>
          <w:bCs/>
          <w:iCs/>
        </w:rPr>
        <w:t>konflik</w:t>
      </w:r>
      <w:proofErr w:type="spellEnd"/>
      <w:r w:rsidRPr="00F42E4B">
        <w:rPr>
          <w:rFonts w:ascii="Cambria" w:hAnsi="Cambria"/>
          <w:bCs/>
          <w:iCs/>
        </w:rPr>
        <w:t xml:space="preserve"> yang </w:t>
      </w:r>
      <w:proofErr w:type="spellStart"/>
      <w:r w:rsidRPr="00F42E4B">
        <w:rPr>
          <w:rFonts w:ascii="Cambria" w:hAnsi="Cambria"/>
          <w:bCs/>
          <w:iCs/>
        </w:rPr>
        <w:t>diselesaikan</w:t>
      </w:r>
      <w:proofErr w:type="spellEnd"/>
      <w:r w:rsidRPr="00F42E4B">
        <w:rPr>
          <w:rFonts w:ascii="Cambria" w:hAnsi="Cambria"/>
          <w:bCs/>
          <w:iCs/>
        </w:rPr>
        <w:t xml:space="preserve"> </w:t>
      </w:r>
      <w:proofErr w:type="spellStart"/>
      <w:r w:rsidRPr="00F42E4B">
        <w:rPr>
          <w:rFonts w:ascii="Cambria" w:hAnsi="Cambria"/>
          <w:bCs/>
          <w:iCs/>
        </w:rPr>
        <w:t>dengan</w:t>
      </w:r>
      <w:proofErr w:type="spellEnd"/>
      <w:r w:rsidRPr="00F42E4B">
        <w:rPr>
          <w:rFonts w:ascii="Cambria" w:hAnsi="Cambria"/>
          <w:bCs/>
          <w:iCs/>
        </w:rPr>
        <w:t xml:space="preserve"> </w:t>
      </w:r>
      <w:proofErr w:type="spellStart"/>
      <w:r w:rsidRPr="00F42E4B">
        <w:rPr>
          <w:rFonts w:ascii="Cambria" w:hAnsi="Cambria"/>
          <w:bCs/>
          <w:iCs/>
        </w:rPr>
        <w:t>baik</w:t>
      </w:r>
      <w:proofErr w:type="spellEnd"/>
      <w:r w:rsidRPr="00F42E4B">
        <w:rPr>
          <w:rFonts w:ascii="Cambria" w:hAnsi="Cambria"/>
          <w:bCs/>
          <w:iCs/>
        </w:rPr>
        <w:t xml:space="preserve"> </w:t>
      </w:r>
      <w:proofErr w:type="spellStart"/>
      <w:r w:rsidRPr="00F42E4B">
        <w:rPr>
          <w:rFonts w:ascii="Cambria" w:hAnsi="Cambria"/>
          <w:bCs/>
          <w:iCs/>
        </w:rPr>
        <w:t>akan</w:t>
      </w:r>
      <w:proofErr w:type="spellEnd"/>
      <w:r w:rsidRPr="00F42E4B">
        <w:rPr>
          <w:rFonts w:ascii="Cambria" w:hAnsi="Cambria"/>
          <w:bCs/>
          <w:iCs/>
        </w:rPr>
        <w:t xml:space="preserve"> </w:t>
      </w:r>
      <w:proofErr w:type="spellStart"/>
      <w:r w:rsidRPr="00F42E4B">
        <w:rPr>
          <w:rFonts w:ascii="Cambria" w:hAnsi="Cambria"/>
          <w:bCs/>
          <w:iCs/>
        </w:rPr>
        <w:t>menghasilkan</w:t>
      </w:r>
      <w:proofErr w:type="spellEnd"/>
      <w:r w:rsidRPr="00F42E4B">
        <w:rPr>
          <w:rFonts w:ascii="Cambria" w:hAnsi="Cambria"/>
          <w:bCs/>
          <w:iCs/>
        </w:rPr>
        <w:t xml:space="preserve"> </w:t>
      </w:r>
      <w:proofErr w:type="spellStart"/>
      <w:r w:rsidRPr="00F42E4B">
        <w:rPr>
          <w:rFonts w:ascii="Cambria" w:hAnsi="Cambria"/>
          <w:bCs/>
          <w:iCs/>
        </w:rPr>
        <w:t>integrasi</w:t>
      </w:r>
      <w:proofErr w:type="spellEnd"/>
      <w:r w:rsidRPr="00F42E4B">
        <w:rPr>
          <w:rFonts w:ascii="Cambria" w:hAnsi="Cambria"/>
          <w:bCs/>
          <w:iCs/>
        </w:rPr>
        <w:t xml:space="preserve"> yang </w:t>
      </w:r>
      <w:proofErr w:type="spellStart"/>
      <w:r w:rsidRPr="00F42E4B">
        <w:rPr>
          <w:rFonts w:ascii="Cambria" w:hAnsi="Cambria"/>
          <w:bCs/>
          <w:iCs/>
        </w:rPr>
        <w:t>lebih</w:t>
      </w:r>
      <w:proofErr w:type="spellEnd"/>
      <w:r w:rsidRPr="00F42E4B">
        <w:rPr>
          <w:rFonts w:ascii="Cambria" w:hAnsi="Cambria"/>
          <w:bCs/>
          <w:iCs/>
        </w:rPr>
        <w:t xml:space="preserve"> </w:t>
      </w:r>
      <w:proofErr w:type="spellStart"/>
      <w:r w:rsidRPr="00F42E4B">
        <w:rPr>
          <w:rFonts w:ascii="Cambria" w:hAnsi="Cambria"/>
          <w:bCs/>
          <w:iCs/>
        </w:rPr>
        <w:t>kuat</w:t>
      </w:r>
      <w:proofErr w:type="spellEnd"/>
      <w:r w:rsidRPr="00F42E4B">
        <w:rPr>
          <w:rFonts w:ascii="Cambria" w:hAnsi="Cambria"/>
          <w:bCs/>
          <w:iCs/>
        </w:rPr>
        <w:t>.</w:t>
      </w:r>
    </w:p>
    <w:p w14:paraId="59CA5D60" w14:textId="392ABEDC" w:rsidR="000D430F" w:rsidRPr="00F42E4B" w:rsidRDefault="000D430F" w:rsidP="00F42E4B">
      <w:pPr>
        <w:tabs>
          <w:tab w:val="left" w:pos="6695"/>
        </w:tabs>
        <w:jc w:val="both"/>
        <w:rPr>
          <w:rFonts w:ascii="Cambria" w:hAnsi="Cambria"/>
          <w:b/>
          <w:bCs/>
          <w:iCs/>
        </w:rPr>
      </w:pPr>
    </w:p>
    <w:p w14:paraId="0E694785" w14:textId="6037DA9B" w:rsidR="00485202" w:rsidRPr="00F42E4B" w:rsidRDefault="00485202" w:rsidP="00F42E4B">
      <w:pPr>
        <w:tabs>
          <w:tab w:val="left" w:pos="6695"/>
        </w:tabs>
        <w:jc w:val="both"/>
        <w:rPr>
          <w:rFonts w:ascii="Cambria" w:hAnsi="Cambria"/>
          <w:b/>
          <w:bCs/>
          <w:iCs/>
        </w:rPr>
      </w:pPr>
      <w:r w:rsidRPr="00F42E4B">
        <w:rPr>
          <w:rFonts w:ascii="Cambria" w:hAnsi="Cambria"/>
          <w:b/>
          <w:bCs/>
          <w:iCs/>
        </w:rPr>
        <w:t>KESIMPULAN</w:t>
      </w:r>
    </w:p>
    <w:p w14:paraId="5969CBD3" w14:textId="4BE168E5" w:rsidR="00E166B6" w:rsidRPr="00F42E4B" w:rsidRDefault="00F42E4B" w:rsidP="00F42E4B">
      <w:pPr>
        <w:tabs>
          <w:tab w:val="left" w:pos="3851"/>
        </w:tabs>
        <w:ind w:firstLine="720"/>
        <w:jc w:val="both"/>
        <w:rPr>
          <w:rFonts w:ascii="Cambria" w:hAnsi="Cambria"/>
          <w:bCs/>
          <w:iCs/>
        </w:rPr>
      </w:pPr>
      <w:r w:rsidRPr="00F42E4B">
        <w:rPr>
          <w:rFonts w:ascii="Cambria" w:hAnsi="Cambria"/>
          <w:bCs/>
          <w:iCs/>
        </w:rPr>
        <w:t xml:space="preserve">Peran pemuda sangat </w:t>
      </w:r>
      <w:proofErr w:type="spellStart"/>
      <w:r w:rsidRPr="00F42E4B">
        <w:rPr>
          <w:rFonts w:ascii="Cambria" w:hAnsi="Cambria"/>
          <w:bCs/>
          <w:iCs/>
        </w:rPr>
        <w:t>penting</w:t>
      </w:r>
      <w:proofErr w:type="spellEnd"/>
      <w:r w:rsidRPr="00F42E4B">
        <w:rPr>
          <w:rFonts w:ascii="Cambria" w:hAnsi="Cambria"/>
          <w:bCs/>
          <w:iCs/>
        </w:rPr>
        <w:t xml:space="preserve">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membangun</w:t>
      </w:r>
      <w:proofErr w:type="spellEnd"/>
      <w:r w:rsidRPr="00F42E4B">
        <w:rPr>
          <w:rFonts w:ascii="Cambria" w:hAnsi="Cambria"/>
          <w:bCs/>
          <w:iCs/>
        </w:rPr>
        <w:t xml:space="preserve"> </w:t>
      </w:r>
      <w:proofErr w:type="spellStart"/>
      <w:r w:rsidRPr="00F42E4B">
        <w:rPr>
          <w:rFonts w:ascii="Cambria" w:hAnsi="Cambria"/>
          <w:bCs/>
          <w:iCs/>
        </w:rPr>
        <w:t>peradaban</w:t>
      </w:r>
      <w:proofErr w:type="spellEnd"/>
      <w:r w:rsidRPr="00F42E4B">
        <w:rPr>
          <w:rFonts w:ascii="Cambria" w:hAnsi="Cambria"/>
          <w:bCs/>
          <w:iCs/>
        </w:rPr>
        <w:t xml:space="preserve"> dan </w:t>
      </w:r>
      <w:proofErr w:type="spellStart"/>
      <w:r w:rsidRPr="00F42E4B">
        <w:rPr>
          <w:rFonts w:ascii="Cambria" w:hAnsi="Cambria"/>
          <w:bCs/>
          <w:iCs/>
        </w:rPr>
        <w:t>kemajuan</w:t>
      </w:r>
      <w:proofErr w:type="spellEnd"/>
      <w:r w:rsidRPr="00F42E4B">
        <w:rPr>
          <w:rFonts w:ascii="Cambria" w:hAnsi="Cambria"/>
          <w:bCs/>
          <w:iCs/>
        </w:rPr>
        <w:t xml:space="preserve"> </w:t>
      </w:r>
      <w:proofErr w:type="spellStart"/>
      <w:r w:rsidRPr="00F42E4B">
        <w:rPr>
          <w:rFonts w:ascii="Cambria" w:hAnsi="Cambria"/>
          <w:bCs/>
          <w:iCs/>
        </w:rPr>
        <w:t>suatu</w:t>
      </w:r>
      <w:proofErr w:type="spellEnd"/>
      <w:r w:rsidRPr="00F42E4B">
        <w:rPr>
          <w:rFonts w:ascii="Cambria" w:hAnsi="Cambria"/>
          <w:bCs/>
          <w:iCs/>
        </w:rPr>
        <w:t xml:space="preserve"> </w:t>
      </w:r>
      <w:proofErr w:type="spellStart"/>
      <w:r w:rsidRPr="00F42E4B">
        <w:rPr>
          <w:rFonts w:ascii="Cambria" w:hAnsi="Cambria"/>
          <w:bCs/>
          <w:iCs/>
        </w:rPr>
        <w:t>bangsa</w:t>
      </w:r>
      <w:proofErr w:type="spellEnd"/>
      <w:r w:rsidRPr="00F42E4B">
        <w:rPr>
          <w:rFonts w:ascii="Cambria" w:hAnsi="Cambria"/>
          <w:bCs/>
          <w:iCs/>
        </w:rPr>
        <w:t xml:space="preserve">. </w:t>
      </w:r>
      <w:proofErr w:type="spellStart"/>
      <w:r w:rsidRPr="00F42E4B">
        <w:rPr>
          <w:rFonts w:ascii="Cambria" w:hAnsi="Cambria"/>
          <w:bCs/>
          <w:iCs/>
        </w:rPr>
        <w:t>Sebagai</w:t>
      </w:r>
      <w:proofErr w:type="spellEnd"/>
      <w:r w:rsidRPr="00F42E4B">
        <w:rPr>
          <w:rFonts w:ascii="Cambria" w:hAnsi="Cambria"/>
          <w:bCs/>
          <w:iCs/>
        </w:rPr>
        <w:t xml:space="preserve"> </w:t>
      </w:r>
      <w:proofErr w:type="spellStart"/>
      <w:r w:rsidRPr="00F42E4B">
        <w:rPr>
          <w:rFonts w:ascii="Cambria" w:hAnsi="Cambria"/>
          <w:bCs/>
          <w:iCs/>
        </w:rPr>
        <w:t>generasi</w:t>
      </w:r>
      <w:proofErr w:type="spellEnd"/>
      <w:r w:rsidRPr="00F42E4B">
        <w:rPr>
          <w:rFonts w:ascii="Cambria" w:hAnsi="Cambria"/>
          <w:bCs/>
          <w:iCs/>
        </w:rPr>
        <w:t xml:space="preserve"> </w:t>
      </w:r>
      <w:proofErr w:type="spellStart"/>
      <w:r w:rsidRPr="00F42E4B">
        <w:rPr>
          <w:rFonts w:ascii="Cambria" w:hAnsi="Cambria"/>
          <w:bCs/>
          <w:iCs/>
        </w:rPr>
        <w:t>penerus</w:t>
      </w:r>
      <w:proofErr w:type="spellEnd"/>
      <w:r w:rsidRPr="00F42E4B">
        <w:rPr>
          <w:rFonts w:ascii="Cambria" w:hAnsi="Cambria"/>
          <w:bCs/>
          <w:iCs/>
        </w:rPr>
        <w:t xml:space="preserve"> </w:t>
      </w:r>
      <w:proofErr w:type="spellStart"/>
      <w:r w:rsidRPr="00F42E4B">
        <w:rPr>
          <w:rFonts w:ascii="Cambria" w:hAnsi="Cambria"/>
          <w:bCs/>
          <w:iCs/>
        </w:rPr>
        <w:t>bangsa</w:t>
      </w:r>
      <w:proofErr w:type="spellEnd"/>
      <w:r w:rsidRPr="00F42E4B">
        <w:rPr>
          <w:rFonts w:ascii="Cambria" w:hAnsi="Cambria"/>
          <w:bCs/>
          <w:iCs/>
        </w:rPr>
        <w:t xml:space="preserve"> yang </w:t>
      </w:r>
      <w:proofErr w:type="spellStart"/>
      <w:r w:rsidRPr="00F42E4B">
        <w:rPr>
          <w:rFonts w:ascii="Cambria" w:hAnsi="Cambria"/>
          <w:bCs/>
          <w:iCs/>
        </w:rPr>
        <w:t>akan</w:t>
      </w:r>
      <w:proofErr w:type="spellEnd"/>
      <w:r w:rsidRPr="00F42E4B">
        <w:rPr>
          <w:rFonts w:ascii="Cambria" w:hAnsi="Cambria"/>
          <w:bCs/>
          <w:iCs/>
        </w:rPr>
        <w:t xml:space="preserve"> </w:t>
      </w:r>
      <w:proofErr w:type="spellStart"/>
      <w:r w:rsidRPr="00F42E4B">
        <w:rPr>
          <w:rFonts w:ascii="Cambria" w:hAnsi="Cambria"/>
          <w:bCs/>
          <w:iCs/>
        </w:rPr>
        <w:t>menjadi</w:t>
      </w:r>
      <w:proofErr w:type="spellEnd"/>
      <w:r w:rsidRPr="00F42E4B">
        <w:rPr>
          <w:rFonts w:ascii="Cambria" w:hAnsi="Cambria"/>
          <w:bCs/>
          <w:iCs/>
        </w:rPr>
        <w:t xml:space="preserve"> </w:t>
      </w:r>
      <w:proofErr w:type="spellStart"/>
      <w:r w:rsidRPr="00F42E4B">
        <w:rPr>
          <w:rFonts w:ascii="Cambria" w:hAnsi="Cambria"/>
          <w:bCs/>
          <w:iCs/>
        </w:rPr>
        <w:t>akar</w:t>
      </w:r>
      <w:proofErr w:type="spellEnd"/>
      <w:r w:rsidRPr="00F42E4B">
        <w:rPr>
          <w:rFonts w:ascii="Cambria" w:hAnsi="Cambria"/>
          <w:bCs/>
          <w:iCs/>
        </w:rPr>
        <w:t xml:space="preserve"> </w:t>
      </w:r>
      <w:proofErr w:type="spellStart"/>
      <w:r w:rsidRPr="00F42E4B">
        <w:rPr>
          <w:rFonts w:ascii="Cambria" w:hAnsi="Cambria"/>
          <w:bCs/>
          <w:iCs/>
        </w:rPr>
        <w:t>bangsa</w:t>
      </w:r>
      <w:proofErr w:type="spellEnd"/>
      <w:r w:rsidRPr="00F42E4B">
        <w:rPr>
          <w:rFonts w:ascii="Cambria" w:hAnsi="Cambria"/>
          <w:bCs/>
          <w:iCs/>
        </w:rPr>
        <w:t xml:space="preserve"> </w:t>
      </w:r>
      <w:proofErr w:type="spellStart"/>
      <w:r w:rsidRPr="00F42E4B">
        <w:rPr>
          <w:rFonts w:ascii="Cambria" w:hAnsi="Cambria"/>
          <w:bCs/>
          <w:iCs/>
        </w:rPr>
        <w:t>ini</w:t>
      </w:r>
      <w:proofErr w:type="spellEnd"/>
      <w:r w:rsidRPr="00F42E4B">
        <w:rPr>
          <w:rFonts w:ascii="Cambria" w:hAnsi="Cambria"/>
          <w:bCs/>
          <w:iCs/>
        </w:rPr>
        <w:t xml:space="preserve"> di masa </w:t>
      </w:r>
      <w:proofErr w:type="spellStart"/>
      <w:r w:rsidRPr="00F42E4B">
        <w:rPr>
          <w:rFonts w:ascii="Cambria" w:hAnsi="Cambria"/>
          <w:bCs/>
          <w:iCs/>
        </w:rPr>
        <w:t>mendatang</w:t>
      </w:r>
      <w:proofErr w:type="spellEnd"/>
      <w:r w:rsidRPr="00F42E4B">
        <w:rPr>
          <w:rFonts w:ascii="Cambria" w:hAnsi="Cambria"/>
          <w:bCs/>
          <w:iCs/>
        </w:rPr>
        <w:t xml:space="preserve"> </w:t>
      </w:r>
      <w:proofErr w:type="spellStart"/>
      <w:r w:rsidRPr="00F42E4B">
        <w:rPr>
          <w:rFonts w:ascii="Cambria" w:hAnsi="Cambria"/>
          <w:bCs/>
          <w:iCs/>
        </w:rPr>
        <w:t>harus</w:t>
      </w:r>
      <w:proofErr w:type="spellEnd"/>
      <w:r w:rsidRPr="00F42E4B">
        <w:rPr>
          <w:rFonts w:ascii="Cambria" w:hAnsi="Cambria"/>
          <w:bCs/>
          <w:iCs/>
        </w:rPr>
        <w:t xml:space="preserve"> </w:t>
      </w:r>
      <w:proofErr w:type="spellStart"/>
      <w:r w:rsidRPr="00F42E4B">
        <w:rPr>
          <w:rFonts w:ascii="Cambria" w:hAnsi="Cambria"/>
          <w:bCs/>
          <w:iCs/>
        </w:rPr>
        <w:t>bisa</w:t>
      </w:r>
      <w:proofErr w:type="spellEnd"/>
      <w:r w:rsidRPr="00F42E4B">
        <w:rPr>
          <w:rFonts w:ascii="Cambria" w:hAnsi="Cambria"/>
          <w:bCs/>
          <w:iCs/>
        </w:rPr>
        <w:t xml:space="preserve"> </w:t>
      </w:r>
      <w:proofErr w:type="spellStart"/>
      <w:r w:rsidRPr="00F42E4B">
        <w:rPr>
          <w:rFonts w:ascii="Cambria" w:hAnsi="Cambria"/>
          <w:bCs/>
          <w:iCs/>
        </w:rPr>
        <w:t>mewujudkan</w:t>
      </w:r>
      <w:proofErr w:type="spellEnd"/>
      <w:r w:rsidRPr="00F42E4B">
        <w:rPr>
          <w:rFonts w:ascii="Cambria" w:hAnsi="Cambria"/>
          <w:bCs/>
          <w:iCs/>
        </w:rPr>
        <w:t xml:space="preserve"> </w:t>
      </w:r>
      <w:proofErr w:type="spellStart"/>
      <w:r w:rsidRPr="00F42E4B">
        <w:rPr>
          <w:rFonts w:ascii="Cambria" w:hAnsi="Cambria"/>
          <w:bCs/>
          <w:iCs/>
        </w:rPr>
        <w:t>cita-cita</w:t>
      </w:r>
      <w:proofErr w:type="spellEnd"/>
      <w:r w:rsidRPr="00F42E4B">
        <w:rPr>
          <w:rFonts w:ascii="Cambria" w:hAnsi="Cambria"/>
          <w:bCs/>
          <w:iCs/>
        </w:rPr>
        <w:t xml:space="preserve"> dan </w:t>
      </w:r>
      <w:proofErr w:type="spellStart"/>
      <w:r w:rsidRPr="00F42E4B">
        <w:rPr>
          <w:rFonts w:ascii="Cambria" w:hAnsi="Cambria"/>
          <w:bCs/>
          <w:iCs/>
        </w:rPr>
        <w:t>tujuan</w:t>
      </w:r>
      <w:proofErr w:type="spellEnd"/>
      <w:r w:rsidRPr="00F42E4B">
        <w:rPr>
          <w:rFonts w:ascii="Cambria" w:hAnsi="Cambria"/>
          <w:bCs/>
          <w:iCs/>
        </w:rPr>
        <w:t xml:space="preserve"> </w:t>
      </w:r>
      <w:proofErr w:type="spellStart"/>
      <w:r w:rsidRPr="00F42E4B">
        <w:rPr>
          <w:rFonts w:ascii="Cambria" w:hAnsi="Cambria"/>
          <w:bCs/>
          <w:iCs/>
        </w:rPr>
        <w:t>nasional</w:t>
      </w:r>
      <w:proofErr w:type="spellEnd"/>
      <w:r w:rsidRPr="00F42E4B">
        <w:rPr>
          <w:rFonts w:ascii="Cambria" w:hAnsi="Cambria"/>
          <w:bCs/>
          <w:iCs/>
        </w:rPr>
        <w:t xml:space="preserve"> </w:t>
      </w:r>
      <w:proofErr w:type="spellStart"/>
      <w:r w:rsidRPr="00F42E4B">
        <w:rPr>
          <w:rFonts w:ascii="Cambria" w:hAnsi="Cambria"/>
          <w:bCs/>
          <w:iCs/>
        </w:rPr>
        <w:t>dengan</w:t>
      </w:r>
      <w:proofErr w:type="spellEnd"/>
      <w:r w:rsidRPr="00F42E4B">
        <w:rPr>
          <w:rFonts w:ascii="Cambria" w:hAnsi="Cambria"/>
          <w:bCs/>
          <w:iCs/>
        </w:rPr>
        <w:t xml:space="preserve"> </w:t>
      </w:r>
      <w:proofErr w:type="spellStart"/>
      <w:r w:rsidRPr="00F42E4B">
        <w:rPr>
          <w:rFonts w:ascii="Cambria" w:hAnsi="Cambria"/>
          <w:bCs/>
          <w:iCs/>
        </w:rPr>
        <w:t>memiliki</w:t>
      </w:r>
      <w:proofErr w:type="spellEnd"/>
      <w:r w:rsidRPr="00F42E4B">
        <w:rPr>
          <w:rFonts w:ascii="Cambria" w:hAnsi="Cambria"/>
          <w:bCs/>
          <w:iCs/>
        </w:rPr>
        <w:t xml:space="preserve"> modal </w:t>
      </w:r>
      <w:proofErr w:type="spellStart"/>
      <w:r w:rsidRPr="00F42E4B">
        <w:rPr>
          <w:rFonts w:ascii="Cambria" w:hAnsi="Cambria"/>
          <w:bCs/>
          <w:iCs/>
        </w:rPr>
        <w:t>dasar</w:t>
      </w:r>
      <w:proofErr w:type="spellEnd"/>
      <w:r w:rsidRPr="00F42E4B">
        <w:rPr>
          <w:rFonts w:ascii="Cambria" w:hAnsi="Cambria"/>
          <w:bCs/>
          <w:iCs/>
        </w:rPr>
        <w:t xml:space="preserve">. </w:t>
      </w:r>
      <w:proofErr w:type="spellStart"/>
      <w:r w:rsidRPr="00F42E4B">
        <w:rPr>
          <w:rFonts w:ascii="Cambria" w:hAnsi="Cambria"/>
          <w:bCs/>
          <w:iCs/>
        </w:rPr>
        <w:t>Berikut</w:t>
      </w:r>
      <w:proofErr w:type="spellEnd"/>
      <w:r w:rsidRPr="00F42E4B">
        <w:rPr>
          <w:rFonts w:ascii="Cambria" w:hAnsi="Cambria"/>
          <w:bCs/>
          <w:iCs/>
        </w:rPr>
        <w:t xml:space="preserve"> </w:t>
      </w:r>
      <w:proofErr w:type="spellStart"/>
      <w:r w:rsidRPr="00F42E4B">
        <w:rPr>
          <w:rFonts w:ascii="Cambria" w:hAnsi="Cambria"/>
          <w:bCs/>
          <w:iCs/>
        </w:rPr>
        <w:t>beberapa</w:t>
      </w:r>
      <w:proofErr w:type="spellEnd"/>
      <w:r w:rsidRPr="00F42E4B">
        <w:rPr>
          <w:rFonts w:ascii="Cambria" w:hAnsi="Cambria"/>
          <w:bCs/>
          <w:iCs/>
        </w:rPr>
        <w:t xml:space="preserve"> </w:t>
      </w:r>
      <w:proofErr w:type="spellStart"/>
      <w:r w:rsidRPr="00F42E4B">
        <w:rPr>
          <w:rFonts w:ascii="Cambria" w:hAnsi="Cambria"/>
          <w:bCs/>
          <w:iCs/>
        </w:rPr>
        <w:t>temuan</w:t>
      </w:r>
      <w:proofErr w:type="spellEnd"/>
      <w:r w:rsidRPr="00F42E4B">
        <w:rPr>
          <w:rFonts w:ascii="Cambria" w:hAnsi="Cambria"/>
          <w:bCs/>
          <w:iCs/>
        </w:rPr>
        <w:t xml:space="preserve"> </w:t>
      </w:r>
      <w:proofErr w:type="spellStart"/>
      <w:r w:rsidRPr="00F42E4B">
        <w:rPr>
          <w:rFonts w:ascii="Cambria" w:hAnsi="Cambria"/>
          <w:bCs/>
          <w:iCs/>
        </w:rPr>
        <w:t>berkaitan</w:t>
      </w:r>
      <w:proofErr w:type="spellEnd"/>
      <w:r w:rsidRPr="00F42E4B">
        <w:rPr>
          <w:rFonts w:ascii="Cambria" w:hAnsi="Cambria"/>
          <w:bCs/>
          <w:iCs/>
        </w:rPr>
        <w:t xml:space="preserve"> </w:t>
      </w:r>
      <w:proofErr w:type="spellStart"/>
      <w:r w:rsidRPr="00F42E4B">
        <w:rPr>
          <w:rFonts w:ascii="Cambria" w:hAnsi="Cambria"/>
          <w:bCs/>
          <w:iCs/>
        </w:rPr>
        <w:t>dengan</w:t>
      </w:r>
      <w:proofErr w:type="spellEnd"/>
      <w:r w:rsidRPr="00F42E4B">
        <w:rPr>
          <w:rFonts w:ascii="Cambria" w:hAnsi="Cambria"/>
          <w:bCs/>
          <w:iCs/>
        </w:rPr>
        <w:t xml:space="preserve"> </w:t>
      </w:r>
      <w:proofErr w:type="spellStart"/>
      <w:r w:rsidRPr="00F42E4B">
        <w:rPr>
          <w:rFonts w:ascii="Cambria" w:hAnsi="Cambria"/>
          <w:bCs/>
          <w:iCs/>
        </w:rPr>
        <w:t>pendidikan</w:t>
      </w:r>
      <w:proofErr w:type="spellEnd"/>
      <w:r w:rsidRPr="00F42E4B">
        <w:rPr>
          <w:rFonts w:ascii="Cambria" w:hAnsi="Cambria"/>
          <w:bCs/>
          <w:iCs/>
        </w:rPr>
        <w:t xml:space="preserve"> moral dan </w:t>
      </w:r>
      <w:proofErr w:type="spellStart"/>
      <w:r w:rsidRPr="00F42E4B">
        <w:rPr>
          <w:rFonts w:ascii="Cambria" w:hAnsi="Cambria"/>
          <w:bCs/>
          <w:iCs/>
        </w:rPr>
        <w:t>karakter</w:t>
      </w:r>
      <w:proofErr w:type="spellEnd"/>
      <w:r w:rsidRPr="00F42E4B">
        <w:rPr>
          <w:rFonts w:ascii="Cambria" w:hAnsi="Cambria"/>
          <w:bCs/>
          <w:iCs/>
        </w:rPr>
        <w:t xml:space="preserve"> </w:t>
      </w:r>
      <w:proofErr w:type="spellStart"/>
      <w:r w:rsidRPr="00F42E4B">
        <w:rPr>
          <w:rFonts w:ascii="Cambria" w:hAnsi="Cambria"/>
          <w:bCs/>
          <w:iCs/>
        </w:rPr>
        <w:t>kebangsaan</w:t>
      </w:r>
      <w:proofErr w:type="spellEnd"/>
      <w:r w:rsidRPr="00F42E4B">
        <w:rPr>
          <w:rFonts w:ascii="Cambria" w:hAnsi="Cambria"/>
          <w:bCs/>
          <w:iCs/>
        </w:rPr>
        <w:t xml:space="preserve"> pemuda </w:t>
      </w:r>
      <w:proofErr w:type="spellStart"/>
      <w:r w:rsidRPr="00F42E4B">
        <w:rPr>
          <w:rFonts w:ascii="Cambria" w:hAnsi="Cambria"/>
          <w:bCs/>
          <w:iCs/>
        </w:rPr>
        <w:t>gereja</w:t>
      </w:r>
      <w:proofErr w:type="spellEnd"/>
      <w:r w:rsidRPr="00F42E4B">
        <w:rPr>
          <w:rFonts w:ascii="Cambria" w:hAnsi="Cambria"/>
          <w:bCs/>
          <w:iCs/>
        </w:rPr>
        <w:t xml:space="preserve"> GMIM </w:t>
      </w:r>
      <w:proofErr w:type="spellStart"/>
      <w:r w:rsidRPr="00F42E4B">
        <w:rPr>
          <w:rFonts w:ascii="Cambria" w:hAnsi="Cambria"/>
          <w:bCs/>
          <w:iCs/>
        </w:rPr>
        <w:t>Nazaret</w:t>
      </w:r>
      <w:proofErr w:type="spellEnd"/>
      <w:r w:rsidRPr="00F42E4B">
        <w:rPr>
          <w:rFonts w:ascii="Cambria" w:hAnsi="Cambria"/>
          <w:bCs/>
          <w:iCs/>
        </w:rPr>
        <w:t xml:space="preserve"> </w:t>
      </w:r>
      <w:proofErr w:type="spellStart"/>
      <w:r w:rsidRPr="00F42E4B">
        <w:rPr>
          <w:rFonts w:ascii="Cambria" w:hAnsi="Cambria"/>
          <w:bCs/>
          <w:iCs/>
        </w:rPr>
        <w:t>Matani</w:t>
      </w:r>
      <w:proofErr w:type="spellEnd"/>
      <w:r w:rsidRPr="00F42E4B">
        <w:rPr>
          <w:rFonts w:ascii="Cambria" w:hAnsi="Cambria"/>
          <w:bCs/>
          <w:iCs/>
        </w:rPr>
        <w:t xml:space="preserve"> Kota </w:t>
      </w:r>
      <w:proofErr w:type="spellStart"/>
      <w:r w:rsidRPr="00F42E4B">
        <w:rPr>
          <w:rFonts w:ascii="Cambria" w:hAnsi="Cambria"/>
          <w:bCs/>
          <w:iCs/>
        </w:rPr>
        <w:t>Tomohon</w:t>
      </w:r>
      <w:proofErr w:type="spellEnd"/>
      <w:r w:rsidRPr="00F42E4B">
        <w:rPr>
          <w:rFonts w:ascii="Cambria" w:hAnsi="Cambria"/>
          <w:bCs/>
          <w:iCs/>
        </w:rPr>
        <w:t xml:space="preserve">: Anak </w:t>
      </w:r>
      <w:proofErr w:type="spellStart"/>
      <w:r w:rsidRPr="00F42E4B">
        <w:rPr>
          <w:rFonts w:ascii="Cambria" w:hAnsi="Cambria"/>
          <w:bCs/>
          <w:iCs/>
        </w:rPr>
        <w:t>muda</w:t>
      </w:r>
      <w:proofErr w:type="spellEnd"/>
      <w:r w:rsidRPr="00F42E4B">
        <w:rPr>
          <w:rFonts w:ascii="Cambria" w:hAnsi="Cambria"/>
          <w:bCs/>
          <w:iCs/>
        </w:rPr>
        <w:t xml:space="preserve"> GMIM </w:t>
      </w:r>
      <w:proofErr w:type="spellStart"/>
      <w:r w:rsidRPr="00F42E4B">
        <w:rPr>
          <w:rFonts w:ascii="Cambria" w:hAnsi="Cambria"/>
          <w:bCs/>
          <w:iCs/>
        </w:rPr>
        <w:t>Nazaret</w:t>
      </w:r>
      <w:proofErr w:type="spellEnd"/>
      <w:r w:rsidRPr="00F42E4B">
        <w:rPr>
          <w:rFonts w:ascii="Cambria" w:hAnsi="Cambria"/>
          <w:bCs/>
          <w:iCs/>
        </w:rPr>
        <w:t xml:space="preserve"> </w:t>
      </w:r>
      <w:proofErr w:type="spellStart"/>
      <w:r w:rsidRPr="00F42E4B">
        <w:rPr>
          <w:rFonts w:ascii="Cambria" w:hAnsi="Cambria"/>
          <w:bCs/>
          <w:iCs/>
        </w:rPr>
        <w:t>terpengaruh</w:t>
      </w:r>
      <w:proofErr w:type="spellEnd"/>
      <w:r w:rsidRPr="00F42E4B">
        <w:rPr>
          <w:rFonts w:ascii="Cambria" w:hAnsi="Cambria"/>
          <w:bCs/>
          <w:iCs/>
        </w:rPr>
        <w:t xml:space="preserve"> </w:t>
      </w:r>
      <w:proofErr w:type="spellStart"/>
      <w:r w:rsidRPr="00F42E4B">
        <w:rPr>
          <w:rFonts w:ascii="Cambria" w:hAnsi="Cambria"/>
          <w:bCs/>
          <w:iCs/>
        </w:rPr>
        <w:t>globalisasi</w:t>
      </w:r>
      <w:proofErr w:type="spellEnd"/>
      <w:r w:rsidRPr="00F42E4B">
        <w:rPr>
          <w:rFonts w:ascii="Cambria" w:hAnsi="Cambria"/>
          <w:bCs/>
          <w:iCs/>
        </w:rPr>
        <w:t xml:space="preserve">, </w:t>
      </w:r>
      <w:proofErr w:type="spellStart"/>
      <w:r w:rsidRPr="00F42E4B">
        <w:rPr>
          <w:rFonts w:ascii="Cambria" w:hAnsi="Cambria"/>
          <w:bCs/>
          <w:iCs/>
        </w:rPr>
        <w:t>degradasi</w:t>
      </w:r>
      <w:proofErr w:type="spellEnd"/>
      <w:r w:rsidRPr="00F42E4B">
        <w:rPr>
          <w:rFonts w:ascii="Cambria" w:hAnsi="Cambria"/>
          <w:bCs/>
          <w:iCs/>
        </w:rPr>
        <w:t xml:space="preserve"> </w:t>
      </w:r>
      <w:proofErr w:type="spellStart"/>
      <w:r w:rsidRPr="00F42E4B">
        <w:rPr>
          <w:rFonts w:ascii="Cambria" w:hAnsi="Cambria"/>
          <w:bCs/>
          <w:iCs/>
        </w:rPr>
        <w:t>kualitas</w:t>
      </w:r>
      <w:proofErr w:type="spellEnd"/>
      <w:r w:rsidRPr="00F42E4B">
        <w:rPr>
          <w:rFonts w:ascii="Cambria" w:hAnsi="Cambria"/>
          <w:bCs/>
          <w:iCs/>
        </w:rPr>
        <w:t xml:space="preserve"> moral pemuda GMIM, Peran Pemuda GMIM </w:t>
      </w:r>
      <w:proofErr w:type="spellStart"/>
      <w:r w:rsidRPr="00F42E4B">
        <w:rPr>
          <w:rFonts w:ascii="Cambria" w:hAnsi="Cambria"/>
          <w:bCs/>
          <w:iCs/>
        </w:rPr>
        <w:t>dalam</w:t>
      </w:r>
      <w:proofErr w:type="spellEnd"/>
      <w:r w:rsidRPr="00F42E4B">
        <w:rPr>
          <w:rFonts w:ascii="Cambria" w:hAnsi="Cambria"/>
          <w:bCs/>
          <w:iCs/>
        </w:rPr>
        <w:t xml:space="preserve"> </w:t>
      </w:r>
      <w:proofErr w:type="spellStart"/>
      <w:r w:rsidRPr="00F42E4B">
        <w:rPr>
          <w:rFonts w:ascii="Cambria" w:hAnsi="Cambria"/>
          <w:bCs/>
          <w:iCs/>
        </w:rPr>
        <w:t>menanamkan</w:t>
      </w:r>
      <w:proofErr w:type="spellEnd"/>
      <w:r w:rsidRPr="00F42E4B">
        <w:rPr>
          <w:rFonts w:ascii="Cambria" w:hAnsi="Cambria"/>
          <w:bCs/>
          <w:iCs/>
        </w:rPr>
        <w:t xml:space="preserve"> </w:t>
      </w:r>
      <w:proofErr w:type="spellStart"/>
      <w:r w:rsidRPr="00F42E4B">
        <w:rPr>
          <w:rFonts w:ascii="Cambria" w:hAnsi="Cambria"/>
          <w:bCs/>
          <w:iCs/>
        </w:rPr>
        <w:t>nilai-nilai</w:t>
      </w:r>
      <w:proofErr w:type="spellEnd"/>
      <w:r w:rsidRPr="00F42E4B">
        <w:rPr>
          <w:rFonts w:ascii="Cambria" w:hAnsi="Cambria"/>
          <w:bCs/>
          <w:iCs/>
        </w:rPr>
        <w:t xml:space="preserve"> </w:t>
      </w:r>
      <w:proofErr w:type="spellStart"/>
      <w:r w:rsidRPr="00F42E4B">
        <w:rPr>
          <w:rFonts w:ascii="Cambria" w:hAnsi="Cambria"/>
          <w:bCs/>
          <w:iCs/>
        </w:rPr>
        <w:t>pancasila</w:t>
      </w:r>
      <w:proofErr w:type="spellEnd"/>
      <w:r w:rsidRPr="00F42E4B">
        <w:rPr>
          <w:rFonts w:ascii="Cambria" w:hAnsi="Cambria"/>
          <w:bCs/>
          <w:iCs/>
        </w:rPr>
        <w:t xml:space="preserve">, dan pemuda GMIM </w:t>
      </w:r>
      <w:proofErr w:type="spellStart"/>
      <w:r w:rsidRPr="00F42E4B">
        <w:rPr>
          <w:rFonts w:ascii="Cambria" w:hAnsi="Cambria"/>
          <w:bCs/>
          <w:iCs/>
        </w:rPr>
        <w:t>menjadikan</w:t>
      </w:r>
      <w:proofErr w:type="spellEnd"/>
      <w:r w:rsidRPr="00F42E4B">
        <w:rPr>
          <w:rFonts w:ascii="Cambria" w:hAnsi="Cambria"/>
          <w:bCs/>
          <w:iCs/>
        </w:rPr>
        <w:t xml:space="preserve"> </w:t>
      </w:r>
      <w:proofErr w:type="spellStart"/>
      <w:r w:rsidRPr="00F42E4B">
        <w:rPr>
          <w:rFonts w:ascii="Cambria" w:hAnsi="Cambria"/>
          <w:bCs/>
          <w:iCs/>
        </w:rPr>
        <w:t>pancasila</w:t>
      </w:r>
      <w:proofErr w:type="spellEnd"/>
      <w:r w:rsidRPr="00F42E4B">
        <w:rPr>
          <w:rFonts w:ascii="Cambria" w:hAnsi="Cambria"/>
          <w:bCs/>
          <w:iCs/>
        </w:rPr>
        <w:t xml:space="preserve"> </w:t>
      </w:r>
      <w:proofErr w:type="spellStart"/>
      <w:r w:rsidRPr="00F42E4B">
        <w:rPr>
          <w:rFonts w:ascii="Cambria" w:hAnsi="Cambria"/>
          <w:bCs/>
          <w:iCs/>
        </w:rPr>
        <w:t>sebagai</w:t>
      </w:r>
      <w:proofErr w:type="spellEnd"/>
      <w:r w:rsidRPr="00F42E4B">
        <w:rPr>
          <w:rFonts w:ascii="Cambria" w:hAnsi="Cambria"/>
          <w:bCs/>
          <w:iCs/>
        </w:rPr>
        <w:t xml:space="preserve"> </w:t>
      </w:r>
      <w:proofErr w:type="spellStart"/>
      <w:r w:rsidRPr="00F42E4B">
        <w:rPr>
          <w:rFonts w:ascii="Cambria" w:hAnsi="Cambria"/>
          <w:bCs/>
          <w:iCs/>
        </w:rPr>
        <w:t>kearifan</w:t>
      </w:r>
      <w:proofErr w:type="spellEnd"/>
      <w:r w:rsidRPr="00F42E4B">
        <w:rPr>
          <w:rFonts w:ascii="Cambria" w:hAnsi="Cambria"/>
          <w:bCs/>
          <w:iCs/>
        </w:rPr>
        <w:t xml:space="preserve"> </w:t>
      </w:r>
      <w:proofErr w:type="spellStart"/>
      <w:r w:rsidRPr="00F42E4B">
        <w:rPr>
          <w:rFonts w:ascii="Cambria" w:hAnsi="Cambria"/>
          <w:bCs/>
          <w:iCs/>
        </w:rPr>
        <w:t>lokal</w:t>
      </w:r>
      <w:proofErr w:type="spellEnd"/>
      <w:r w:rsidRPr="00F42E4B">
        <w:rPr>
          <w:rFonts w:ascii="Cambria" w:hAnsi="Cambria"/>
          <w:bCs/>
          <w:iCs/>
        </w:rPr>
        <w:t>.</w:t>
      </w:r>
    </w:p>
    <w:p w14:paraId="3C2C7AF3" w14:textId="77777777" w:rsidR="00AF1522" w:rsidRPr="00F42E4B" w:rsidRDefault="00AF1522" w:rsidP="00F42E4B">
      <w:pPr>
        <w:ind w:left="567" w:hanging="567"/>
        <w:jc w:val="both"/>
        <w:rPr>
          <w:rFonts w:ascii="Cambria" w:hAnsi="Cambria"/>
          <w:b/>
        </w:rPr>
      </w:pPr>
    </w:p>
    <w:p w14:paraId="339CD26F" w14:textId="268E4CFE" w:rsidR="00B5199E" w:rsidRPr="00F42E4B" w:rsidRDefault="00B5199E" w:rsidP="00F42E4B">
      <w:pPr>
        <w:ind w:left="567" w:hanging="567"/>
        <w:jc w:val="both"/>
        <w:rPr>
          <w:rFonts w:ascii="Cambria" w:hAnsi="Cambria"/>
          <w:b/>
        </w:rPr>
      </w:pPr>
      <w:r w:rsidRPr="00F42E4B">
        <w:rPr>
          <w:rFonts w:ascii="Cambria" w:hAnsi="Cambria"/>
          <w:b/>
        </w:rPr>
        <w:t>DAFTAR REFERENSI</w:t>
      </w:r>
    </w:p>
    <w:p w14:paraId="207E02E0" w14:textId="0339A590" w:rsidR="00F42E4B" w:rsidRPr="00F42E4B" w:rsidRDefault="00F42E4B" w:rsidP="00F42E4B">
      <w:pPr>
        <w:pStyle w:val="Daftarpustaka"/>
        <w:spacing w:after="0"/>
        <w:rPr>
          <w:rFonts w:ascii="Cambria" w:hAnsi="Cambria"/>
          <w:szCs w:val="24"/>
        </w:rPr>
      </w:pPr>
      <w:bookmarkStart w:id="16" w:name="_Hlk122505843"/>
      <w:r w:rsidRPr="00F42E4B">
        <w:rPr>
          <w:rFonts w:ascii="Cambria" w:hAnsi="Cambria"/>
          <w:szCs w:val="24"/>
        </w:rPr>
        <w:t>L. Yuliana, “</w:t>
      </w:r>
      <w:proofErr w:type="spellStart"/>
      <w:r w:rsidRPr="00F42E4B">
        <w:rPr>
          <w:rFonts w:ascii="Cambria" w:hAnsi="Cambria"/>
          <w:szCs w:val="24"/>
        </w:rPr>
        <w:t>Penanaman</w:t>
      </w:r>
      <w:proofErr w:type="spellEnd"/>
      <w:r w:rsidRPr="00F42E4B">
        <w:rPr>
          <w:rFonts w:ascii="Cambria" w:hAnsi="Cambria"/>
          <w:szCs w:val="24"/>
        </w:rPr>
        <w:t xml:space="preserve"> Nilai-Nilai Moral Pada Anak </w:t>
      </w:r>
      <w:proofErr w:type="spellStart"/>
      <w:r w:rsidRPr="00F42E4B">
        <w:rPr>
          <w:rFonts w:ascii="Cambria" w:hAnsi="Cambria"/>
          <w:szCs w:val="24"/>
        </w:rPr>
        <w:t>Usia</w:t>
      </w:r>
      <w:proofErr w:type="spellEnd"/>
      <w:r w:rsidRPr="00F42E4B">
        <w:rPr>
          <w:rFonts w:ascii="Cambria" w:hAnsi="Cambria"/>
          <w:szCs w:val="24"/>
        </w:rPr>
        <w:t xml:space="preserve"> Dini,” J. </w:t>
      </w:r>
      <w:proofErr w:type="spellStart"/>
      <w:r w:rsidRPr="00F42E4B">
        <w:rPr>
          <w:rFonts w:ascii="Cambria" w:hAnsi="Cambria"/>
          <w:szCs w:val="24"/>
        </w:rPr>
        <w:t>Ilm</w:t>
      </w:r>
      <w:proofErr w:type="spellEnd"/>
      <w:r w:rsidRPr="00F42E4B">
        <w:rPr>
          <w:rFonts w:ascii="Cambria" w:hAnsi="Cambria"/>
          <w:szCs w:val="24"/>
        </w:rPr>
        <w:t>. WUNY, vol. 15, no. 1, 2013.</w:t>
      </w:r>
    </w:p>
    <w:p w14:paraId="1D411C60" w14:textId="5827A033" w:rsidR="00F42E4B" w:rsidRPr="00F42E4B" w:rsidRDefault="00F42E4B" w:rsidP="00F42E4B">
      <w:pPr>
        <w:pStyle w:val="Daftarpustaka"/>
        <w:spacing w:after="0"/>
        <w:rPr>
          <w:rFonts w:ascii="Cambria" w:hAnsi="Cambria"/>
          <w:szCs w:val="24"/>
        </w:rPr>
      </w:pPr>
      <w:r w:rsidRPr="00F42E4B">
        <w:rPr>
          <w:rFonts w:ascii="Cambria" w:hAnsi="Cambria"/>
          <w:szCs w:val="24"/>
        </w:rPr>
        <w:t xml:space="preserve">L. Nucci, D. Narvaez, and T. </w:t>
      </w:r>
      <w:proofErr w:type="spellStart"/>
      <w:r w:rsidRPr="00F42E4B">
        <w:rPr>
          <w:rFonts w:ascii="Cambria" w:hAnsi="Cambria"/>
          <w:szCs w:val="24"/>
        </w:rPr>
        <w:t>Krettenauer</w:t>
      </w:r>
      <w:proofErr w:type="spellEnd"/>
      <w:r w:rsidRPr="00F42E4B">
        <w:rPr>
          <w:rFonts w:ascii="Cambria" w:hAnsi="Cambria"/>
          <w:szCs w:val="24"/>
        </w:rPr>
        <w:t>, Second Edition Second Edition, no. June. 2014.</w:t>
      </w:r>
    </w:p>
    <w:p w14:paraId="65EA4FE9" w14:textId="673E3296" w:rsidR="00F42E4B" w:rsidRPr="00F42E4B" w:rsidRDefault="00F42E4B" w:rsidP="00F42E4B">
      <w:pPr>
        <w:pStyle w:val="Daftarpustaka"/>
        <w:spacing w:after="0"/>
        <w:rPr>
          <w:rFonts w:ascii="Cambria" w:hAnsi="Cambria"/>
          <w:szCs w:val="24"/>
        </w:rPr>
      </w:pPr>
      <w:r w:rsidRPr="00F42E4B">
        <w:rPr>
          <w:rFonts w:ascii="Cambria" w:hAnsi="Cambria"/>
          <w:szCs w:val="24"/>
        </w:rPr>
        <w:t xml:space="preserve">S. </w:t>
      </w:r>
      <w:proofErr w:type="spellStart"/>
      <w:r w:rsidRPr="00F42E4B">
        <w:rPr>
          <w:rFonts w:ascii="Cambria" w:hAnsi="Cambria"/>
          <w:szCs w:val="24"/>
        </w:rPr>
        <w:t>Nurlaela</w:t>
      </w:r>
      <w:proofErr w:type="spellEnd"/>
      <w:r w:rsidRPr="00F42E4B">
        <w:rPr>
          <w:rFonts w:ascii="Cambria" w:hAnsi="Cambria"/>
          <w:szCs w:val="24"/>
        </w:rPr>
        <w:t>, “The Importance of Teaching Moral values to The Students,” J. English Educ., vol. 1, no. 1, pp. 154–162, 2013, [Online]. Available: https://core.ac.uk/download/pdf/295400816.pdf</w:t>
      </w:r>
    </w:p>
    <w:p w14:paraId="690890F5" w14:textId="009ECD7F" w:rsidR="00F42E4B" w:rsidRPr="00F42E4B" w:rsidRDefault="00F42E4B" w:rsidP="00F42E4B">
      <w:pPr>
        <w:pStyle w:val="Daftarpustaka"/>
        <w:spacing w:after="0"/>
        <w:rPr>
          <w:rFonts w:ascii="Cambria" w:hAnsi="Cambria"/>
          <w:szCs w:val="24"/>
        </w:rPr>
      </w:pPr>
      <w:r w:rsidRPr="00F42E4B">
        <w:rPr>
          <w:rFonts w:ascii="Cambria" w:hAnsi="Cambria"/>
          <w:szCs w:val="24"/>
        </w:rPr>
        <w:t xml:space="preserve">Y. D. A. </w:t>
      </w:r>
      <w:proofErr w:type="spellStart"/>
      <w:r w:rsidRPr="00F42E4B">
        <w:rPr>
          <w:rFonts w:ascii="Cambria" w:hAnsi="Cambria"/>
          <w:szCs w:val="24"/>
        </w:rPr>
        <w:t>Santie</w:t>
      </w:r>
      <w:proofErr w:type="spellEnd"/>
      <w:r w:rsidRPr="00F42E4B">
        <w:rPr>
          <w:rFonts w:ascii="Cambria" w:hAnsi="Cambria"/>
          <w:szCs w:val="24"/>
        </w:rPr>
        <w:t xml:space="preserve">, R. </w:t>
      </w:r>
      <w:proofErr w:type="spellStart"/>
      <w:r w:rsidRPr="00F42E4B">
        <w:rPr>
          <w:rFonts w:ascii="Cambria" w:hAnsi="Cambria"/>
          <w:szCs w:val="24"/>
        </w:rPr>
        <w:t>Mesra</w:t>
      </w:r>
      <w:proofErr w:type="spellEnd"/>
      <w:r w:rsidRPr="00F42E4B">
        <w:rPr>
          <w:rFonts w:ascii="Cambria" w:hAnsi="Cambria"/>
          <w:szCs w:val="24"/>
        </w:rPr>
        <w:t xml:space="preserve">, and P. R. </w:t>
      </w:r>
      <w:proofErr w:type="spellStart"/>
      <w:r w:rsidRPr="00F42E4B">
        <w:rPr>
          <w:rFonts w:ascii="Cambria" w:hAnsi="Cambria"/>
          <w:szCs w:val="24"/>
        </w:rPr>
        <w:t>Tuerah</w:t>
      </w:r>
      <w:proofErr w:type="spellEnd"/>
      <w:r w:rsidRPr="00F42E4B">
        <w:rPr>
          <w:rFonts w:ascii="Cambria" w:hAnsi="Cambria"/>
          <w:szCs w:val="24"/>
        </w:rPr>
        <w:t xml:space="preserve">, “Management of Character Education (Analysis on Students at </w:t>
      </w:r>
      <w:proofErr w:type="spellStart"/>
      <w:r w:rsidRPr="00F42E4B">
        <w:rPr>
          <w:rFonts w:ascii="Cambria" w:hAnsi="Cambria"/>
          <w:szCs w:val="24"/>
        </w:rPr>
        <w:t>Unima</w:t>
      </w:r>
      <w:proofErr w:type="spellEnd"/>
      <w:r w:rsidRPr="00F42E4B">
        <w:rPr>
          <w:rFonts w:ascii="Cambria" w:hAnsi="Cambria"/>
          <w:szCs w:val="24"/>
        </w:rPr>
        <w:t xml:space="preserve"> Sociology Education Study Program),” vol. 473, no. </w:t>
      </w:r>
      <w:proofErr w:type="spellStart"/>
      <w:r w:rsidRPr="00F42E4B">
        <w:rPr>
          <w:rFonts w:ascii="Cambria" w:hAnsi="Cambria"/>
          <w:szCs w:val="24"/>
        </w:rPr>
        <w:t>Icss</w:t>
      </w:r>
      <w:proofErr w:type="spellEnd"/>
      <w:r w:rsidRPr="00F42E4B">
        <w:rPr>
          <w:rFonts w:ascii="Cambria" w:hAnsi="Cambria"/>
          <w:szCs w:val="24"/>
        </w:rPr>
        <w:t xml:space="preserve">, pp. 184–187, 2020, </w:t>
      </w:r>
      <w:proofErr w:type="spellStart"/>
      <w:r w:rsidRPr="00F42E4B">
        <w:rPr>
          <w:rFonts w:ascii="Cambria" w:hAnsi="Cambria"/>
          <w:szCs w:val="24"/>
        </w:rPr>
        <w:t>doi</w:t>
      </w:r>
      <w:proofErr w:type="spellEnd"/>
      <w:r w:rsidRPr="00F42E4B">
        <w:rPr>
          <w:rFonts w:ascii="Cambria" w:hAnsi="Cambria"/>
          <w:szCs w:val="24"/>
        </w:rPr>
        <w:t>: 10.2991/assehr.k.201014.041.</w:t>
      </w:r>
    </w:p>
    <w:p w14:paraId="08ADF5C0" w14:textId="423B865F" w:rsidR="00F42E4B" w:rsidRPr="00F42E4B" w:rsidRDefault="00F42E4B" w:rsidP="00F42E4B">
      <w:pPr>
        <w:pStyle w:val="Daftarpustaka"/>
        <w:spacing w:after="0"/>
        <w:rPr>
          <w:rFonts w:ascii="Cambria" w:hAnsi="Cambria"/>
          <w:szCs w:val="24"/>
        </w:rPr>
      </w:pPr>
      <w:r w:rsidRPr="00F42E4B">
        <w:rPr>
          <w:rFonts w:ascii="Cambria" w:hAnsi="Cambria"/>
          <w:szCs w:val="24"/>
        </w:rPr>
        <w:lastRenderedPageBreak/>
        <w:t xml:space="preserve">M. F. </w:t>
      </w:r>
      <w:proofErr w:type="spellStart"/>
      <w:r w:rsidRPr="00F42E4B">
        <w:rPr>
          <w:rFonts w:ascii="Cambria" w:hAnsi="Cambria"/>
          <w:szCs w:val="24"/>
        </w:rPr>
        <w:t>Hidayat</w:t>
      </w:r>
      <w:proofErr w:type="spellEnd"/>
      <w:r w:rsidRPr="00F42E4B">
        <w:rPr>
          <w:rFonts w:ascii="Cambria" w:hAnsi="Cambria"/>
          <w:szCs w:val="24"/>
        </w:rPr>
        <w:t xml:space="preserve"> and R. </w:t>
      </w:r>
      <w:proofErr w:type="spellStart"/>
      <w:r w:rsidRPr="00F42E4B">
        <w:rPr>
          <w:rFonts w:ascii="Cambria" w:hAnsi="Cambria"/>
          <w:szCs w:val="24"/>
        </w:rPr>
        <w:t>Mesra</w:t>
      </w:r>
      <w:proofErr w:type="spellEnd"/>
      <w:r w:rsidRPr="00F42E4B">
        <w:rPr>
          <w:rFonts w:ascii="Cambria" w:hAnsi="Cambria"/>
          <w:szCs w:val="24"/>
        </w:rPr>
        <w:t xml:space="preserve">, “Peran Anak Muda </w:t>
      </w:r>
      <w:proofErr w:type="spellStart"/>
      <w:r w:rsidRPr="00F42E4B">
        <w:rPr>
          <w:rFonts w:ascii="Cambria" w:hAnsi="Cambria"/>
          <w:szCs w:val="24"/>
        </w:rPr>
        <w:t>Setempat</w:t>
      </w:r>
      <w:proofErr w:type="spellEnd"/>
      <w:r w:rsidRPr="00F42E4B">
        <w:rPr>
          <w:rFonts w:ascii="Cambria" w:hAnsi="Cambria"/>
          <w:szCs w:val="24"/>
        </w:rPr>
        <w:t xml:space="preserve"> </w:t>
      </w:r>
      <w:proofErr w:type="spellStart"/>
      <w:r w:rsidRPr="00F42E4B">
        <w:rPr>
          <w:rFonts w:ascii="Cambria" w:hAnsi="Cambria"/>
          <w:szCs w:val="24"/>
        </w:rPr>
        <w:t>dalam</w:t>
      </w:r>
      <w:proofErr w:type="spellEnd"/>
      <w:r w:rsidRPr="00F42E4B">
        <w:rPr>
          <w:rFonts w:ascii="Cambria" w:hAnsi="Cambria"/>
          <w:szCs w:val="24"/>
        </w:rPr>
        <w:t xml:space="preserve"> </w:t>
      </w:r>
      <w:proofErr w:type="spellStart"/>
      <w:r w:rsidRPr="00F42E4B">
        <w:rPr>
          <w:rFonts w:ascii="Cambria" w:hAnsi="Cambria"/>
          <w:szCs w:val="24"/>
        </w:rPr>
        <w:t>Budaya</w:t>
      </w:r>
      <w:proofErr w:type="spellEnd"/>
      <w:r w:rsidRPr="00F42E4B">
        <w:rPr>
          <w:rFonts w:ascii="Cambria" w:hAnsi="Cambria"/>
          <w:szCs w:val="24"/>
        </w:rPr>
        <w:t xml:space="preserve"> </w:t>
      </w:r>
      <w:proofErr w:type="spellStart"/>
      <w:r w:rsidRPr="00F42E4B">
        <w:rPr>
          <w:rFonts w:ascii="Cambria" w:hAnsi="Cambria"/>
          <w:szCs w:val="24"/>
        </w:rPr>
        <w:t>Goba-Goba</w:t>
      </w:r>
      <w:proofErr w:type="spellEnd"/>
      <w:r w:rsidRPr="00F42E4B">
        <w:rPr>
          <w:rFonts w:ascii="Cambria" w:hAnsi="Cambria"/>
          <w:szCs w:val="24"/>
        </w:rPr>
        <w:t xml:space="preserve"> di Nagari Bidar </w:t>
      </w:r>
      <w:proofErr w:type="spellStart"/>
      <w:r w:rsidRPr="00F42E4B">
        <w:rPr>
          <w:rFonts w:ascii="Cambria" w:hAnsi="Cambria"/>
          <w:szCs w:val="24"/>
        </w:rPr>
        <w:t>Alam</w:t>
      </w:r>
      <w:proofErr w:type="spellEnd"/>
      <w:r w:rsidRPr="00F42E4B">
        <w:rPr>
          <w:rFonts w:ascii="Cambria" w:hAnsi="Cambria"/>
          <w:szCs w:val="24"/>
        </w:rPr>
        <w:t xml:space="preserve">, </w:t>
      </w:r>
      <w:proofErr w:type="spellStart"/>
      <w:r w:rsidRPr="00F42E4B">
        <w:rPr>
          <w:rFonts w:ascii="Cambria" w:hAnsi="Cambria"/>
          <w:szCs w:val="24"/>
        </w:rPr>
        <w:t>Solok</w:t>
      </w:r>
      <w:proofErr w:type="spellEnd"/>
      <w:r w:rsidRPr="00F42E4B">
        <w:rPr>
          <w:rFonts w:ascii="Cambria" w:hAnsi="Cambria"/>
          <w:szCs w:val="24"/>
        </w:rPr>
        <w:t xml:space="preserve"> Selatan,” Ideas J. Pendidikan, </w:t>
      </w:r>
      <w:proofErr w:type="spellStart"/>
      <w:r w:rsidRPr="00F42E4B">
        <w:rPr>
          <w:rFonts w:ascii="Cambria" w:hAnsi="Cambria"/>
          <w:szCs w:val="24"/>
        </w:rPr>
        <w:t>Sos</w:t>
      </w:r>
      <w:proofErr w:type="spellEnd"/>
      <w:r w:rsidRPr="00F42E4B">
        <w:rPr>
          <w:rFonts w:ascii="Cambria" w:hAnsi="Cambria"/>
          <w:szCs w:val="24"/>
        </w:rPr>
        <w:t xml:space="preserve">. dan </w:t>
      </w:r>
      <w:proofErr w:type="spellStart"/>
      <w:r w:rsidRPr="00F42E4B">
        <w:rPr>
          <w:rFonts w:ascii="Cambria" w:hAnsi="Cambria"/>
          <w:szCs w:val="24"/>
        </w:rPr>
        <w:t>Budaya</w:t>
      </w:r>
      <w:proofErr w:type="spellEnd"/>
      <w:r w:rsidRPr="00F42E4B">
        <w:rPr>
          <w:rFonts w:ascii="Cambria" w:hAnsi="Cambria"/>
          <w:szCs w:val="24"/>
        </w:rPr>
        <w:t xml:space="preserve">, vol. 8, no. 3, p. 1117, 2022, </w:t>
      </w:r>
      <w:proofErr w:type="spellStart"/>
      <w:r w:rsidRPr="00F42E4B">
        <w:rPr>
          <w:rFonts w:ascii="Cambria" w:hAnsi="Cambria"/>
          <w:szCs w:val="24"/>
        </w:rPr>
        <w:t>doi</w:t>
      </w:r>
      <w:proofErr w:type="spellEnd"/>
      <w:r w:rsidRPr="00F42E4B">
        <w:rPr>
          <w:rFonts w:ascii="Cambria" w:hAnsi="Cambria"/>
          <w:szCs w:val="24"/>
        </w:rPr>
        <w:t>: 10.32884/</w:t>
      </w:r>
      <w:proofErr w:type="gramStart"/>
      <w:r w:rsidRPr="00F42E4B">
        <w:rPr>
          <w:rFonts w:ascii="Cambria" w:hAnsi="Cambria"/>
          <w:szCs w:val="24"/>
        </w:rPr>
        <w:t>ideas.v</w:t>
      </w:r>
      <w:proofErr w:type="gramEnd"/>
      <w:r w:rsidRPr="00F42E4B">
        <w:rPr>
          <w:rFonts w:ascii="Cambria" w:hAnsi="Cambria"/>
          <w:szCs w:val="24"/>
        </w:rPr>
        <w:t>8i3.949.</w:t>
      </w:r>
    </w:p>
    <w:p w14:paraId="14B98C10" w14:textId="40FCEDCC" w:rsidR="00F42E4B" w:rsidRPr="00F42E4B" w:rsidRDefault="00F42E4B" w:rsidP="00F42E4B">
      <w:pPr>
        <w:pStyle w:val="Daftarpustaka"/>
        <w:spacing w:after="0"/>
        <w:rPr>
          <w:rFonts w:ascii="Cambria" w:hAnsi="Cambria"/>
          <w:szCs w:val="24"/>
        </w:rPr>
      </w:pPr>
      <w:r w:rsidRPr="00F42E4B">
        <w:rPr>
          <w:rFonts w:ascii="Cambria" w:hAnsi="Cambria"/>
          <w:szCs w:val="24"/>
        </w:rPr>
        <w:t xml:space="preserve">S. </w:t>
      </w:r>
      <w:proofErr w:type="spellStart"/>
      <w:r w:rsidRPr="00F42E4B">
        <w:rPr>
          <w:rFonts w:ascii="Cambria" w:hAnsi="Cambria"/>
          <w:szCs w:val="24"/>
        </w:rPr>
        <w:t>Manoranjitham</w:t>
      </w:r>
      <w:proofErr w:type="spellEnd"/>
      <w:r w:rsidRPr="00F42E4B">
        <w:rPr>
          <w:rFonts w:ascii="Cambria" w:hAnsi="Cambria"/>
          <w:szCs w:val="24"/>
        </w:rPr>
        <w:t xml:space="preserve"> and K. S. Jacob, “Focus group discussion.,” </w:t>
      </w:r>
      <w:proofErr w:type="spellStart"/>
      <w:r w:rsidRPr="00F42E4B">
        <w:rPr>
          <w:rFonts w:ascii="Cambria" w:hAnsi="Cambria"/>
          <w:szCs w:val="24"/>
        </w:rPr>
        <w:t>Nurs</w:t>
      </w:r>
      <w:proofErr w:type="spellEnd"/>
      <w:r w:rsidRPr="00F42E4B">
        <w:rPr>
          <w:rFonts w:ascii="Cambria" w:hAnsi="Cambria"/>
          <w:szCs w:val="24"/>
        </w:rPr>
        <w:t xml:space="preserve">. J. India, vol. 98, no. 6, pp. 125–127, 2007, </w:t>
      </w:r>
      <w:proofErr w:type="spellStart"/>
      <w:r w:rsidRPr="00F42E4B">
        <w:rPr>
          <w:rFonts w:ascii="Cambria" w:hAnsi="Cambria"/>
          <w:szCs w:val="24"/>
        </w:rPr>
        <w:t>doi</w:t>
      </w:r>
      <w:proofErr w:type="spellEnd"/>
      <w:r w:rsidRPr="00F42E4B">
        <w:rPr>
          <w:rFonts w:ascii="Cambria" w:hAnsi="Cambria"/>
          <w:szCs w:val="24"/>
        </w:rPr>
        <w:t>: 10.1108/978-1-78973-973-220191007.</w:t>
      </w:r>
    </w:p>
    <w:p w14:paraId="2D3EF5F7" w14:textId="1E4B11F7" w:rsidR="00F42E4B" w:rsidRPr="00F42E4B" w:rsidRDefault="00F42E4B" w:rsidP="00F42E4B">
      <w:pPr>
        <w:pStyle w:val="Daftarpustaka"/>
        <w:spacing w:after="0"/>
        <w:rPr>
          <w:rFonts w:ascii="Cambria" w:hAnsi="Cambria"/>
          <w:szCs w:val="24"/>
        </w:rPr>
      </w:pPr>
      <w:r w:rsidRPr="00F42E4B">
        <w:rPr>
          <w:rFonts w:ascii="Cambria" w:hAnsi="Cambria"/>
          <w:szCs w:val="24"/>
        </w:rPr>
        <w:t xml:space="preserve">ETUCE-CSEE, “YOUR </w:t>
      </w:r>
      <w:proofErr w:type="gramStart"/>
      <w:r w:rsidRPr="00F42E4B">
        <w:rPr>
          <w:rFonts w:ascii="Cambria" w:hAnsi="Cambria"/>
          <w:szCs w:val="24"/>
        </w:rPr>
        <w:t>TURN !</w:t>
      </w:r>
      <w:proofErr w:type="gramEnd"/>
      <w:r w:rsidRPr="00F42E4B">
        <w:rPr>
          <w:rFonts w:ascii="Cambria" w:hAnsi="Cambria"/>
          <w:szCs w:val="24"/>
        </w:rPr>
        <w:t xml:space="preserve"> WORKSHOP.” European Trade Union Committee for Education, Brussel, 2022. [Online]. Available: https://www.csee-etuce.org/en/</w:t>
      </w:r>
    </w:p>
    <w:p w14:paraId="47747CBF" w14:textId="3F1185E9" w:rsidR="000C2471" w:rsidRPr="00F42E4B" w:rsidRDefault="00F42E4B" w:rsidP="00F42E4B">
      <w:pPr>
        <w:pStyle w:val="Daftarpustaka"/>
        <w:spacing w:after="0"/>
        <w:rPr>
          <w:rFonts w:ascii="Cambria" w:hAnsi="Cambria"/>
          <w:szCs w:val="24"/>
        </w:rPr>
      </w:pPr>
      <w:r w:rsidRPr="00F42E4B">
        <w:rPr>
          <w:rFonts w:ascii="Cambria" w:hAnsi="Cambria"/>
          <w:szCs w:val="24"/>
        </w:rPr>
        <w:t>L. N. K. Lo, T. Chinese, H. Kong, and F. Wang, “Moral Education of Youths in the Information Age,” Education, vol. 3, no. 3, pp. 1–8, 2006.</w:t>
      </w:r>
    </w:p>
    <w:bookmarkEnd w:id="16"/>
    <w:p w14:paraId="6E1E0165" w14:textId="68D7F3F3" w:rsidR="00A45119" w:rsidRPr="00F42E4B" w:rsidRDefault="00A45119" w:rsidP="00F42E4B">
      <w:pPr>
        <w:widowControl/>
        <w:rPr>
          <w:rFonts w:ascii="Cambria" w:hAnsi="Cambria"/>
          <w:b/>
          <w:bCs/>
        </w:rPr>
      </w:pPr>
    </w:p>
    <w:p w14:paraId="7D603EB1" w14:textId="7052126B" w:rsidR="004B6D14" w:rsidRPr="00F42E4B" w:rsidRDefault="004B6D14" w:rsidP="00F42E4B">
      <w:pPr>
        <w:widowControl/>
        <w:rPr>
          <w:rFonts w:ascii="Cambria" w:hAnsi="Cambria"/>
          <w:b/>
          <w:bCs/>
        </w:rPr>
      </w:pPr>
    </w:p>
    <w:p w14:paraId="17999879" w14:textId="7A7B0856" w:rsidR="004B6D14" w:rsidRPr="00F42E4B" w:rsidRDefault="004B6D14" w:rsidP="00F42E4B">
      <w:pPr>
        <w:widowControl/>
        <w:rPr>
          <w:rFonts w:ascii="Cambria" w:hAnsi="Cambria"/>
          <w:b/>
          <w:bCs/>
        </w:rPr>
      </w:pPr>
    </w:p>
    <w:p w14:paraId="5CFBB5CA" w14:textId="3F79EB9C" w:rsidR="004B6D14" w:rsidRPr="00F42E4B" w:rsidRDefault="004B6D14" w:rsidP="00F42E4B">
      <w:pPr>
        <w:widowControl/>
        <w:rPr>
          <w:rFonts w:ascii="Cambria" w:hAnsi="Cambria"/>
          <w:b/>
          <w:bCs/>
        </w:rPr>
      </w:pPr>
    </w:p>
    <w:p w14:paraId="4350A8B9" w14:textId="08658E03" w:rsidR="004B6D14" w:rsidRPr="00F42E4B" w:rsidRDefault="004B6D14" w:rsidP="00F42E4B">
      <w:pPr>
        <w:widowControl/>
        <w:rPr>
          <w:rFonts w:ascii="Cambria" w:hAnsi="Cambria"/>
          <w:b/>
          <w:bCs/>
        </w:rPr>
      </w:pPr>
    </w:p>
    <w:p w14:paraId="3B05C389" w14:textId="672B2C51" w:rsidR="004B6D14" w:rsidRPr="00F42E4B" w:rsidRDefault="004B6D14" w:rsidP="00F42E4B">
      <w:pPr>
        <w:widowControl/>
        <w:rPr>
          <w:rFonts w:ascii="Cambria" w:hAnsi="Cambria"/>
          <w:b/>
          <w:bCs/>
        </w:rPr>
      </w:pPr>
    </w:p>
    <w:p w14:paraId="7E501F8D" w14:textId="62D7554A" w:rsidR="004B6D14" w:rsidRPr="00F42E4B" w:rsidRDefault="004B6D14" w:rsidP="00F42E4B">
      <w:pPr>
        <w:widowControl/>
        <w:rPr>
          <w:rFonts w:ascii="Cambria" w:hAnsi="Cambria"/>
          <w:b/>
          <w:bCs/>
        </w:rPr>
      </w:pPr>
    </w:p>
    <w:p w14:paraId="79EFD577" w14:textId="00DD316B" w:rsidR="004B6D14" w:rsidRPr="00F42E4B" w:rsidRDefault="004B6D14" w:rsidP="00F42E4B">
      <w:pPr>
        <w:widowControl/>
        <w:rPr>
          <w:rFonts w:ascii="Cambria" w:hAnsi="Cambria"/>
          <w:b/>
          <w:bCs/>
        </w:rPr>
      </w:pPr>
    </w:p>
    <w:p w14:paraId="40BD7AA9" w14:textId="4017865A" w:rsidR="004B6D14" w:rsidRPr="00F42E4B" w:rsidRDefault="004B6D14" w:rsidP="00F42E4B">
      <w:pPr>
        <w:widowControl/>
        <w:rPr>
          <w:rFonts w:ascii="Cambria" w:hAnsi="Cambria"/>
          <w:b/>
          <w:bCs/>
        </w:rPr>
      </w:pPr>
    </w:p>
    <w:p w14:paraId="618A11A5" w14:textId="08D3D6D0" w:rsidR="004B6D14" w:rsidRPr="00F42E4B" w:rsidRDefault="004B6D14" w:rsidP="00F42E4B">
      <w:pPr>
        <w:widowControl/>
        <w:rPr>
          <w:rFonts w:ascii="Cambria" w:hAnsi="Cambria"/>
          <w:b/>
          <w:bCs/>
        </w:rPr>
      </w:pPr>
    </w:p>
    <w:p w14:paraId="41E4A44E" w14:textId="7B802DC2" w:rsidR="004B6D14" w:rsidRPr="00F42E4B" w:rsidRDefault="004B6D14" w:rsidP="00F42E4B">
      <w:pPr>
        <w:widowControl/>
        <w:rPr>
          <w:rFonts w:ascii="Cambria" w:hAnsi="Cambria"/>
          <w:b/>
          <w:bCs/>
        </w:rPr>
      </w:pPr>
    </w:p>
    <w:p w14:paraId="7F685B1E" w14:textId="617C809D" w:rsidR="004B6D14" w:rsidRPr="00F42E4B" w:rsidRDefault="004B6D14" w:rsidP="00F42E4B">
      <w:pPr>
        <w:widowControl/>
        <w:rPr>
          <w:rFonts w:ascii="Cambria" w:hAnsi="Cambria"/>
          <w:b/>
          <w:bCs/>
        </w:rPr>
      </w:pPr>
    </w:p>
    <w:p w14:paraId="005EE47A" w14:textId="536FBCD7" w:rsidR="004B6D14" w:rsidRPr="00F42E4B" w:rsidRDefault="004B6D14" w:rsidP="00F42E4B">
      <w:pPr>
        <w:widowControl/>
        <w:rPr>
          <w:rFonts w:ascii="Cambria" w:hAnsi="Cambria"/>
          <w:b/>
          <w:bCs/>
        </w:rPr>
      </w:pPr>
    </w:p>
    <w:p w14:paraId="00AC5782" w14:textId="6EA5B817" w:rsidR="004B6D14" w:rsidRPr="00F42E4B" w:rsidRDefault="004B6D14" w:rsidP="00F42E4B">
      <w:pPr>
        <w:widowControl/>
        <w:jc w:val="center"/>
        <w:rPr>
          <w:rFonts w:ascii="Cambria" w:hAnsi="Cambria"/>
          <w:b/>
          <w:bCs/>
        </w:rPr>
      </w:pPr>
    </w:p>
    <w:p w14:paraId="66944E74" w14:textId="6292A682" w:rsidR="004B6D14" w:rsidRPr="00F42E4B" w:rsidRDefault="004B6D14" w:rsidP="00F42E4B">
      <w:pPr>
        <w:widowControl/>
        <w:jc w:val="center"/>
        <w:rPr>
          <w:rFonts w:ascii="Cambria" w:hAnsi="Cambria"/>
          <w:b/>
          <w:bCs/>
        </w:rPr>
      </w:pPr>
    </w:p>
    <w:p w14:paraId="64A406F7" w14:textId="1A9E1731" w:rsidR="004B6D14" w:rsidRPr="00F42E4B" w:rsidRDefault="004B6D14" w:rsidP="00F42E4B">
      <w:pPr>
        <w:widowControl/>
        <w:jc w:val="center"/>
        <w:rPr>
          <w:rFonts w:ascii="Cambria" w:hAnsi="Cambria"/>
          <w:b/>
          <w:bCs/>
        </w:rPr>
      </w:pPr>
    </w:p>
    <w:sectPr w:rsidR="004B6D14" w:rsidRPr="00F42E4B" w:rsidSect="00DF7F25">
      <w:headerReference w:type="even" r:id="rId11"/>
      <w:headerReference w:type="default" r:id="rId12"/>
      <w:footerReference w:type="even" r:id="rId13"/>
      <w:footerReference w:type="default" r:id="rId14"/>
      <w:headerReference w:type="first" r:id="rId15"/>
      <w:footerReference w:type="first" r:id="rId16"/>
      <w:pgSz w:w="12240" w:h="15840" w:code="1"/>
      <w:pgMar w:top="1321" w:right="1134" w:bottom="851" w:left="1701" w:header="720" w:footer="215" w:gutter="0"/>
      <w:pgNumType w:start="21"/>
      <w:cols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5EFA6" w14:textId="77777777" w:rsidR="007056F5" w:rsidRDefault="007056F5" w:rsidP="00E16112">
      <w:r>
        <w:separator/>
      </w:r>
    </w:p>
  </w:endnote>
  <w:endnote w:type="continuationSeparator" w:id="0">
    <w:p w14:paraId="64F2D650" w14:textId="77777777" w:rsidR="007056F5" w:rsidRDefault="007056F5" w:rsidP="00E1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adea">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 w:name="_Hlk85042765"/>
  <w:bookmarkStart w:id="18" w:name="_Hlk85042766"/>
  <w:p w14:paraId="7985B777" w14:textId="3C5F040B" w:rsidR="00325A5A" w:rsidRPr="00A109E5" w:rsidRDefault="00325A5A" w:rsidP="00325A5A">
    <w:pPr>
      <w:pStyle w:val="ListParagraph"/>
      <w:tabs>
        <w:tab w:val="right" w:pos="9360"/>
      </w:tabs>
      <w:ind w:left="0"/>
      <w:rPr>
        <w:rFonts w:ascii="Cambria" w:hAnsi="Cambria"/>
        <w:color w:val="FFFFFF" w:themeColor="background1"/>
        <w:sz w:val="20"/>
        <w:szCs w:val="20"/>
        <w:lang w:val="id-ID"/>
      </w:rPr>
    </w:pPr>
    <w:r w:rsidRPr="00B55D75">
      <w:rPr>
        <w:b/>
        <w:noProof/>
        <w:color w:val="000000" w:themeColor="text1"/>
      </w:rPr>
      <mc:AlternateContent>
        <mc:Choice Requires="wps">
          <w:drawing>
            <wp:anchor distT="0" distB="0" distL="114300" distR="114300" simplePos="0" relativeHeight="251682816" behindDoc="1" locked="0" layoutInCell="1" allowOverlap="1" wp14:anchorId="33DB65F0" wp14:editId="02E272AC">
              <wp:simplePos x="0" y="0"/>
              <wp:positionH relativeFrom="margin">
                <wp:posOffset>3810</wp:posOffset>
              </wp:positionH>
              <wp:positionV relativeFrom="paragraph">
                <wp:posOffset>-635</wp:posOffset>
              </wp:positionV>
              <wp:extent cx="2743200" cy="209550"/>
              <wp:effectExtent l="0" t="0" r="0" b="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09550"/>
                      </a:xfrm>
                      <a:prstGeom prst="rect">
                        <a:avLst/>
                      </a:prstGeom>
                      <a:solidFill>
                        <a:srgbClr val="0058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3765C" id="Rectangle 16" o:spid="_x0000_s1026" style="position:absolute;margin-left:.3pt;margin-top:-.05pt;width:3in;height:16.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" fillcolor="#005826" stroked="f">
              <w10:wrap anchorx="margin"/>
            </v:rect>
          </w:pict>
        </mc:Fallback>
      </mc:AlternateContent>
    </w:r>
    <w:r>
      <w:rPr>
        <w:sz w:val="18"/>
        <w:szCs w:val="18"/>
      </w:rPr>
      <w:t xml:space="preserve"> </w:t>
    </w:r>
    <w:r w:rsidRPr="001C4447">
      <w:rPr>
        <w:sz w:val="18"/>
        <w:szCs w:val="18"/>
      </w:rPr>
      <w:t xml:space="preserve"> </w:t>
    </w:r>
    <w:r w:rsidR="00B270E1" w:rsidRPr="00B55D75">
      <w:rPr>
        <w:rFonts w:ascii="Cambria" w:hAnsi="Cambria"/>
        <w:b/>
        <w:color w:val="FFFFFF" w:themeColor="background1"/>
        <w:sz w:val="20"/>
        <w:szCs w:val="20"/>
      </w:rPr>
      <w:t>ISSN:</w:t>
    </w:r>
    <w:r w:rsidR="00B270E1">
      <w:rPr>
        <w:rFonts w:ascii="Cambria" w:hAnsi="Cambria"/>
        <w:b/>
        <w:color w:val="FFFFFF" w:themeColor="background1"/>
        <w:sz w:val="20"/>
        <w:szCs w:val="20"/>
      </w:rPr>
      <w:t xml:space="preserve"> 2809-8889 (Print) | 2</w:t>
    </w:r>
    <w:r w:rsidR="00180A81">
      <w:rPr>
        <w:rFonts w:ascii="Cambria" w:hAnsi="Cambria"/>
        <w:b/>
        <w:color w:val="FFFFFF" w:themeColor="background1"/>
        <w:sz w:val="20"/>
        <w:szCs w:val="20"/>
      </w:rPr>
      <w:t>809</w:t>
    </w:r>
    <w:r w:rsidR="00B270E1">
      <w:rPr>
        <w:rFonts w:ascii="Cambria" w:hAnsi="Cambria"/>
        <w:b/>
        <w:color w:val="FFFFFF" w:themeColor="background1"/>
        <w:sz w:val="20"/>
        <w:szCs w:val="20"/>
      </w:rPr>
      <w:t>-</w:t>
    </w:r>
    <w:r w:rsidR="00180A81">
      <w:rPr>
        <w:rFonts w:ascii="Cambria" w:hAnsi="Cambria"/>
        <w:b/>
        <w:color w:val="FFFFFF" w:themeColor="background1"/>
        <w:sz w:val="20"/>
        <w:szCs w:val="20"/>
      </w:rPr>
      <w:t>8579</w:t>
    </w:r>
    <w:r w:rsidR="00B270E1" w:rsidRPr="00396A81">
      <w:t xml:space="preserve"> </w:t>
    </w:r>
    <w:r w:rsidR="00B270E1" w:rsidRPr="00396A81">
      <w:rPr>
        <w:rFonts w:ascii="Cambria" w:hAnsi="Cambria"/>
        <w:b/>
        <w:color w:val="FFFFFF" w:themeColor="background1"/>
        <w:sz w:val="20"/>
        <w:szCs w:val="20"/>
      </w:rPr>
      <w:t>(Online)</w:t>
    </w:r>
    <w:r>
      <w:rPr>
        <w:rFonts w:ascii="Cambria" w:hAnsi="Cambria"/>
        <w:b/>
        <w:color w:val="000000" w:themeColor="text1"/>
      </w:rPr>
      <w:tab/>
    </w:r>
    <w:hyperlink r:id="rId1" w:history="1">
      <w:r w:rsidR="00B12305" w:rsidRPr="00F445A0">
        <w:rPr>
          <w:rStyle w:val="Hyperlink"/>
          <w:rFonts w:ascii="Cambria" w:hAnsi="Cambria"/>
          <w:b/>
        </w:rPr>
        <w:t>http://bajangjournal.com/index.php/JPM</w:t>
      </w:r>
    </w:hyperlink>
    <w:r>
      <w:t xml:space="preserve"> </w:t>
    </w:r>
  </w:p>
  <w:bookmarkEnd w:id="17"/>
  <w:bookmarkEnd w:id="18"/>
  <w:p w14:paraId="7ED7705F" w14:textId="77777777" w:rsidR="00E16112" w:rsidRPr="00325A5A" w:rsidRDefault="00E16112" w:rsidP="00325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7C86" w14:textId="4DF4C2F7" w:rsidR="00325A5A" w:rsidRPr="00210610" w:rsidRDefault="00325A5A" w:rsidP="00325A5A">
    <w:pPr>
      <w:pStyle w:val="ListParagraph"/>
      <w:tabs>
        <w:tab w:val="right" w:pos="9360"/>
      </w:tabs>
      <w:ind w:left="0"/>
      <w:rPr>
        <w:rFonts w:ascii="Cambria" w:hAnsi="Cambria"/>
        <w:b/>
        <w:color w:val="000000" w:themeColor="text1"/>
        <w:sz w:val="20"/>
        <w:szCs w:val="20"/>
        <w:lang w:val="id-ID"/>
      </w:rPr>
    </w:pPr>
    <w:r w:rsidRPr="00AF74B7">
      <w:rPr>
        <w:rFonts w:ascii="Cambria" w:hAnsi="Cambria"/>
        <w:b/>
        <w:noProof/>
        <w:color w:val="000000" w:themeColor="text1"/>
      </w:rPr>
      <mc:AlternateContent>
        <mc:Choice Requires="wps">
          <w:drawing>
            <wp:anchor distT="0" distB="0" distL="114300" distR="114300" simplePos="0" relativeHeight="251680768" behindDoc="1" locked="0" layoutInCell="1" allowOverlap="1" wp14:anchorId="7E110DC6" wp14:editId="6F4A50C0">
              <wp:simplePos x="0" y="0"/>
              <wp:positionH relativeFrom="margin">
                <wp:posOffset>3256915</wp:posOffset>
              </wp:positionH>
              <wp:positionV relativeFrom="paragraph">
                <wp:posOffset>-15240</wp:posOffset>
              </wp:positionV>
              <wp:extent cx="2711450" cy="266700"/>
              <wp:effectExtent l="0" t="0" r="0"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0" cy="266700"/>
                      </a:xfrm>
                      <a:prstGeom prst="rect">
                        <a:avLst/>
                      </a:prstGeom>
                      <a:solidFill>
                        <a:srgbClr val="0058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5B22F" id="Rectangle 16" o:spid="_x0000_s1026" style="position:absolute;margin-left:256.45pt;margin-top:-1.2pt;width:213.5pt;height:21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" fillcolor="#005826" stroked="f">
              <w10:wrap anchorx="margin"/>
            </v:rect>
          </w:pict>
        </mc:Fallback>
      </mc:AlternateContent>
    </w:r>
    <w:hyperlink r:id="rId1" w:history="1">
      <w:r w:rsidR="00B12305" w:rsidRPr="00F445A0">
        <w:rPr>
          <w:rStyle w:val="Hyperlink"/>
          <w:rFonts w:ascii="Cambria" w:hAnsi="Cambria"/>
          <w:b/>
        </w:rPr>
        <w:t>http://bajangjournal.com/index.php/JPM</w:t>
      </w:r>
    </w:hyperlink>
    <w:r>
      <w:rPr>
        <w:rFonts w:ascii="Cambria" w:hAnsi="Cambria"/>
        <w:b/>
      </w:rPr>
      <w:t xml:space="preserve">     </w:t>
    </w:r>
    <w:r w:rsidR="00B12305">
      <w:rPr>
        <w:rFonts w:ascii="Cambria" w:hAnsi="Cambria"/>
        <w:b/>
      </w:rPr>
      <w:t xml:space="preserve">    </w:t>
    </w:r>
    <w:r>
      <w:rPr>
        <w:rFonts w:ascii="Cambria" w:hAnsi="Cambria"/>
        <w:b/>
      </w:rPr>
      <w:t xml:space="preserve"> </w:t>
    </w:r>
    <w:r w:rsidRPr="00B55D75">
      <w:rPr>
        <w:rFonts w:ascii="Cambria" w:hAnsi="Cambria"/>
        <w:b/>
        <w:color w:val="FFFFFF" w:themeColor="background1"/>
        <w:sz w:val="20"/>
        <w:szCs w:val="20"/>
      </w:rPr>
      <w:t>ISSN:</w:t>
    </w:r>
    <w:r>
      <w:rPr>
        <w:rFonts w:ascii="Cambria" w:hAnsi="Cambria"/>
        <w:b/>
        <w:color w:val="FFFFFF" w:themeColor="background1"/>
        <w:sz w:val="20"/>
        <w:szCs w:val="20"/>
      </w:rPr>
      <w:t xml:space="preserve"> </w:t>
    </w:r>
    <w:r w:rsidR="00180A81">
      <w:rPr>
        <w:rFonts w:ascii="Cambria" w:hAnsi="Cambria"/>
        <w:b/>
        <w:color w:val="FFFFFF" w:themeColor="background1"/>
        <w:sz w:val="20"/>
        <w:szCs w:val="20"/>
      </w:rPr>
      <w:t>2809-8889 (Print) | 2809-8579</w:t>
    </w:r>
    <w:r w:rsidRPr="00396A81">
      <w:t xml:space="preserve"> </w:t>
    </w:r>
    <w:r w:rsidRPr="00396A81">
      <w:rPr>
        <w:rFonts w:ascii="Cambria" w:hAnsi="Cambria"/>
        <w:b/>
        <w:color w:val="FFFFFF" w:themeColor="background1"/>
        <w:sz w:val="20"/>
        <w:szCs w:val="20"/>
      </w:rPr>
      <w:t>(Online)</w:t>
    </w:r>
  </w:p>
  <w:p w14:paraId="33E01966" w14:textId="4E643A25" w:rsidR="007A52E3" w:rsidRPr="00325A5A" w:rsidRDefault="007A52E3" w:rsidP="00325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0269" w14:textId="77777777" w:rsidR="00DF7F25" w:rsidRDefault="00DF7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90598" w14:textId="77777777" w:rsidR="007056F5" w:rsidRDefault="007056F5" w:rsidP="00E16112">
      <w:r>
        <w:separator/>
      </w:r>
    </w:p>
  </w:footnote>
  <w:footnote w:type="continuationSeparator" w:id="0">
    <w:p w14:paraId="6AE0644D" w14:textId="77777777" w:rsidR="007056F5" w:rsidRDefault="007056F5" w:rsidP="00E16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251692"/>
      <w:docPartObj>
        <w:docPartGallery w:val="Page Numbers (Top of Page)"/>
        <w:docPartUnique/>
      </w:docPartObj>
    </w:sdtPr>
    <w:sdtEndPr>
      <w:rPr>
        <w:noProof/>
      </w:rPr>
    </w:sdtEndPr>
    <w:sdtContent>
      <w:p w14:paraId="4F33A63F" w14:textId="13DEB649" w:rsidR="00FD5D32" w:rsidRDefault="00E16112" w:rsidP="00CD2B28">
        <w:pPr>
          <w:pStyle w:val="Header"/>
          <w:tabs>
            <w:tab w:val="clear" w:pos="4680"/>
            <w:tab w:val="left" w:pos="6237"/>
          </w:tabs>
          <w:jc w:val="both"/>
          <w:rPr>
            <w:rFonts w:ascii="Lucida Calligraphy" w:hAnsi="Lucida Calligraphy"/>
            <w:b/>
            <w:noProof/>
          </w:rPr>
        </w:pPr>
        <w:r w:rsidRPr="00A777ED">
          <w:rPr>
            <w:rFonts w:ascii="Lucida Calligraphy" w:hAnsi="Lucida Calligraphy"/>
            <w:b/>
          </w:rPr>
          <w:fldChar w:fldCharType="begin"/>
        </w:r>
        <w:r w:rsidRPr="00A777ED">
          <w:rPr>
            <w:rFonts w:ascii="Lucida Calligraphy" w:hAnsi="Lucida Calligraphy"/>
            <w:b/>
          </w:rPr>
          <w:instrText xml:space="preserve"> PAGE   \* MERGEFORMAT </w:instrText>
        </w:r>
        <w:r w:rsidRPr="00A777ED">
          <w:rPr>
            <w:rFonts w:ascii="Lucida Calligraphy" w:hAnsi="Lucida Calligraphy"/>
            <w:b/>
          </w:rPr>
          <w:fldChar w:fldCharType="separate"/>
        </w:r>
        <w:r w:rsidR="00424BDB">
          <w:rPr>
            <w:rFonts w:ascii="Lucida Calligraphy" w:hAnsi="Lucida Calligraphy"/>
            <w:b/>
            <w:noProof/>
          </w:rPr>
          <w:t>2442</w:t>
        </w:r>
        <w:r w:rsidRPr="00A777ED">
          <w:rPr>
            <w:rFonts w:ascii="Lucida Calligraphy" w:hAnsi="Lucida Calligraphy"/>
            <w:b/>
            <w:noProof/>
          </w:rPr>
          <w:fldChar w:fldCharType="end"/>
        </w:r>
      </w:p>
      <w:p w14:paraId="0B7D95E2" w14:textId="6E2CE31B" w:rsidR="009C29DB" w:rsidRDefault="00CA0FEC" w:rsidP="00FD5D32">
        <w:pPr>
          <w:pStyle w:val="Header"/>
          <w:tabs>
            <w:tab w:val="clear" w:pos="4680"/>
          </w:tabs>
          <w:rPr>
            <w:rFonts w:ascii="Cambria" w:hAnsi="Cambria"/>
            <w:b/>
          </w:rPr>
        </w:pPr>
        <w:r>
          <w:rPr>
            <w:noProof/>
          </w:rPr>
          <w:drawing>
            <wp:anchor distT="0" distB="0" distL="114300" distR="114300" simplePos="0" relativeHeight="251686912" behindDoc="1" locked="0" layoutInCell="1" allowOverlap="1" wp14:anchorId="2D245340" wp14:editId="5BDD0C9D">
              <wp:simplePos x="0" y="0"/>
              <wp:positionH relativeFrom="margin">
                <wp:align>right</wp:align>
              </wp:positionH>
              <wp:positionV relativeFrom="paragraph">
                <wp:posOffset>6985</wp:posOffset>
              </wp:positionV>
              <wp:extent cx="1847850" cy="552231"/>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5522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29DB" w:rsidRPr="006370E3">
          <w:rPr>
            <w:rFonts w:ascii="Cambria" w:hAnsi="Cambria"/>
            <w:b/>
          </w:rPr>
          <w:t>J</w:t>
        </w:r>
        <w:r w:rsidR="00B12305">
          <w:rPr>
            <w:rFonts w:ascii="Cambria" w:hAnsi="Cambria"/>
            <w:b/>
          </w:rPr>
          <w:t>PM</w:t>
        </w:r>
        <w:r w:rsidR="009C29DB" w:rsidRPr="00FD5D32">
          <w:rPr>
            <w:rFonts w:ascii="Cambria" w:hAnsi="Cambria"/>
            <w:b/>
          </w:rPr>
          <w:t xml:space="preserve"> </w:t>
        </w:r>
      </w:p>
      <w:p w14:paraId="6BEBAE27" w14:textId="770DF996" w:rsidR="00FD5D32" w:rsidRPr="00FD5D32" w:rsidRDefault="00FD5D32" w:rsidP="00FD5D32">
        <w:pPr>
          <w:pStyle w:val="Header"/>
          <w:tabs>
            <w:tab w:val="clear" w:pos="4680"/>
          </w:tabs>
          <w:rPr>
            <w:rFonts w:ascii="Cambria" w:hAnsi="Cambria"/>
            <w:b/>
          </w:rPr>
        </w:pPr>
        <w:proofErr w:type="spellStart"/>
        <w:r w:rsidRPr="00FD5D32">
          <w:rPr>
            <w:rFonts w:ascii="Cambria" w:hAnsi="Cambria"/>
            <w:b/>
          </w:rPr>
          <w:t>Jurnal</w:t>
        </w:r>
        <w:proofErr w:type="spellEnd"/>
        <w:r w:rsidRPr="00FD5D32">
          <w:rPr>
            <w:rFonts w:ascii="Cambria" w:hAnsi="Cambria"/>
            <w:b/>
          </w:rPr>
          <w:t xml:space="preserve"> </w:t>
        </w:r>
        <w:proofErr w:type="spellStart"/>
        <w:r w:rsidRPr="00FD5D32">
          <w:rPr>
            <w:rFonts w:ascii="Cambria" w:hAnsi="Cambria"/>
            <w:b/>
          </w:rPr>
          <w:t>Pengabdian</w:t>
        </w:r>
        <w:proofErr w:type="spellEnd"/>
        <w:r w:rsidR="00B12305">
          <w:rPr>
            <w:rFonts w:ascii="Cambria" w:hAnsi="Cambria"/>
            <w:b/>
          </w:rPr>
          <w:t xml:space="preserve"> </w:t>
        </w:r>
        <w:proofErr w:type="spellStart"/>
        <w:r w:rsidR="00B12305">
          <w:rPr>
            <w:rFonts w:ascii="Cambria" w:hAnsi="Cambria"/>
            <w:b/>
          </w:rPr>
          <w:t>Mandiri</w:t>
        </w:r>
        <w:proofErr w:type="spellEnd"/>
      </w:p>
      <w:p w14:paraId="4B851111" w14:textId="019C7200" w:rsidR="00FD5D32" w:rsidRDefault="009C29DB" w:rsidP="00FD5D32">
        <w:pPr>
          <w:pStyle w:val="Header"/>
          <w:tabs>
            <w:tab w:val="clear" w:pos="4680"/>
          </w:tabs>
          <w:rPr>
            <w:rFonts w:ascii="Cambria" w:hAnsi="Cambria"/>
            <w:b/>
            <w:noProof/>
            <w:lang w:eastAsia="id-ID"/>
          </w:rPr>
        </w:pPr>
        <w:r>
          <w:rPr>
            <w:rFonts w:ascii="Cambria" w:hAnsi="Cambria"/>
            <w:b/>
            <w:noProof/>
            <w:lang w:val="id-ID" w:eastAsia="id-ID"/>
          </w:rPr>
          <w:t>Vol.</w:t>
        </w:r>
        <w:r w:rsidR="00B44CBA">
          <w:rPr>
            <w:rFonts w:ascii="Cambria" w:hAnsi="Cambria"/>
            <w:b/>
            <w:noProof/>
            <w:lang w:eastAsia="id-ID"/>
          </w:rPr>
          <w:t>2</w:t>
        </w:r>
        <w:r>
          <w:rPr>
            <w:rFonts w:ascii="Cambria" w:hAnsi="Cambria"/>
            <w:b/>
            <w:noProof/>
            <w:lang w:val="id-ID" w:eastAsia="id-ID"/>
          </w:rPr>
          <w:t>, No.</w:t>
        </w:r>
        <w:r w:rsidR="008E080C">
          <w:rPr>
            <w:rFonts w:ascii="Cambria" w:hAnsi="Cambria"/>
            <w:b/>
            <w:noProof/>
            <w:lang w:eastAsia="id-ID"/>
          </w:rPr>
          <w:t>1</w:t>
        </w:r>
        <w:r w:rsidR="00FD5D32" w:rsidRPr="00FD5D32">
          <w:rPr>
            <w:rFonts w:ascii="Cambria" w:hAnsi="Cambria"/>
            <w:b/>
            <w:noProof/>
            <w:lang w:val="id-ID" w:eastAsia="id-ID"/>
          </w:rPr>
          <w:t>,</w:t>
        </w:r>
        <w:r w:rsidR="00162DAB">
          <w:rPr>
            <w:rFonts w:ascii="Cambria" w:hAnsi="Cambria"/>
            <w:b/>
            <w:noProof/>
            <w:lang w:eastAsia="id-ID"/>
          </w:rPr>
          <w:t xml:space="preserve"> </w:t>
        </w:r>
        <w:r w:rsidR="00B44CBA">
          <w:rPr>
            <w:rFonts w:ascii="Cambria" w:hAnsi="Cambria"/>
            <w:b/>
            <w:noProof/>
            <w:lang w:eastAsia="id-ID"/>
          </w:rPr>
          <w:t>Januari</w:t>
        </w:r>
        <w:r w:rsidR="00FD5D32" w:rsidRPr="00FD5D32">
          <w:rPr>
            <w:rFonts w:ascii="Cambria" w:hAnsi="Cambria"/>
            <w:b/>
            <w:noProof/>
            <w:lang w:val="id-ID" w:eastAsia="id-ID"/>
          </w:rPr>
          <w:t xml:space="preserve"> 20</w:t>
        </w:r>
        <w:r w:rsidR="00733331">
          <w:rPr>
            <w:rFonts w:ascii="Cambria" w:hAnsi="Cambria"/>
            <w:b/>
            <w:noProof/>
            <w:lang w:eastAsia="id-ID"/>
          </w:rPr>
          <w:t>2</w:t>
        </w:r>
        <w:r w:rsidR="00B44CBA">
          <w:rPr>
            <w:rFonts w:ascii="Cambria" w:hAnsi="Cambria"/>
            <w:b/>
            <w:noProof/>
            <w:lang w:eastAsia="id-ID"/>
          </w:rPr>
          <w:t>3</w:t>
        </w:r>
      </w:p>
      <w:p w14:paraId="4AEC9F9A" w14:textId="77777777" w:rsidR="00E16112" w:rsidRPr="00FD5D32" w:rsidRDefault="00FD5D32" w:rsidP="00FD5D32">
        <w:pPr>
          <w:pStyle w:val="Header"/>
          <w:tabs>
            <w:tab w:val="clear" w:pos="4680"/>
          </w:tabs>
          <w:rPr>
            <w:rFonts w:ascii="Cambria" w:hAnsi="Cambria"/>
            <w:b/>
            <w:noProof/>
            <w:lang w:eastAsia="id-ID"/>
          </w:rPr>
        </w:pPr>
        <w:r>
          <w:rPr>
            <w:noProof/>
          </w:rPr>
          <mc:AlternateContent>
            <mc:Choice Requires="wps">
              <w:drawing>
                <wp:anchor distT="0" distB="0" distL="114300" distR="114300" simplePos="0" relativeHeight="251665408" behindDoc="0" locked="0" layoutInCell="1" allowOverlap="1" wp14:anchorId="237D9D03" wp14:editId="24FD4C31">
                  <wp:simplePos x="0" y="0"/>
                  <wp:positionH relativeFrom="margin">
                    <wp:posOffset>0</wp:posOffset>
                  </wp:positionH>
                  <wp:positionV relativeFrom="paragraph">
                    <wp:posOffset>46990</wp:posOffset>
                  </wp:positionV>
                  <wp:extent cx="5976620" cy="45719"/>
                  <wp:effectExtent l="0" t="0" r="508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6620" cy="45719"/>
                          </a:xfrm>
                          <a:prstGeom prst="rect">
                            <a:avLst/>
                          </a:prstGeom>
                          <a:solidFill>
                            <a:srgbClr val="0058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A45FC" id="Rectangle 4" o:spid="_x0000_s1026" style="position:absolute;margin-left:0;margin-top:3.7pt;width:470.6pt;height:3.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" fillcolor="#005826" stroked="f">
                  <w10:wrap anchorx="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878452455"/>
      <w:docPartObj>
        <w:docPartGallery w:val="Page Numbers (Top of Page)"/>
        <w:docPartUnique/>
      </w:docPartObj>
    </w:sdtPr>
    <w:sdtEndPr>
      <w:rPr>
        <w:b w:val="0"/>
        <w:noProof/>
      </w:rPr>
    </w:sdtEndPr>
    <w:sdtContent>
      <w:p w14:paraId="744F6CA5" w14:textId="4991671F" w:rsidR="00A777ED" w:rsidRDefault="00B12305" w:rsidP="000E6A3D">
        <w:pPr>
          <w:pStyle w:val="Header"/>
          <w:tabs>
            <w:tab w:val="clear" w:pos="4680"/>
          </w:tabs>
          <w:rPr>
            <w:rFonts w:ascii="Lucida Calligraphy" w:hAnsi="Lucida Calligraphy"/>
            <w:b/>
            <w:noProof/>
          </w:rPr>
        </w:pPr>
        <w:r>
          <w:rPr>
            <w:noProof/>
          </w:rPr>
          <w:drawing>
            <wp:anchor distT="0" distB="0" distL="114300" distR="114300" simplePos="0" relativeHeight="251684864" behindDoc="1" locked="0" layoutInCell="1" allowOverlap="1" wp14:anchorId="073956B8" wp14:editId="382A4B1D">
              <wp:simplePos x="0" y="0"/>
              <wp:positionH relativeFrom="page">
                <wp:posOffset>1073150</wp:posOffset>
              </wp:positionH>
              <wp:positionV relativeFrom="paragraph">
                <wp:posOffset>215900</wp:posOffset>
              </wp:positionV>
              <wp:extent cx="1847850" cy="552231"/>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5522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77ED" w:rsidRPr="001805A7">
          <w:rPr>
            <w:rFonts w:ascii="Lucida Calligraphy" w:hAnsi="Lucida Calligraphy"/>
            <w:b/>
          </w:rPr>
          <w:tab/>
        </w:r>
        <w:r w:rsidR="00E16112" w:rsidRPr="001805A7">
          <w:rPr>
            <w:rFonts w:ascii="Lucida Calligraphy" w:hAnsi="Lucida Calligraphy"/>
            <w:b/>
          </w:rPr>
          <w:fldChar w:fldCharType="begin"/>
        </w:r>
        <w:r w:rsidR="00E16112" w:rsidRPr="001805A7">
          <w:rPr>
            <w:rFonts w:ascii="Lucida Calligraphy" w:hAnsi="Lucida Calligraphy"/>
            <w:b/>
          </w:rPr>
          <w:instrText xml:space="preserve"> PAGE   \* MERGEFORMAT </w:instrText>
        </w:r>
        <w:r w:rsidR="00E16112" w:rsidRPr="001805A7">
          <w:rPr>
            <w:rFonts w:ascii="Lucida Calligraphy" w:hAnsi="Lucida Calligraphy"/>
            <w:b/>
          </w:rPr>
          <w:fldChar w:fldCharType="separate"/>
        </w:r>
        <w:r w:rsidR="00424BDB">
          <w:rPr>
            <w:rFonts w:ascii="Lucida Calligraphy" w:hAnsi="Lucida Calligraphy"/>
            <w:b/>
            <w:noProof/>
          </w:rPr>
          <w:t>2443</w:t>
        </w:r>
        <w:r w:rsidR="00E16112" w:rsidRPr="001805A7">
          <w:rPr>
            <w:rFonts w:ascii="Lucida Calligraphy" w:hAnsi="Lucida Calligraphy"/>
            <w:b/>
            <w:noProof/>
          </w:rPr>
          <w:fldChar w:fldCharType="end"/>
        </w:r>
      </w:p>
      <w:p w14:paraId="2607DCD2" w14:textId="0C667A20" w:rsidR="006370E3" w:rsidRDefault="006370E3" w:rsidP="009C29DB">
        <w:pPr>
          <w:pStyle w:val="Header"/>
          <w:tabs>
            <w:tab w:val="clear" w:pos="4680"/>
          </w:tabs>
          <w:jc w:val="right"/>
          <w:rPr>
            <w:rFonts w:ascii="Cambria" w:hAnsi="Cambria"/>
            <w:b/>
          </w:rPr>
        </w:pPr>
        <w:r w:rsidRPr="006370E3">
          <w:rPr>
            <w:rFonts w:ascii="Cambria" w:hAnsi="Cambria"/>
            <w:b/>
          </w:rPr>
          <w:t>J</w:t>
        </w:r>
        <w:r w:rsidR="00F6449B">
          <w:rPr>
            <w:rFonts w:ascii="Cambria" w:hAnsi="Cambria"/>
            <w:b/>
          </w:rPr>
          <w:t>PM</w:t>
        </w:r>
      </w:p>
      <w:p w14:paraId="16AF26E7" w14:textId="4495CC90" w:rsidR="00FD5D32" w:rsidRPr="00FD5D32" w:rsidRDefault="00FD5D32" w:rsidP="00FD5D32">
        <w:pPr>
          <w:pStyle w:val="Header"/>
          <w:tabs>
            <w:tab w:val="clear" w:pos="4680"/>
          </w:tabs>
          <w:jc w:val="right"/>
          <w:rPr>
            <w:rFonts w:ascii="Cambria" w:hAnsi="Cambria"/>
            <w:b/>
          </w:rPr>
        </w:pPr>
        <w:proofErr w:type="spellStart"/>
        <w:r w:rsidRPr="00FD5D32">
          <w:rPr>
            <w:rFonts w:ascii="Cambria" w:hAnsi="Cambria"/>
            <w:b/>
          </w:rPr>
          <w:t>Jurnal</w:t>
        </w:r>
        <w:proofErr w:type="spellEnd"/>
        <w:r w:rsidRPr="00FD5D32">
          <w:rPr>
            <w:rFonts w:ascii="Cambria" w:hAnsi="Cambria"/>
            <w:b/>
          </w:rPr>
          <w:t xml:space="preserve"> </w:t>
        </w:r>
        <w:proofErr w:type="spellStart"/>
        <w:r w:rsidRPr="00FD5D32">
          <w:rPr>
            <w:rFonts w:ascii="Cambria" w:hAnsi="Cambria"/>
            <w:b/>
          </w:rPr>
          <w:t>Pengabdian</w:t>
        </w:r>
        <w:proofErr w:type="spellEnd"/>
        <w:r w:rsidRPr="00FD5D32">
          <w:rPr>
            <w:rFonts w:ascii="Cambria" w:hAnsi="Cambria"/>
            <w:b/>
          </w:rPr>
          <w:t xml:space="preserve"> </w:t>
        </w:r>
        <w:proofErr w:type="spellStart"/>
        <w:r w:rsidR="00F6449B">
          <w:rPr>
            <w:rFonts w:ascii="Cambria" w:hAnsi="Cambria"/>
            <w:b/>
          </w:rPr>
          <w:t>Mandiri</w:t>
        </w:r>
        <w:proofErr w:type="spellEnd"/>
        <w:r w:rsidRPr="00FD5D32">
          <w:rPr>
            <w:rFonts w:ascii="Cambria" w:hAnsi="Cambria"/>
            <w:b/>
          </w:rPr>
          <w:t xml:space="preserve"> </w:t>
        </w:r>
      </w:p>
      <w:p w14:paraId="587431C0" w14:textId="44ECECA0" w:rsidR="00FD5D32" w:rsidRPr="00FD5D32" w:rsidRDefault="009C29DB" w:rsidP="00FD5D32">
        <w:pPr>
          <w:pStyle w:val="Header"/>
          <w:tabs>
            <w:tab w:val="clear" w:pos="4680"/>
          </w:tabs>
          <w:jc w:val="right"/>
          <w:rPr>
            <w:rFonts w:ascii="Cambria" w:hAnsi="Cambria"/>
            <w:b/>
            <w:noProof/>
            <w:lang w:eastAsia="id-ID"/>
          </w:rPr>
        </w:pPr>
        <w:r>
          <w:rPr>
            <w:rFonts w:ascii="Cambria" w:hAnsi="Cambria"/>
            <w:b/>
            <w:noProof/>
            <w:lang w:val="id-ID" w:eastAsia="id-ID"/>
          </w:rPr>
          <w:t>Vol.</w:t>
        </w:r>
        <w:r w:rsidR="00B44CBA">
          <w:rPr>
            <w:rFonts w:ascii="Cambria" w:hAnsi="Cambria"/>
            <w:b/>
            <w:noProof/>
            <w:lang w:eastAsia="id-ID"/>
          </w:rPr>
          <w:t>2</w:t>
        </w:r>
        <w:r>
          <w:rPr>
            <w:rFonts w:ascii="Cambria" w:hAnsi="Cambria"/>
            <w:b/>
            <w:noProof/>
            <w:lang w:val="id-ID" w:eastAsia="id-ID"/>
          </w:rPr>
          <w:t>, No.</w:t>
        </w:r>
        <w:r w:rsidR="008E080C">
          <w:rPr>
            <w:rFonts w:ascii="Cambria" w:hAnsi="Cambria"/>
            <w:b/>
            <w:noProof/>
            <w:lang w:eastAsia="id-ID"/>
          </w:rPr>
          <w:t>1</w:t>
        </w:r>
        <w:r w:rsidR="006C4589">
          <w:rPr>
            <w:rFonts w:ascii="Cambria" w:hAnsi="Cambria"/>
            <w:b/>
            <w:noProof/>
            <w:lang w:eastAsia="id-ID"/>
          </w:rPr>
          <w:t xml:space="preserve">, </w:t>
        </w:r>
        <w:r w:rsidR="00B44CBA">
          <w:rPr>
            <w:rFonts w:ascii="Cambria" w:hAnsi="Cambria"/>
            <w:b/>
            <w:noProof/>
            <w:lang w:eastAsia="id-ID"/>
          </w:rPr>
          <w:t>Januari</w:t>
        </w:r>
        <w:r w:rsidR="006C4589">
          <w:rPr>
            <w:rFonts w:ascii="Cambria" w:hAnsi="Cambria"/>
            <w:b/>
            <w:noProof/>
            <w:lang w:eastAsia="id-ID"/>
          </w:rPr>
          <w:t xml:space="preserve"> </w:t>
        </w:r>
        <w:r w:rsidR="00FD5D32" w:rsidRPr="00FD5D32">
          <w:rPr>
            <w:rFonts w:ascii="Cambria" w:hAnsi="Cambria"/>
            <w:b/>
            <w:noProof/>
            <w:lang w:val="id-ID" w:eastAsia="id-ID"/>
          </w:rPr>
          <w:t>20</w:t>
        </w:r>
        <w:r w:rsidR="00733331">
          <w:rPr>
            <w:rFonts w:ascii="Cambria" w:hAnsi="Cambria"/>
            <w:b/>
            <w:noProof/>
            <w:lang w:eastAsia="id-ID"/>
          </w:rPr>
          <w:t>2</w:t>
        </w:r>
        <w:r w:rsidR="00B44CBA">
          <w:rPr>
            <w:rFonts w:ascii="Cambria" w:hAnsi="Cambria"/>
            <w:b/>
            <w:noProof/>
            <w:lang w:eastAsia="id-ID"/>
          </w:rPr>
          <w:t>3</w:t>
        </w:r>
      </w:p>
      <w:p w14:paraId="7CA577AD" w14:textId="134E9AB2" w:rsidR="00E16112" w:rsidRPr="001805A7" w:rsidRDefault="00FD5D32" w:rsidP="00071A9A">
        <w:r w:rsidRPr="00CA0FEC">
          <w:rPr>
            <w:noProof/>
            <w:color w:val="FF0000"/>
          </w:rPr>
          <mc:AlternateContent>
            <mc:Choice Requires="wps">
              <w:drawing>
                <wp:anchor distT="0" distB="0" distL="114300" distR="114300" simplePos="0" relativeHeight="251663360" behindDoc="0" locked="0" layoutInCell="1" allowOverlap="1" wp14:anchorId="48AB1EE4" wp14:editId="62C301F8">
                  <wp:simplePos x="0" y="0"/>
                  <wp:positionH relativeFrom="margin">
                    <wp:align>right</wp:align>
                  </wp:positionH>
                  <wp:positionV relativeFrom="paragraph">
                    <wp:posOffset>80011</wp:posOffset>
                  </wp:positionV>
                  <wp:extent cx="5976620" cy="45719"/>
                  <wp:effectExtent l="0" t="0" r="508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6620" cy="45719"/>
                          </a:xfrm>
                          <a:prstGeom prst="rect">
                            <a:avLst/>
                          </a:prstGeom>
                          <a:solidFill>
                            <a:srgbClr val="0058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BDBB6" id="Rectangle 3" o:spid="_x0000_s1026" style="position:absolute;margin-left:419.4pt;margin-top:6.3pt;width:470.6pt;height:3.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" fillcolor="#005826" stroked="f">
                  <w10:wrap anchorx="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58A2" w14:textId="77777777" w:rsidR="00DF7F25" w:rsidRDefault="00DF7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7544"/>
    <w:multiLevelType w:val="hybridMultilevel"/>
    <w:tmpl w:val="E2FA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E7324"/>
    <w:multiLevelType w:val="hybridMultilevel"/>
    <w:tmpl w:val="F06C0726"/>
    <w:lvl w:ilvl="0" w:tplc="94A04274">
      <w:start w:val="1"/>
      <w:numFmt w:val="lowerLetter"/>
      <w:lvlText w:val="%1."/>
      <w:lvlJc w:val="left"/>
      <w:pPr>
        <w:ind w:left="1181" w:hanging="360"/>
      </w:pPr>
      <w:rPr>
        <w:rFonts w:ascii="Cambria" w:eastAsia="Caladea" w:hAnsi="Cambria" w:cs="Caladea" w:hint="default"/>
        <w:b/>
        <w:bCs w:val="0"/>
        <w:spacing w:val="-2"/>
        <w:w w:val="100"/>
        <w:sz w:val="24"/>
        <w:szCs w:val="24"/>
        <w:lang w:val="id" w:eastAsia="en-US" w:bidi="ar-SA"/>
      </w:rPr>
    </w:lvl>
    <w:lvl w:ilvl="1" w:tplc="31920BC6">
      <w:start w:val="1"/>
      <w:numFmt w:val="decimal"/>
      <w:lvlText w:val="%2."/>
      <w:lvlJc w:val="left"/>
      <w:pPr>
        <w:ind w:left="1161" w:hanging="240"/>
      </w:pPr>
      <w:rPr>
        <w:rFonts w:hint="default"/>
        <w:b/>
        <w:bCs/>
        <w:w w:val="96"/>
        <w:lang w:val="id" w:eastAsia="en-US" w:bidi="ar-SA"/>
      </w:rPr>
    </w:lvl>
    <w:lvl w:ilvl="2" w:tplc="243EC4B2">
      <w:numFmt w:val="bullet"/>
      <w:lvlText w:val="-"/>
      <w:lvlJc w:val="left"/>
      <w:pPr>
        <w:ind w:left="1517" w:hanging="360"/>
      </w:pPr>
      <w:rPr>
        <w:rFonts w:ascii="Times New Roman" w:eastAsia="Times New Roman" w:hAnsi="Times New Roman" w:cs="Times New Roman" w:hint="default"/>
        <w:w w:val="95"/>
        <w:sz w:val="24"/>
        <w:szCs w:val="24"/>
        <w:lang w:val="id" w:eastAsia="en-US" w:bidi="ar-SA"/>
      </w:rPr>
    </w:lvl>
    <w:lvl w:ilvl="3" w:tplc="5D3EA7D8">
      <w:numFmt w:val="bullet"/>
      <w:lvlText w:val="•"/>
      <w:lvlJc w:val="left"/>
      <w:pPr>
        <w:ind w:left="1540" w:hanging="360"/>
      </w:pPr>
      <w:rPr>
        <w:rFonts w:hint="default"/>
        <w:lang w:val="id" w:eastAsia="en-US" w:bidi="ar-SA"/>
      </w:rPr>
    </w:lvl>
    <w:lvl w:ilvl="4" w:tplc="98E886BE">
      <w:numFmt w:val="bullet"/>
      <w:lvlText w:val="•"/>
      <w:lvlJc w:val="left"/>
      <w:pPr>
        <w:ind w:left="2694" w:hanging="360"/>
      </w:pPr>
      <w:rPr>
        <w:rFonts w:hint="default"/>
        <w:lang w:val="id" w:eastAsia="en-US" w:bidi="ar-SA"/>
      </w:rPr>
    </w:lvl>
    <w:lvl w:ilvl="5" w:tplc="89E6C3D4">
      <w:numFmt w:val="bullet"/>
      <w:lvlText w:val="•"/>
      <w:lvlJc w:val="left"/>
      <w:pPr>
        <w:ind w:left="3848" w:hanging="360"/>
      </w:pPr>
      <w:rPr>
        <w:rFonts w:hint="default"/>
        <w:lang w:val="id" w:eastAsia="en-US" w:bidi="ar-SA"/>
      </w:rPr>
    </w:lvl>
    <w:lvl w:ilvl="6" w:tplc="43DCA886">
      <w:numFmt w:val="bullet"/>
      <w:lvlText w:val="•"/>
      <w:lvlJc w:val="left"/>
      <w:pPr>
        <w:ind w:left="5002" w:hanging="360"/>
      </w:pPr>
      <w:rPr>
        <w:rFonts w:hint="default"/>
        <w:lang w:val="id" w:eastAsia="en-US" w:bidi="ar-SA"/>
      </w:rPr>
    </w:lvl>
    <w:lvl w:ilvl="7" w:tplc="ACCC8A6A">
      <w:numFmt w:val="bullet"/>
      <w:lvlText w:val="•"/>
      <w:lvlJc w:val="left"/>
      <w:pPr>
        <w:ind w:left="6157" w:hanging="360"/>
      </w:pPr>
      <w:rPr>
        <w:rFonts w:hint="default"/>
        <w:lang w:val="id" w:eastAsia="en-US" w:bidi="ar-SA"/>
      </w:rPr>
    </w:lvl>
    <w:lvl w:ilvl="8" w:tplc="86980072">
      <w:numFmt w:val="bullet"/>
      <w:lvlText w:val="•"/>
      <w:lvlJc w:val="left"/>
      <w:pPr>
        <w:ind w:left="7311" w:hanging="360"/>
      </w:pPr>
      <w:rPr>
        <w:rFonts w:hint="default"/>
        <w:lang w:val="id" w:eastAsia="en-US" w:bidi="ar-SA"/>
      </w:rPr>
    </w:lvl>
  </w:abstractNum>
  <w:abstractNum w:abstractNumId="2" w15:restartNumberingAfterBreak="0">
    <w:nsid w:val="07EC2794"/>
    <w:multiLevelType w:val="hybridMultilevel"/>
    <w:tmpl w:val="4A7A8E00"/>
    <w:lvl w:ilvl="0" w:tplc="84982638">
      <w:start w:val="1"/>
      <w:numFmt w:val="decimal"/>
      <w:lvlText w:val="%1."/>
      <w:lvlJc w:val="left"/>
      <w:pPr>
        <w:ind w:left="30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8636368"/>
    <w:multiLevelType w:val="hybridMultilevel"/>
    <w:tmpl w:val="ACDE5628"/>
    <w:lvl w:ilvl="0" w:tplc="84982638">
      <w:start w:val="1"/>
      <w:numFmt w:val="decimal"/>
      <w:lvlText w:val="%1."/>
      <w:lvlJc w:val="left"/>
      <w:pPr>
        <w:ind w:left="30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B6836F2"/>
    <w:multiLevelType w:val="multilevel"/>
    <w:tmpl w:val="35B4A3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D162DD7"/>
    <w:multiLevelType w:val="hybridMultilevel"/>
    <w:tmpl w:val="3AEE3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87523"/>
    <w:multiLevelType w:val="hybridMultilevel"/>
    <w:tmpl w:val="FEF46996"/>
    <w:lvl w:ilvl="0" w:tplc="38090011">
      <w:start w:val="1"/>
      <w:numFmt w:val="decimal"/>
      <w:lvlText w:val="%1)"/>
      <w:lvlJc w:val="left"/>
      <w:pPr>
        <w:ind w:left="1327" w:hanging="360"/>
      </w:pPr>
    </w:lvl>
    <w:lvl w:ilvl="1" w:tplc="38090019" w:tentative="1">
      <w:start w:val="1"/>
      <w:numFmt w:val="lowerLetter"/>
      <w:lvlText w:val="%2."/>
      <w:lvlJc w:val="left"/>
      <w:pPr>
        <w:ind w:left="2047" w:hanging="360"/>
      </w:pPr>
    </w:lvl>
    <w:lvl w:ilvl="2" w:tplc="3809001B" w:tentative="1">
      <w:start w:val="1"/>
      <w:numFmt w:val="lowerRoman"/>
      <w:lvlText w:val="%3."/>
      <w:lvlJc w:val="right"/>
      <w:pPr>
        <w:ind w:left="2767" w:hanging="180"/>
      </w:pPr>
    </w:lvl>
    <w:lvl w:ilvl="3" w:tplc="3809000F" w:tentative="1">
      <w:start w:val="1"/>
      <w:numFmt w:val="decimal"/>
      <w:lvlText w:val="%4."/>
      <w:lvlJc w:val="left"/>
      <w:pPr>
        <w:ind w:left="3487" w:hanging="360"/>
      </w:pPr>
    </w:lvl>
    <w:lvl w:ilvl="4" w:tplc="38090019" w:tentative="1">
      <w:start w:val="1"/>
      <w:numFmt w:val="lowerLetter"/>
      <w:lvlText w:val="%5."/>
      <w:lvlJc w:val="left"/>
      <w:pPr>
        <w:ind w:left="4207" w:hanging="360"/>
      </w:pPr>
    </w:lvl>
    <w:lvl w:ilvl="5" w:tplc="3809001B" w:tentative="1">
      <w:start w:val="1"/>
      <w:numFmt w:val="lowerRoman"/>
      <w:lvlText w:val="%6."/>
      <w:lvlJc w:val="right"/>
      <w:pPr>
        <w:ind w:left="4927" w:hanging="180"/>
      </w:pPr>
    </w:lvl>
    <w:lvl w:ilvl="6" w:tplc="3809000F" w:tentative="1">
      <w:start w:val="1"/>
      <w:numFmt w:val="decimal"/>
      <w:lvlText w:val="%7."/>
      <w:lvlJc w:val="left"/>
      <w:pPr>
        <w:ind w:left="5647" w:hanging="360"/>
      </w:pPr>
    </w:lvl>
    <w:lvl w:ilvl="7" w:tplc="38090019" w:tentative="1">
      <w:start w:val="1"/>
      <w:numFmt w:val="lowerLetter"/>
      <w:lvlText w:val="%8."/>
      <w:lvlJc w:val="left"/>
      <w:pPr>
        <w:ind w:left="6367" w:hanging="360"/>
      </w:pPr>
    </w:lvl>
    <w:lvl w:ilvl="8" w:tplc="3809001B" w:tentative="1">
      <w:start w:val="1"/>
      <w:numFmt w:val="lowerRoman"/>
      <w:lvlText w:val="%9."/>
      <w:lvlJc w:val="right"/>
      <w:pPr>
        <w:ind w:left="7087" w:hanging="180"/>
      </w:pPr>
    </w:lvl>
  </w:abstractNum>
  <w:abstractNum w:abstractNumId="7" w15:restartNumberingAfterBreak="0">
    <w:nsid w:val="11163C94"/>
    <w:multiLevelType w:val="hybridMultilevel"/>
    <w:tmpl w:val="E166B52C"/>
    <w:lvl w:ilvl="0" w:tplc="0E169EE6">
      <w:start w:val="1"/>
      <w:numFmt w:val="decimal"/>
      <w:pStyle w:val="No"/>
      <w:lvlText w:val="%1."/>
      <w:lvlJc w:val="left"/>
      <w:pPr>
        <w:ind w:left="420" w:hanging="360"/>
      </w:pPr>
      <w:rPr>
        <w:rFonts w:hint="default"/>
      </w:rPr>
    </w:lvl>
    <w:lvl w:ilvl="1" w:tplc="04210019">
      <w:start w:val="1"/>
      <w:numFmt w:val="lowerLetter"/>
      <w:lvlText w:val="%2."/>
      <w:lvlJc w:val="left"/>
      <w:pPr>
        <w:ind w:left="360" w:hanging="360"/>
      </w:pPr>
    </w:lvl>
    <w:lvl w:ilvl="2" w:tplc="0421001B">
      <w:start w:val="1"/>
      <w:numFmt w:val="lowerRoman"/>
      <w:lvlText w:val="%3."/>
      <w:lvlJc w:val="right"/>
      <w:pPr>
        <w:ind w:left="1860" w:hanging="180"/>
      </w:pPr>
    </w:lvl>
    <w:lvl w:ilvl="3" w:tplc="0421000F">
      <w:start w:val="1"/>
      <w:numFmt w:val="decimal"/>
      <w:lvlText w:val="%4."/>
      <w:lvlJc w:val="left"/>
      <w:pPr>
        <w:ind w:left="2580" w:hanging="360"/>
      </w:pPr>
    </w:lvl>
    <w:lvl w:ilvl="4" w:tplc="04210019">
      <w:start w:val="1"/>
      <w:numFmt w:val="lowerLetter"/>
      <w:lvlText w:val="%5."/>
      <w:lvlJc w:val="left"/>
      <w:pPr>
        <w:ind w:left="3300" w:hanging="360"/>
      </w:pPr>
    </w:lvl>
    <w:lvl w:ilvl="5" w:tplc="6492A882">
      <w:start w:val="2"/>
      <w:numFmt w:val="decimal"/>
      <w:lvlText w:val="%6"/>
      <w:lvlJc w:val="left"/>
      <w:pPr>
        <w:ind w:left="4200" w:hanging="360"/>
      </w:pPr>
      <w:rPr>
        <w:rFonts w:hint="default"/>
      </w:r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8" w15:restartNumberingAfterBreak="0">
    <w:nsid w:val="1205720B"/>
    <w:multiLevelType w:val="hybridMultilevel"/>
    <w:tmpl w:val="B314A2BE"/>
    <w:lvl w:ilvl="0" w:tplc="C448A498">
      <w:start w:val="1"/>
      <w:numFmt w:val="decimal"/>
      <w:pStyle w:val="Daftarpustaka"/>
      <w:lvlText w:val="[%1]"/>
      <w:lvlJc w:val="left"/>
      <w:pPr>
        <w:ind w:left="2880" w:hanging="360"/>
      </w:pPr>
      <w:rPr>
        <w:rFonts w:hint="default"/>
        <w:b w:val="0"/>
        <w:i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37C2405"/>
    <w:multiLevelType w:val="hybridMultilevel"/>
    <w:tmpl w:val="17CE8C46"/>
    <w:lvl w:ilvl="0" w:tplc="12F48D7C">
      <w:start w:val="1"/>
      <w:numFmt w:val="decimal"/>
      <w:lvlText w:val="%1."/>
      <w:lvlJc w:val="left"/>
      <w:pPr>
        <w:ind w:left="1080" w:hanging="360"/>
      </w:pPr>
      <w:rPr>
        <w:rFonts w:hint="default"/>
        <w:b/>
      </w:rPr>
    </w:lvl>
    <w:lvl w:ilvl="1" w:tplc="ED0A1790">
      <w:start w:val="1"/>
      <w:numFmt w:val="lowerLetter"/>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138D2DC3"/>
    <w:multiLevelType w:val="hybridMultilevel"/>
    <w:tmpl w:val="99C0C0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2A7C71"/>
    <w:multiLevelType w:val="hybridMultilevel"/>
    <w:tmpl w:val="ECECAE10"/>
    <w:lvl w:ilvl="0" w:tplc="5BB226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A72D79"/>
    <w:multiLevelType w:val="multilevel"/>
    <w:tmpl w:val="88D253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AF01A8F"/>
    <w:multiLevelType w:val="hybridMultilevel"/>
    <w:tmpl w:val="7BE0A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301E5"/>
    <w:multiLevelType w:val="hybridMultilevel"/>
    <w:tmpl w:val="6C80ED9E"/>
    <w:lvl w:ilvl="0" w:tplc="04090017">
      <w:start w:val="1"/>
      <w:numFmt w:val="lowerLetter"/>
      <w:lvlText w:val="%1)"/>
      <w:lvlJc w:val="left"/>
      <w:pPr>
        <w:ind w:left="1440" w:hanging="360"/>
      </w:pPr>
    </w:lvl>
    <w:lvl w:ilvl="1" w:tplc="38090019">
      <w:start w:val="1"/>
      <w:numFmt w:val="lowerLetter"/>
      <w:lvlText w:val="%2."/>
      <w:lvlJc w:val="left"/>
      <w:pPr>
        <w:ind w:left="2160" w:hanging="360"/>
      </w:pPr>
    </w:lvl>
    <w:lvl w:ilvl="2" w:tplc="84982638">
      <w:start w:val="1"/>
      <w:numFmt w:val="decimal"/>
      <w:lvlText w:val="%3."/>
      <w:lvlJc w:val="left"/>
      <w:pPr>
        <w:ind w:left="3060" w:hanging="360"/>
      </w:pPr>
      <w:rPr>
        <w:rFonts w:hint="default"/>
      </w:r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21DC3E23"/>
    <w:multiLevelType w:val="hybridMultilevel"/>
    <w:tmpl w:val="5EEC03B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35B72C8"/>
    <w:multiLevelType w:val="hybridMultilevel"/>
    <w:tmpl w:val="02222306"/>
    <w:lvl w:ilvl="0" w:tplc="3809000F">
      <w:start w:val="1"/>
      <w:numFmt w:val="decimal"/>
      <w:lvlText w:val="%1."/>
      <w:lvlJc w:val="left"/>
      <w:pPr>
        <w:ind w:left="720" w:hanging="360"/>
      </w:pPr>
    </w:lvl>
    <w:lvl w:ilvl="1" w:tplc="F350EFB2">
      <w:start w:val="3"/>
      <w:numFmt w:val="bullet"/>
      <w:lvlText w:val="-"/>
      <w:lvlJc w:val="left"/>
      <w:pPr>
        <w:ind w:left="1440" w:hanging="360"/>
      </w:pPr>
      <w:rPr>
        <w:rFonts w:ascii="Cambria" w:eastAsia="Cambria" w:hAnsi="Cambria" w:cs="Cambria"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970397E"/>
    <w:multiLevelType w:val="hybridMultilevel"/>
    <w:tmpl w:val="D7F42752"/>
    <w:lvl w:ilvl="0" w:tplc="E7787F5A">
      <w:start w:val="1"/>
      <w:numFmt w:val="decimal"/>
      <w:lvlText w:val="%1)"/>
      <w:lvlJc w:val="left"/>
      <w:pPr>
        <w:ind w:left="1517" w:hanging="360"/>
      </w:pPr>
      <w:rPr>
        <w:rFonts w:ascii="Cambria" w:eastAsia="Times New Roman" w:hAnsi="Cambria" w:cs="Times New Roman" w:hint="default"/>
        <w:spacing w:val="-19"/>
        <w:w w:val="95"/>
        <w:sz w:val="24"/>
        <w:szCs w:val="24"/>
        <w:lang w:val="id" w:eastAsia="en-US" w:bidi="ar-SA"/>
      </w:rPr>
    </w:lvl>
    <w:lvl w:ilvl="1" w:tplc="9156FD9A">
      <w:numFmt w:val="bullet"/>
      <w:lvlText w:val="•"/>
      <w:lvlJc w:val="left"/>
      <w:pPr>
        <w:ind w:left="2330" w:hanging="360"/>
      </w:pPr>
      <w:rPr>
        <w:rFonts w:hint="default"/>
        <w:lang w:val="id" w:eastAsia="en-US" w:bidi="ar-SA"/>
      </w:rPr>
    </w:lvl>
    <w:lvl w:ilvl="2" w:tplc="8D5434F4">
      <w:numFmt w:val="bullet"/>
      <w:lvlText w:val="•"/>
      <w:lvlJc w:val="left"/>
      <w:pPr>
        <w:ind w:left="3140" w:hanging="360"/>
      </w:pPr>
      <w:rPr>
        <w:rFonts w:hint="default"/>
        <w:lang w:val="id" w:eastAsia="en-US" w:bidi="ar-SA"/>
      </w:rPr>
    </w:lvl>
    <w:lvl w:ilvl="3" w:tplc="D69820A4">
      <w:numFmt w:val="bullet"/>
      <w:lvlText w:val="•"/>
      <w:lvlJc w:val="left"/>
      <w:pPr>
        <w:ind w:left="3950" w:hanging="360"/>
      </w:pPr>
      <w:rPr>
        <w:rFonts w:hint="default"/>
        <w:lang w:val="id" w:eastAsia="en-US" w:bidi="ar-SA"/>
      </w:rPr>
    </w:lvl>
    <w:lvl w:ilvl="4" w:tplc="8BF6C4FE">
      <w:numFmt w:val="bullet"/>
      <w:lvlText w:val="•"/>
      <w:lvlJc w:val="left"/>
      <w:pPr>
        <w:ind w:left="4760" w:hanging="360"/>
      </w:pPr>
      <w:rPr>
        <w:rFonts w:hint="default"/>
        <w:lang w:val="id" w:eastAsia="en-US" w:bidi="ar-SA"/>
      </w:rPr>
    </w:lvl>
    <w:lvl w:ilvl="5" w:tplc="F1F4B668">
      <w:numFmt w:val="bullet"/>
      <w:lvlText w:val="•"/>
      <w:lvlJc w:val="left"/>
      <w:pPr>
        <w:ind w:left="5570" w:hanging="360"/>
      </w:pPr>
      <w:rPr>
        <w:rFonts w:hint="default"/>
        <w:lang w:val="id" w:eastAsia="en-US" w:bidi="ar-SA"/>
      </w:rPr>
    </w:lvl>
    <w:lvl w:ilvl="6" w:tplc="27F2DE5A">
      <w:numFmt w:val="bullet"/>
      <w:lvlText w:val="•"/>
      <w:lvlJc w:val="left"/>
      <w:pPr>
        <w:ind w:left="6380" w:hanging="360"/>
      </w:pPr>
      <w:rPr>
        <w:rFonts w:hint="default"/>
        <w:lang w:val="id" w:eastAsia="en-US" w:bidi="ar-SA"/>
      </w:rPr>
    </w:lvl>
    <w:lvl w:ilvl="7" w:tplc="A6C0B59A">
      <w:numFmt w:val="bullet"/>
      <w:lvlText w:val="•"/>
      <w:lvlJc w:val="left"/>
      <w:pPr>
        <w:ind w:left="7190" w:hanging="360"/>
      </w:pPr>
      <w:rPr>
        <w:rFonts w:hint="default"/>
        <w:lang w:val="id" w:eastAsia="en-US" w:bidi="ar-SA"/>
      </w:rPr>
    </w:lvl>
    <w:lvl w:ilvl="8" w:tplc="54887DE2">
      <w:numFmt w:val="bullet"/>
      <w:lvlText w:val="•"/>
      <w:lvlJc w:val="left"/>
      <w:pPr>
        <w:ind w:left="8000" w:hanging="360"/>
      </w:pPr>
      <w:rPr>
        <w:rFonts w:hint="default"/>
        <w:lang w:val="id" w:eastAsia="en-US" w:bidi="ar-SA"/>
      </w:rPr>
    </w:lvl>
  </w:abstractNum>
  <w:abstractNum w:abstractNumId="18" w15:restartNumberingAfterBreak="0">
    <w:nsid w:val="3C827BB1"/>
    <w:multiLevelType w:val="hybridMultilevel"/>
    <w:tmpl w:val="38407A30"/>
    <w:lvl w:ilvl="0" w:tplc="8D8C9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12DD9"/>
    <w:multiLevelType w:val="hybridMultilevel"/>
    <w:tmpl w:val="F168D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020CCE"/>
    <w:multiLevelType w:val="hybridMultilevel"/>
    <w:tmpl w:val="BFC0D8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FB3ED4"/>
    <w:multiLevelType w:val="hybridMultilevel"/>
    <w:tmpl w:val="D9622B78"/>
    <w:lvl w:ilvl="0" w:tplc="A0E4E1F4">
      <w:start w:val="1"/>
      <w:numFmt w:val="decimal"/>
      <w:pStyle w:val="daftarpustaka0"/>
      <w:lvlText w:val="[%1]"/>
      <w:lvlJc w:val="left"/>
      <w:pPr>
        <w:ind w:left="1146" w:hanging="360"/>
      </w:pPr>
      <w:rPr>
        <w:rFonts w:hint="default"/>
      </w:rPr>
    </w:lvl>
    <w:lvl w:ilvl="1" w:tplc="01E068B8" w:tentative="1">
      <w:start w:val="1"/>
      <w:numFmt w:val="lowerLetter"/>
      <w:lvlText w:val="%2."/>
      <w:lvlJc w:val="left"/>
      <w:pPr>
        <w:ind w:left="2226" w:hanging="360"/>
      </w:pPr>
    </w:lvl>
    <w:lvl w:ilvl="2" w:tplc="CB1CAC64" w:tentative="1">
      <w:start w:val="1"/>
      <w:numFmt w:val="lowerRoman"/>
      <w:lvlText w:val="%3."/>
      <w:lvlJc w:val="right"/>
      <w:pPr>
        <w:ind w:left="2946" w:hanging="180"/>
      </w:pPr>
    </w:lvl>
    <w:lvl w:ilvl="3" w:tplc="0E90F5CA" w:tentative="1">
      <w:start w:val="1"/>
      <w:numFmt w:val="decimal"/>
      <w:lvlText w:val="%4."/>
      <w:lvlJc w:val="left"/>
      <w:pPr>
        <w:ind w:left="3666" w:hanging="360"/>
      </w:pPr>
    </w:lvl>
    <w:lvl w:ilvl="4" w:tplc="F9E0AD28" w:tentative="1">
      <w:start w:val="1"/>
      <w:numFmt w:val="lowerLetter"/>
      <w:lvlText w:val="%5."/>
      <w:lvlJc w:val="left"/>
      <w:pPr>
        <w:ind w:left="4386" w:hanging="360"/>
      </w:pPr>
    </w:lvl>
    <w:lvl w:ilvl="5" w:tplc="7F148114" w:tentative="1">
      <w:start w:val="1"/>
      <w:numFmt w:val="lowerRoman"/>
      <w:lvlText w:val="%6."/>
      <w:lvlJc w:val="right"/>
      <w:pPr>
        <w:ind w:left="5106" w:hanging="180"/>
      </w:pPr>
    </w:lvl>
    <w:lvl w:ilvl="6" w:tplc="3A2E8762" w:tentative="1">
      <w:start w:val="1"/>
      <w:numFmt w:val="decimal"/>
      <w:lvlText w:val="%7."/>
      <w:lvlJc w:val="left"/>
      <w:pPr>
        <w:ind w:left="5826" w:hanging="360"/>
      </w:pPr>
    </w:lvl>
    <w:lvl w:ilvl="7" w:tplc="22D226D4" w:tentative="1">
      <w:start w:val="1"/>
      <w:numFmt w:val="lowerLetter"/>
      <w:lvlText w:val="%8."/>
      <w:lvlJc w:val="left"/>
      <w:pPr>
        <w:ind w:left="6546" w:hanging="360"/>
      </w:pPr>
    </w:lvl>
    <w:lvl w:ilvl="8" w:tplc="D604D7F4" w:tentative="1">
      <w:start w:val="1"/>
      <w:numFmt w:val="lowerRoman"/>
      <w:lvlText w:val="%9."/>
      <w:lvlJc w:val="right"/>
      <w:pPr>
        <w:ind w:left="7266" w:hanging="180"/>
      </w:pPr>
    </w:lvl>
  </w:abstractNum>
  <w:abstractNum w:abstractNumId="22" w15:restartNumberingAfterBreak="0">
    <w:nsid w:val="4739156D"/>
    <w:multiLevelType w:val="hybridMultilevel"/>
    <w:tmpl w:val="34F2A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66659B"/>
    <w:multiLevelType w:val="hybridMultilevel"/>
    <w:tmpl w:val="590222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CD70EC9"/>
    <w:multiLevelType w:val="hybridMultilevel"/>
    <w:tmpl w:val="E2580F1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5" w15:restartNumberingAfterBreak="0">
    <w:nsid w:val="4F5A6F7C"/>
    <w:multiLevelType w:val="hybridMultilevel"/>
    <w:tmpl w:val="E5048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D30AB"/>
    <w:multiLevelType w:val="hybridMultilevel"/>
    <w:tmpl w:val="19AE6D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D68360A">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966B49"/>
    <w:multiLevelType w:val="hybridMultilevel"/>
    <w:tmpl w:val="221858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C03D0"/>
    <w:multiLevelType w:val="hybridMultilevel"/>
    <w:tmpl w:val="E28A793E"/>
    <w:lvl w:ilvl="0" w:tplc="FC304902">
      <w:start w:val="1"/>
      <w:numFmt w:val="decimal"/>
      <w:pStyle w:val="123"/>
      <w:lvlText w:val="%1)"/>
      <w:lvlJc w:val="left"/>
      <w:pPr>
        <w:ind w:left="360" w:hanging="360"/>
      </w:pPr>
    </w:lvl>
    <w:lvl w:ilvl="1" w:tplc="4D30A6A8" w:tentative="1">
      <w:start w:val="1"/>
      <w:numFmt w:val="lowerLetter"/>
      <w:lvlText w:val="%2."/>
      <w:lvlJc w:val="left"/>
      <w:pPr>
        <w:ind w:left="1080" w:hanging="360"/>
      </w:pPr>
    </w:lvl>
    <w:lvl w:ilvl="2" w:tplc="1C764BB0" w:tentative="1">
      <w:start w:val="1"/>
      <w:numFmt w:val="lowerRoman"/>
      <w:lvlText w:val="%3."/>
      <w:lvlJc w:val="right"/>
      <w:pPr>
        <w:ind w:left="1800" w:hanging="180"/>
      </w:pPr>
    </w:lvl>
    <w:lvl w:ilvl="3" w:tplc="26FE2C6C" w:tentative="1">
      <w:start w:val="1"/>
      <w:numFmt w:val="decimal"/>
      <w:lvlText w:val="%4."/>
      <w:lvlJc w:val="left"/>
      <w:pPr>
        <w:ind w:left="2520" w:hanging="360"/>
      </w:pPr>
    </w:lvl>
    <w:lvl w:ilvl="4" w:tplc="91BE985E" w:tentative="1">
      <w:start w:val="1"/>
      <w:numFmt w:val="lowerLetter"/>
      <w:lvlText w:val="%5."/>
      <w:lvlJc w:val="left"/>
      <w:pPr>
        <w:ind w:left="3240" w:hanging="360"/>
      </w:pPr>
    </w:lvl>
    <w:lvl w:ilvl="5" w:tplc="D03E7A5E" w:tentative="1">
      <w:start w:val="1"/>
      <w:numFmt w:val="lowerRoman"/>
      <w:lvlText w:val="%6."/>
      <w:lvlJc w:val="right"/>
      <w:pPr>
        <w:ind w:left="3960" w:hanging="180"/>
      </w:pPr>
    </w:lvl>
    <w:lvl w:ilvl="6" w:tplc="FC6C6626" w:tentative="1">
      <w:start w:val="1"/>
      <w:numFmt w:val="decimal"/>
      <w:lvlText w:val="%7."/>
      <w:lvlJc w:val="left"/>
      <w:pPr>
        <w:ind w:left="4680" w:hanging="360"/>
      </w:pPr>
    </w:lvl>
    <w:lvl w:ilvl="7" w:tplc="5C8284C4" w:tentative="1">
      <w:start w:val="1"/>
      <w:numFmt w:val="lowerLetter"/>
      <w:lvlText w:val="%8."/>
      <w:lvlJc w:val="left"/>
      <w:pPr>
        <w:ind w:left="5400" w:hanging="360"/>
      </w:pPr>
    </w:lvl>
    <w:lvl w:ilvl="8" w:tplc="C5DC4140" w:tentative="1">
      <w:start w:val="1"/>
      <w:numFmt w:val="lowerRoman"/>
      <w:lvlText w:val="%9."/>
      <w:lvlJc w:val="right"/>
      <w:pPr>
        <w:ind w:left="6120" w:hanging="180"/>
      </w:pPr>
    </w:lvl>
  </w:abstractNum>
  <w:abstractNum w:abstractNumId="29" w15:restartNumberingAfterBreak="0">
    <w:nsid w:val="59AE3B12"/>
    <w:multiLevelType w:val="multilevel"/>
    <w:tmpl w:val="8B5852AC"/>
    <w:lvl w:ilvl="0">
      <w:start w:val="1"/>
      <w:numFmt w:val="bullet"/>
      <w:pStyle w:val="Simbol"/>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C572CB"/>
    <w:multiLevelType w:val="hybridMultilevel"/>
    <w:tmpl w:val="F168D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0465DF"/>
    <w:multiLevelType w:val="hybridMultilevel"/>
    <w:tmpl w:val="BD72557C"/>
    <w:lvl w:ilvl="0" w:tplc="FADA2952">
      <w:start w:val="1"/>
      <w:numFmt w:val="decimal"/>
      <w:lvlText w:val="%1."/>
      <w:lvlJc w:val="left"/>
      <w:pPr>
        <w:ind w:left="520" w:hanging="420"/>
      </w:pPr>
      <w:rPr>
        <w:rFonts w:ascii="Times New Roman" w:eastAsia="Times New Roman" w:hAnsi="Times New Roman" w:cs="Times New Roman" w:hint="default"/>
        <w:w w:val="100"/>
        <w:sz w:val="24"/>
        <w:szCs w:val="24"/>
        <w:lang w:val="id" w:eastAsia="en-US" w:bidi="ar-SA"/>
      </w:rPr>
    </w:lvl>
    <w:lvl w:ilvl="1" w:tplc="973691CE">
      <w:start w:val="1"/>
      <w:numFmt w:val="lowerLetter"/>
      <w:lvlText w:val="%2."/>
      <w:lvlJc w:val="left"/>
      <w:pPr>
        <w:ind w:left="528" w:hanging="409"/>
      </w:pPr>
      <w:rPr>
        <w:rFonts w:ascii="Times New Roman" w:eastAsia="Times New Roman" w:hAnsi="Times New Roman" w:cs="Times New Roman" w:hint="default"/>
        <w:spacing w:val="0"/>
        <w:w w:val="100"/>
        <w:sz w:val="24"/>
        <w:szCs w:val="24"/>
        <w:lang w:val="id" w:eastAsia="en-US" w:bidi="ar-SA"/>
      </w:rPr>
    </w:lvl>
    <w:lvl w:ilvl="2" w:tplc="17522416">
      <w:numFmt w:val="bullet"/>
      <w:lvlText w:val="•"/>
      <w:lvlJc w:val="left"/>
      <w:pPr>
        <w:ind w:left="2161" w:hanging="409"/>
      </w:pPr>
      <w:rPr>
        <w:rFonts w:hint="default"/>
        <w:lang w:val="id" w:eastAsia="en-US" w:bidi="ar-SA"/>
      </w:rPr>
    </w:lvl>
    <w:lvl w:ilvl="3" w:tplc="AE22FEF4">
      <w:numFmt w:val="bullet"/>
      <w:lvlText w:val="•"/>
      <w:lvlJc w:val="left"/>
      <w:pPr>
        <w:ind w:left="2982" w:hanging="409"/>
      </w:pPr>
      <w:rPr>
        <w:rFonts w:hint="default"/>
        <w:lang w:val="id" w:eastAsia="en-US" w:bidi="ar-SA"/>
      </w:rPr>
    </w:lvl>
    <w:lvl w:ilvl="4" w:tplc="7D7A1516">
      <w:numFmt w:val="bullet"/>
      <w:lvlText w:val="•"/>
      <w:lvlJc w:val="left"/>
      <w:pPr>
        <w:ind w:left="3803" w:hanging="409"/>
      </w:pPr>
      <w:rPr>
        <w:rFonts w:hint="default"/>
        <w:lang w:val="id" w:eastAsia="en-US" w:bidi="ar-SA"/>
      </w:rPr>
    </w:lvl>
    <w:lvl w:ilvl="5" w:tplc="5A98E2D8">
      <w:numFmt w:val="bullet"/>
      <w:lvlText w:val="•"/>
      <w:lvlJc w:val="left"/>
      <w:pPr>
        <w:ind w:left="4624" w:hanging="409"/>
      </w:pPr>
      <w:rPr>
        <w:rFonts w:hint="default"/>
        <w:lang w:val="id" w:eastAsia="en-US" w:bidi="ar-SA"/>
      </w:rPr>
    </w:lvl>
    <w:lvl w:ilvl="6" w:tplc="16C03988">
      <w:numFmt w:val="bullet"/>
      <w:lvlText w:val="•"/>
      <w:lvlJc w:val="left"/>
      <w:pPr>
        <w:ind w:left="5444" w:hanging="409"/>
      </w:pPr>
      <w:rPr>
        <w:rFonts w:hint="default"/>
        <w:lang w:val="id" w:eastAsia="en-US" w:bidi="ar-SA"/>
      </w:rPr>
    </w:lvl>
    <w:lvl w:ilvl="7" w:tplc="A55E8BF6">
      <w:numFmt w:val="bullet"/>
      <w:lvlText w:val="•"/>
      <w:lvlJc w:val="left"/>
      <w:pPr>
        <w:ind w:left="6265" w:hanging="409"/>
      </w:pPr>
      <w:rPr>
        <w:rFonts w:hint="default"/>
        <w:lang w:val="id" w:eastAsia="en-US" w:bidi="ar-SA"/>
      </w:rPr>
    </w:lvl>
    <w:lvl w:ilvl="8" w:tplc="DEE8FF8A">
      <w:numFmt w:val="bullet"/>
      <w:lvlText w:val="•"/>
      <w:lvlJc w:val="left"/>
      <w:pPr>
        <w:ind w:left="7086" w:hanging="409"/>
      </w:pPr>
      <w:rPr>
        <w:rFonts w:hint="default"/>
        <w:lang w:val="id" w:eastAsia="en-US" w:bidi="ar-SA"/>
      </w:rPr>
    </w:lvl>
  </w:abstractNum>
  <w:abstractNum w:abstractNumId="32" w15:restartNumberingAfterBreak="0">
    <w:nsid w:val="611D61F5"/>
    <w:multiLevelType w:val="hybridMultilevel"/>
    <w:tmpl w:val="84704192"/>
    <w:lvl w:ilvl="0" w:tplc="0409000F">
      <w:start w:val="1"/>
      <w:numFmt w:val="decimal"/>
      <w:lvlText w:val="%1."/>
      <w:lvlJc w:val="left"/>
      <w:pPr>
        <w:ind w:left="720" w:hanging="360"/>
      </w:pPr>
      <w:rPr>
        <w:rFonts w:hint="default"/>
      </w:rPr>
    </w:lvl>
    <w:lvl w:ilvl="1" w:tplc="0E8A484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52989"/>
    <w:multiLevelType w:val="hybridMultilevel"/>
    <w:tmpl w:val="A0A6AFE0"/>
    <w:lvl w:ilvl="0" w:tplc="B972FB1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4E45F9"/>
    <w:multiLevelType w:val="hybridMultilevel"/>
    <w:tmpl w:val="CE4E3396"/>
    <w:lvl w:ilvl="0" w:tplc="38090019">
      <w:start w:val="1"/>
      <w:numFmt w:val="lowerLetter"/>
      <w:lvlText w:val="%1."/>
      <w:lvlJc w:val="left"/>
      <w:pPr>
        <w:ind w:left="2160" w:hanging="360"/>
      </w:pPr>
    </w:lvl>
    <w:lvl w:ilvl="1" w:tplc="642EC892">
      <w:start w:val="1"/>
      <w:numFmt w:val="decimal"/>
      <w:lvlText w:val="%2."/>
      <w:lvlJc w:val="left"/>
      <w:pPr>
        <w:ind w:left="2880" w:hanging="360"/>
      </w:pPr>
      <w:rPr>
        <w:rFonts w:hint="default"/>
        <w:b/>
      </w:r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5" w15:restartNumberingAfterBreak="0">
    <w:nsid w:val="67C35E55"/>
    <w:multiLevelType w:val="hybridMultilevel"/>
    <w:tmpl w:val="430ECA9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6BF575D0"/>
    <w:multiLevelType w:val="hybridMultilevel"/>
    <w:tmpl w:val="8D80E102"/>
    <w:lvl w:ilvl="0" w:tplc="2782FBE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7" w15:restartNumberingAfterBreak="0">
    <w:nsid w:val="715E7F24"/>
    <w:multiLevelType w:val="hybridMultilevel"/>
    <w:tmpl w:val="EF1EF4E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45071F5"/>
    <w:multiLevelType w:val="hybridMultilevel"/>
    <w:tmpl w:val="1B8AC7B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9" w15:restartNumberingAfterBreak="0">
    <w:nsid w:val="76D237BE"/>
    <w:multiLevelType w:val="hybridMultilevel"/>
    <w:tmpl w:val="76588C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5713E6"/>
    <w:multiLevelType w:val="hybridMultilevel"/>
    <w:tmpl w:val="103E9C12"/>
    <w:lvl w:ilvl="0" w:tplc="C3F8BC66">
      <w:start w:val="1"/>
      <w:numFmt w:val="decimal"/>
      <w:lvlText w:val="%1."/>
      <w:lvlJc w:val="left"/>
      <w:pPr>
        <w:ind w:left="607" w:hanging="428"/>
        <w:jc w:val="right"/>
      </w:pPr>
      <w:rPr>
        <w:rFonts w:hint="default"/>
        <w:b/>
        <w:bCs/>
        <w:w w:val="100"/>
        <w:lang w:val="en-US" w:eastAsia="en-US" w:bidi="ar-SA"/>
      </w:rPr>
    </w:lvl>
    <w:lvl w:ilvl="1" w:tplc="07828224">
      <w:start w:val="1"/>
      <w:numFmt w:val="lowerLetter"/>
      <w:lvlText w:val="%2."/>
      <w:lvlJc w:val="left"/>
      <w:pPr>
        <w:ind w:left="607" w:hanging="360"/>
        <w:jc w:val="right"/>
      </w:pPr>
      <w:rPr>
        <w:rFonts w:ascii="Times New Roman" w:eastAsia="Times New Roman" w:hAnsi="Times New Roman" w:cs="Times New Roman" w:hint="default"/>
        <w:w w:val="100"/>
        <w:sz w:val="22"/>
        <w:szCs w:val="22"/>
        <w:lang w:val="en-US" w:eastAsia="en-US" w:bidi="ar-SA"/>
      </w:rPr>
    </w:lvl>
    <w:lvl w:ilvl="2" w:tplc="0D12C6F2">
      <w:numFmt w:val="bullet"/>
      <w:lvlText w:val="•"/>
      <w:lvlJc w:val="left"/>
      <w:pPr>
        <w:ind w:left="1354" w:hanging="360"/>
      </w:pPr>
      <w:rPr>
        <w:rFonts w:hint="default"/>
        <w:lang w:val="en-US" w:eastAsia="en-US" w:bidi="ar-SA"/>
      </w:rPr>
    </w:lvl>
    <w:lvl w:ilvl="3" w:tplc="EE804102">
      <w:numFmt w:val="bullet"/>
      <w:lvlText w:val="•"/>
      <w:lvlJc w:val="left"/>
      <w:pPr>
        <w:ind w:left="1732" w:hanging="360"/>
      </w:pPr>
      <w:rPr>
        <w:rFonts w:hint="default"/>
        <w:lang w:val="en-US" w:eastAsia="en-US" w:bidi="ar-SA"/>
      </w:rPr>
    </w:lvl>
    <w:lvl w:ilvl="4" w:tplc="482ACE84">
      <w:numFmt w:val="bullet"/>
      <w:lvlText w:val="•"/>
      <w:lvlJc w:val="left"/>
      <w:pPr>
        <w:ind w:left="2109" w:hanging="360"/>
      </w:pPr>
      <w:rPr>
        <w:rFonts w:hint="default"/>
        <w:lang w:val="en-US" w:eastAsia="en-US" w:bidi="ar-SA"/>
      </w:rPr>
    </w:lvl>
    <w:lvl w:ilvl="5" w:tplc="444C9126">
      <w:numFmt w:val="bullet"/>
      <w:lvlText w:val="•"/>
      <w:lvlJc w:val="left"/>
      <w:pPr>
        <w:ind w:left="2487" w:hanging="360"/>
      </w:pPr>
      <w:rPr>
        <w:rFonts w:hint="default"/>
        <w:lang w:val="en-US" w:eastAsia="en-US" w:bidi="ar-SA"/>
      </w:rPr>
    </w:lvl>
    <w:lvl w:ilvl="6" w:tplc="05C24C06">
      <w:numFmt w:val="bullet"/>
      <w:lvlText w:val="•"/>
      <w:lvlJc w:val="left"/>
      <w:pPr>
        <w:ind w:left="2864" w:hanging="360"/>
      </w:pPr>
      <w:rPr>
        <w:rFonts w:hint="default"/>
        <w:lang w:val="en-US" w:eastAsia="en-US" w:bidi="ar-SA"/>
      </w:rPr>
    </w:lvl>
    <w:lvl w:ilvl="7" w:tplc="03227CA4">
      <w:numFmt w:val="bullet"/>
      <w:lvlText w:val="•"/>
      <w:lvlJc w:val="left"/>
      <w:pPr>
        <w:ind w:left="3242" w:hanging="360"/>
      </w:pPr>
      <w:rPr>
        <w:rFonts w:hint="default"/>
        <w:lang w:val="en-US" w:eastAsia="en-US" w:bidi="ar-SA"/>
      </w:rPr>
    </w:lvl>
    <w:lvl w:ilvl="8" w:tplc="091489E6">
      <w:numFmt w:val="bullet"/>
      <w:lvlText w:val="•"/>
      <w:lvlJc w:val="left"/>
      <w:pPr>
        <w:ind w:left="3619" w:hanging="360"/>
      </w:pPr>
      <w:rPr>
        <w:rFonts w:hint="default"/>
        <w:lang w:val="en-US" w:eastAsia="en-US" w:bidi="ar-SA"/>
      </w:rPr>
    </w:lvl>
  </w:abstractNum>
  <w:num w:numId="1" w16cid:durableId="748040011">
    <w:abstractNumId w:val="28"/>
  </w:num>
  <w:num w:numId="2" w16cid:durableId="961032246">
    <w:abstractNumId w:val="21"/>
  </w:num>
  <w:num w:numId="3" w16cid:durableId="524055744">
    <w:abstractNumId w:val="8"/>
  </w:num>
  <w:num w:numId="4" w16cid:durableId="1274706738">
    <w:abstractNumId w:val="7"/>
  </w:num>
  <w:num w:numId="5" w16cid:durableId="943263911">
    <w:abstractNumId w:val="29"/>
  </w:num>
  <w:num w:numId="6" w16cid:durableId="1827091964">
    <w:abstractNumId w:val="4"/>
  </w:num>
  <w:num w:numId="7" w16cid:durableId="1163426819">
    <w:abstractNumId w:val="22"/>
  </w:num>
  <w:num w:numId="8" w16cid:durableId="169682781">
    <w:abstractNumId w:val="30"/>
  </w:num>
  <w:num w:numId="9" w16cid:durableId="428741619">
    <w:abstractNumId w:val="19"/>
  </w:num>
  <w:num w:numId="10" w16cid:durableId="37515487">
    <w:abstractNumId w:val="20"/>
  </w:num>
  <w:num w:numId="11" w16cid:durableId="1915823125">
    <w:abstractNumId w:val="33"/>
  </w:num>
  <w:num w:numId="12" w16cid:durableId="2015188278">
    <w:abstractNumId w:val="23"/>
  </w:num>
  <w:num w:numId="13" w16cid:durableId="170681044">
    <w:abstractNumId w:val="11"/>
  </w:num>
  <w:num w:numId="14" w16cid:durableId="1755203419">
    <w:abstractNumId w:val="27"/>
  </w:num>
  <w:num w:numId="15" w16cid:durableId="931284842">
    <w:abstractNumId w:val="25"/>
  </w:num>
  <w:num w:numId="16" w16cid:durableId="1332834266">
    <w:abstractNumId w:val="0"/>
  </w:num>
  <w:num w:numId="17" w16cid:durableId="1054937523">
    <w:abstractNumId w:val="18"/>
  </w:num>
  <w:num w:numId="18" w16cid:durableId="547643103">
    <w:abstractNumId w:val="24"/>
  </w:num>
  <w:num w:numId="19" w16cid:durableId="1529679328">
    <w:abstractNumId w:val="9"/>
  </w:num>
  <w:num w:numId="20" w16cid:durableId="2006014098">
    <w:abstractNumId w:val="14"/>
  </w:num>
  <w:num w:numId="21" w16cid:durableId="48461247">
    <w:abstractNumId w:val="34"/>
  </w:num>
  <w:num w:numId="22" w16cid:durableId="435180665">
    <w:abstractNumId w:val="38"/>
  </w:num>
  <w:num w:numId="23" w16cid:durableId="893810782">
    <w:abstractNumId w:val="12"/>
  </w:num>
  <w:num w:numId="24" w16cid:durableId="296380040">
    <w:abstractNumId w:val="16"/>
  </w:num>
  <w:num w:numId="25" w16cid:durableId="775716802">
    <w:abstractNumId w:val="2"/>
  </w:num>
  <w:num w:numId="26" w16cid:durableId="452790058">
    <w:abstractNumId w:val="3"/>
  </w:num>
  <w:num w:numId="27" w16cid:durableId="1877040427">
    <w:abstractNumId w:val="5"/>
  </w:num>
  <w:num w:numId="28" w16cid:durableId="1065251977">
    <w:abstractNumId w:val="39"/>
  </w:num>
  <w:num w:numId="29" w16cid:durableId="404570739">
    <w:abstractNumId w:val="1"/>
  </w:num>
  <w:num w:numId="30" w16cid:durableId="2064063842">
    <w:abstractNumId w:val="17"/>
  </w:num>
  <w:num w:numId="31" w16cid:durableId="1851681595">
    <w:abstractNumId w:val="36"/>
  </w:num>
  <w:num w:numId="32" w16cid:durableId="969896459">
    <w:abstractNumId w:val="35"/>
  </w:num>
  <w:num w:numId="33" w16cid:durableId="1679235173">
    <w:abstractNumId w:val="13"/>
  </w:num>
  <w:num w:numId="34" w16cid:durableId="409667020">
    <w:abstractNumId w:val="10"/>
  </w:num>
  <w:num w:numId="35" w16cid:durableId="2104524333">
    <w:abstractNumId w:val="26"/>
  </w:num>
  <w:num w:numId="36" w16cid:durableId="301234725">
    <w:abstractNumId w:val="40"/>
  </w:num>
  <w:num w:numId="37" w16cid:durableId="791217368">
    <w:abstractNumId w:val="32"/>
  </w:num>
  <w:num w:numId="38" w16cid:durableId="1885558157">
    <w:abstractNumId w:val="37"/>
  </w:num>
  <w:num w:numId="39" w16cid:durableId="969672039">
    <w:abstractNumId w:val="6"/>
  </w:num>
  <w:num w:numId="40" w16cid:durableId="1288849397">
    <w:abstractNumId w:val="31"/>
  </w:num>
  <w:num w:numId="41" w16cid:durableId="124495116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mirrorMargins/>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12"/>
    <w:rsid w:val="00000A6E"/>
    <w:rsid w:val="00001DCE"/>
    <w:rsid w:val="000024F8"/>
    <w:rsid w:val="00004B8F"/>
    <w:rsid w:val="000127F3"/>
    <w:rsid w:val="00013BA0"/>
    <w:rsid w:val="0001487D"/>
    <w:rsid w:val="00015355"/>
    <w:rsid w:val="0001594A"/>
    <w:rsid w:val="00025154"/>
    <w:rsid w:val="00026C97"/>
    <w:rsid w:val="0002740B"/>
    <w:rsid w:val="00033390"/>
    <w:rsid w:val="0003438B"/>
    <w:rsid w:val="00036A0C"/>
    <w:rsid w:val="00044BFE"/>
    <w:rsid w:val="0004797D"/>
    <w:rsid w:val="0006596A"/>
    <w:rsid w:val="00065B55"/>
    <w:rsid w:val="000660CA"/>
    <w:rsid w:val="00066A1A"/>
    <w:rsid w:val="00066F54"/>
    <w:rsid w:val="00071A9A"/>
    <w:rsid w:val="00071F4F"/>
    <w:rsid w:val="0007221E"/>
    <w:rsid w:val="0007346D"/>
    <w:rsid w:val="00074165"/>
    <w:rsid w:val="0007775C"/>
    <w:rsid w:val="000916FD"/>
    <w:rsid w:val="00091A64"/>
    <w:rsid w:val="000A2899"/>
    <w:rsid w:val="000A6D27"/>
    <w:rsid w:val="000B2693"/>
    <w:rsid w:val="000B521F"/>
    <w:rsid w:val="000C2471"/>
    <w:rsid w:val="000C2873"/>
    <w:rsid w:val="000C28A5"/>
    <w:rsid w:val="000C2F2A"/>
    <w:rsid w:val="000C4937"/>
    <w:rsid w:val="000C6D83"/>
    <w:rsid w:val="000C76A8"/>
    <w:rsid w:val="000D430F"/>
    <w:rsid w:val="000D5EF6"/>
    <w:rsid w:val="000D5FBD"/>
    <w:rsid w:val="000E6A3D"/>
    <w:rsid w:val="000F1628"/>
    <w:rsid w:val="000F7427"/>
    <w:rsid w:val="001079EF"/>
    <w:rsid w:val="0011307A"/>
    <w:rsid w:val="00114E77"/>
    <w:rsid w:val="0011514A"/>
    <w:rsid w:val="001238DC"/>
    <w:rsid w:val="001268A6"/>
    <w:rsid w:val="00126B81"/>
    <w:rsid w:val="00133239"/>
    <w:rsid w:val="001353A7"/>
    <w:rsid w:val="00144542"/>
    <w:rsid w:val="001534E5"/>
    <w:rsid w:val="00156CED"/>
    <w:rsid w:val="00160FA5"/>
    <w:rsid w:val="0016232C"/>
    <w:rsid w:val="00162DAB"/>
    <w:rsid w:val="001644A4"/>
    <w:rsid w:val="00165D1E"/>
    <w:rsid w:val="00174508"/>
    <w:rsid w:val="001769EC"/>
    <w:rsid w:val="001779B5"/>
    <w:rsid w:val="001805A7"/>
    <w:rsid w:val="00180A81"/>
    <w:rsid w:val="001817D8"/>
    <w:rsid w:val="001819CF"/>
    <w:rsid w:val="0018240D"/>
    <w:rsid w:val="00193481"/>
    <w:rsid w:val="001953FA"/>
    <w:rsid w:val="00195F23"/>
    <w:rsid w:val="001A51DA"/>
    <w:rsid w:val="001A716C"/>
    <w:rsid w:val="001B1699"/>
    <w:rsid w:val="001B1D4B"/>
    <w:rsid w:val="001B316B"/>
    <w:rsid w:val="001B33CD"/>
    <w:rsid w:val="001B5D8B"/>
    <w:rsid w:val="001B651F"/>
    <w:rsid w:val="001B7E17"/>
    <w:rsid w:val="001C5C02"/>
    <w:rsid w:val="001D2393"/>
    <w:rsid w:val="001D4231"/>
    <w:rsid w:val="001E17F9"/>
    <w:rsid w:val="001E314F"/>
    <w:rsid w:val="001F4080"/>
    <w:rsid w:val="001F4A42"/>
    <w:rsid w:val="00200FE6"/>
    <w:rsid w:val="002058EA"/>
    <w:rsid w:val="002122C8"/>
    <w:rsid w:val="0022252F"/>
    <w:rsid w:val="002272A9"/>
    <w:rsid w:val="00230964"/>
    <w:rsid w:val="002311BB"/>
    <w:rsid w:val="002329D2"/>
    <w:rsid w:val="00232B10"/>
    <w:rsid w:val="00241541"/>
    <w:rsid w:val="00242FF7"/>
    <w:rsid w:val="00244D5C"/>
    <w:rsid w:val="00246F6E"/>
    <w:rsid w:val="00252E2B"/>
    <w:rsid w:val="00253336"/>
    <w:rsid w:val="00272F0D"/>
    <w:rsid w:val="0027378B"/>
    <w:rsid w:val="00273DF1"/>
    <w:rsid w:val="002747D2"/>
    <w:rsid w:val="00281334"/>
    <w:rsid w:val="00287B07"/>
    <w:rsid w:val="002915C8"/>
    <w:rsid w:val="00291D35"/>
    <w:rsid w:val="002924AB"/>
    <w:rsid w:val="00294FA5"/>
    <w:rsid w:val="002A0245"/>
    <w:rsid w:val="002A3730"/>
    <w:rsid w:val="002A43E2"/>
    <w:rsid w:val="002A61D6"/>
    <w:rsid w:val="002B0419"/>
    <w:rsid w:val="002B17E0"/>
    <w:rsid w:val="002B4262"/>
    <w:rsid w:val="002B6273"/>
    <w:rsid w:val="002B76EA"/>
    <w:rsid w:val="002C1A87"/>
    <w:rsid w:val="002C59CC"/>
    <w:rsid w:val="002C62F6"/>
    <w:rsid w:val="002D4F12"/>
    <w:rsid w:val="002E15C1"/>
    <w:rsid w:val="002E4797"/>
    <w:rsid w:val="002F6AA2"/>
    <w:rsid w:val="00303C3A"/>
    <w:rsid w:val="00312B94"/>
    <w:rsid w:val="00313A29"/>
    <w:rsid w:val="00314E54"/>
    <w:rsid w:val="00316C47"/>
    <w:rsid w:val="00321B82"/>
    <w:rsid w:val="00325A5A"/>
    <w:rsid w:val="00327CFB"/>
    <w:rsid w:val="00332E43"/>
    <w:rsid w:val="00334134"/>
    <w:rsid w:val="00334177"/>
    <w:rsid w:val="00335DE3"/>
    <w:rsid w:val="00337586"/>
    <w:rsid w:val="0034310E"/>
    <w:rsid w:val="00344E1E"/>
    <w:rsid w:val="00346C39"/>
    <w:rsid w:val="003518A7"/>
    <w:rsid w:val="0035487A"/>
    <w:rsid w:val="00357970"/>
    <w:rsid w:val="00363975"/>
    <w:rsid w:val="00367A97"/>
    <w:rsid w:val="003707D6"/>
    <w:rsid w:val="00385BE4"/>
    <w:rsid w:val="0038635E"/>
    <w:rsid w:val="00396EDC"/>
    <w:rsid w:val="003977FB"/>
    <w:rsid w:val="003A3D12"/>
    <w:rsid w:val="003A51A1"/>
    <w:rsid w:val="003A756C"/>
    <w:rsid w:val="003B38EA"/>
    <w:rsid w:val="003C0CB9"/>
    <w:rsid w:val="003C62C3"/>
    <w:rsid w:val="003D0382"/>
    <w:rsid w:val="003D03D7"/>
    <w:rsid w:val="003D6C29"/>
    <w:rsid w:val="003E1D49"/>
    <w:rsid w:val="003F093A"/>
    <w:rsid w:val="003F1596"/>
    <w:rsid w:val="003F1B86"/>
    <w:rsid w:val="003F3D7B"/>
    <w:rsid w:val="003F435F"/>
    <w:rsid w:val="003F4F1F"/>
    <w:rsid w:val="003F5AEC"/>
    <w:rsid w:val="004129EE"/>
    <w:rsid w:val="004135DA"/>
    <w:rsid w:val="004176B1"/>
    <w:rsid w:val="00421012"/>
    <w:rsid w:val="00424BDB"/>
    <w:rsid w:val="00424C16"/>
    <w:rsid w:val="00424FC6"/>
    <w:rsid w:val="00425DE7"/>
    <w:rsid w:val="00426F9A"/>
    <w:rsid w:val="004405CF"/>
    <w:rsid w:val="00444A13"/>
    <w:rsid w:val="00451FBA"/>
    <w:rsid w:val="00453099"/>
    <w:rsid w:val="004538EF"/>
    <w:rsid w:val="004707C2"/>
    <w:rsid w:val="00470BE4"/>
    <w:rsid w:val="00470EF0"/>
    <w:rsid w:val="00472743"/>
    <w:rsid w:val="00477005"/>
    <w:rsid w:val="0048006C"/>
    <w:rsid w:val="0048314F"/>
    <w:rsid w:val="00483D1E"/>
    <w:rsid w:val="00483FB3"/>
    <w:rsid w:val="00485202"/>
    <w:rsid w:val="004900DF"/>
    <w:rsid w:val="00495819"/>
    <w:rsid w:val="0049634F"/>
    <w:rsid w:val="00496CAC"/>
    <w:rsid w:val="00497B53"/>
    <w:rsid w:val="004A037F"/>
    <w:rsid w:val="004A77A0"/>
    <w:rsid w:val="004B0D95"/>
    <w:rsid w:val="004B290E"/>
    <w:rsid w:val="004B6D14"/>
    <w:rsid w:val="004B75BF"/>
    <w:rsid w:val="004B7655"/>
    <w:rsid w:val="004C0FA0"/>
    <w:rsid w:val="004C4089"/>
    <w:rsid w:val="004C6AE5"/>
    <w:rsid w:val="004D02A5"/>
    <w:rsid w:val="004D3A60"/>
    <w:rsid w:val="004D6919"/>
    <w:rsid w:val="004E06FD"/>
    <w:rsid w:val="004E5A1D"/>
    <w:rsid w:val="004E5FB9"/>
    <w:rsid w:val="004E78ED"/>
    <w:rsid w:val="004F00FE"/>
    <w:rsid w:val="004F0F17"/>
    <w:rsid w:val="004F1528"/>
    <w:rsid w:val="004F39F5"/>
    <w:rsid w:val="004F5DA5"/>
    <w:rsid w:val="00503D92"/>
    <w:rsid w:val="00506BA7"/>
    <w:rsid w:val="005158EA"/>
    <w:rsid w:val="005201F0"/>
    <w:rsid w:val="00520A9F"/>
    <w:rsid w:val="00525834"/>
    <w:rsid w:val="00526850"/>
    <w:rsid w:val="0053196D"/>
    <w:rsid w:val="00531E23"/>
    <w:rsid w:val="00532679"/>
    <w:rsid w:val="00536C64"/>
    <w:rsid w:val="0054075F"/>
    <w:rsid w:val="005427A1"/>
    <w:rsid w:val="005431CF"/>
    <w:rsid w:val="0054468E"/>
    <w:rsid w:val="0054738B"/>
    <w:rsid w:val="00547E7C"/>
    <w:rsid w:val="00551BA1"/>
    <w:rsid w:val="00552520"/>
    <w:rsid w:val="00561A91"/>
    <w:rsid w:val="00565A63"/>
    <w:rsid w:val="00566165"/>
    <w:rsid w:val="00567B6B"/>
    <w:rsid w:val="005774FB"/>
    <w:rsid w:val="00582381"/>
    <w:rsid w:val="00584BFB"/>
    <w:rsid w:val="005865EC"/>
    <w:rsid w:val="0059363B"/>
    <w:rsid w:val="005A4BC5"/>
    <w:rsid w:val="005A64BA"/>
    <w:rsid w:val="005B05F8"/>
    <w:rsid w:val="005B26E3"/>
    <w:rsid w:val="005C7EA9"/>
    <w:rsid w:val="005D0068"/>
    <w:rsid w:val="005D1CEF"/>
    <w:rsid w:val="005D3C62"/>
    <w:rsid w:val="005D7BAE"/>
    <w:rsid w:val="005F10FC"/>
    <w:rsid w:val="005F2185"/>
    <w:rsid w:val="005F6C5F"/>
    <w:rsid w:val="00600B17"/>
    <w:rsid w:val="00603A52"/>
    <w:rsid w:val="00606DED"/>
    <w:rsid w:val="00606F62"/>
    <w:rsid w:val="00614D96"/>
    <w:rsid w:val="00615CD5"/>
    <w:rsid w:val="00617100"/>
    <w:rsid w:val="00621998"/>
    <w:rsid w:val="00622514"/>
    <w:rsid w:val="00634BFC"/>
    <w:rsid w:val="006370E3"/>
    <w:rsid w:val="0063780F"/>
    <w:rsid w:val="00640A99"/>
    <w:rsid w:val="00646D58"/>
    <w:rsid w:val="0064748D"/>
    <w:rsid w:val="00651011"/>
    <w:rsid w:val="006533EC"/>
    <w:rsid w:val="00656803"/>
    <w:rsid w:val="0066046E"/>
    <w:rsid w:val="0066171B"/>
    <w:rsid w:val="00662466"/>
    <w:rsid w:val="00665F3D"/>
    <w:rsid w:val="006660DD"/>
    <w:rsid w:val="006735C5"/>
    <w:rsid w:val="006759A8"/>
    <w:rsid w:val="00694349"/>
    <w:rsid w:val="006B14C9"/>
    <w:rsid w:val="006B2914"/>
    <w:rsid w:val="006B3B60"/>
    <w:rsid w:val="006B7235"/>
    <w:rsid w:val="006C0F62"/>
    <w:rsid w:val="006C3554"/>
    <w:rsid w:val="006C439D"/>
    <w:rsid w:val="006C4589"/>
    <w:rsid w:val="006C5CE8"/>
    <w:rsid w:val="006D0820"/>
    <w:rsid w:val="006D254C"/>
    <w:rsid w:val="006D7C99"/>
    <w:rsid w:val="006E45B3"/>
    <w:rsid w:val="006F0AC5"/>
    <w:rsid w:val="006F28C8"/>
    <w:rsid w:val="006F41C2"/>
    <w:rsid w:val="006F6073"/>
    <w:rsid w:val="006F69D0"/>
    <w:rsid w:val="006F71FA"/>
    <w:rsid w:val="00700898"/>
    <w:rsid w:val="00700901"/>
    <w:rsid w:val="007009BA"/>
    <w:rsid w:val="0070410E"/>
    <w:rsid w:val="00704CAF"/>
    <w:rsid w:val="007056F5"/>
    <w:rsid w:val="00711ED4"/>
    <w:rsid w:val="00715212"/>
    <w:rsid w:val="00725124"/>
    <w:rsid w:val="0072546B"/>
    <w:rsid w:val="00725D7E"/>
    <w:rsid w:val="00731572"/>
    <w:rsid w:val="00731F02"/>
    <w:rsid w:val="00733331"/>
    <w:rsid w:val="00740930"/>
    <w:rsid w:val="007438DA"/>
    <w:rsid w:val="00743C2F"/>
    <w:rsid w:val="007512E1"/>
    <w:rsid w:val="00753970"/>
    <w:rsid w:val="00757BFD"/>
    <w:rsid w:val="0076259A"/>
    <w:rsid w:val="00765810"/>
    <w:rsid w:val="00765BD0"/>
    <w:rsid w:val="00765BD3"/>
    <w:rsid w:val="00767EA4"/>
    <w:rsid w:val="007839E1"/>
    <w:rsid w:val="00787762"/>
    <w:rsid w:val="007906A4"/>
    <w:rsid w:val="007917C7"/>
    <w:rsid w:val="00791AB4"/>
    <w:rsid w:val="007923F0"/>
    <w:rsid w:val="00793FD7"/>
    <w:rsid w:val="0079763D"/>
    <w:rsid w:val="007A0AD3"/>
    <w:rsid w:val="007A52E3"/>
    <w:rsid w:val="007A52E5"/>
    <w:rsid w:val="007B081C"/>
    <w:rsid w:val="007B1E0C"/>
    <w:rsid w:val="007B20F1"/>
    <w:rsid w:val="007B25E4"/>
    <w:rsid w:val="007B573E"/>
    <w:rsid w:val="007B7E60"/>
    <w:rsid w:val="007C7F98"/>
    <w:rsid w:val="007D16D0"/>
    <w:rsid w:val="007E1C2C"/>
    <w:rsid w:val="007F7354"/>
    <w:rsid w:val="008014B3"/>
    <w:rsid w:val="00802A25"/>
    <w:rsid w:val="00811579"/>
    <w:rsid w:val="00813A5F"/>
    <w:rsid w:val="00820015"/>
    <w:rsid w:val="00826760"/>
    <w:rsid w:val="00827AE3"/>
    <w:rsid w:val="00830C9D"/>
    <w:rsid w:val="00832EE7"/>
    <w:rsid w:val="00832F8B"/>
    <w:rsid w:val="00834718"/>
    <w:rsid w:val="00841A09"/>
    <w:rsid w:val="00841EAC"/>
    <w:rsid w:val="0084540F"/>
    <w:rsid w:val="008456CA"/>
    <w:rsid w:val="00851B4F"/>
    <w:rsid w:val="00853868"/>
    <w:rsid w:val="008542C4"/>
    <w:rsid w:val="0085560D"/>
    <w:rsid w:val="00856EEB"/>
    <w:rsid w:val="00860948"/>
    <w:rsid w:val="00861553"/>
    <w:rsid w:val="00861C18"/>
    <w:rsid w:val="00862337"/>
    <w:rsid w:val="008646D5"/>
    <w:rsid w:val="00866292"/>
    <w:rsid w:val="00871C40"/>
    <w:rsid w:val="0087277A"/>
    <w:rsid w:val="00881D8A"/>
    <w:rsid w:val="00894565"/>
    <w:rsid w:val="0089565E"/>
    <w:rsid w:val="0089591C"/>
    <w:rsid w:val="00897B0B"/>
    <w:rsid w:val="008A2AEC"/>
    <w:rsid w:val="008A3BE1"/>
    <w:rsid w:val="008A42C0"/>
    <w:rsid w:val="008A5C45"/>
    <w:rsid w:val="008B29F1"/>
    <w:rsid w:val="008B414C"/>
    <w:rsid w:val="008C3A4F"/>
    <w:rsid w:val="008C5A6C"/>
    <w:rsid w:val="008D21D0"/>
    <w:rsid w:val="008D7E87"/>
    <w:rsid w:val="008E0759"/>
    <w:rsid w:val="008E080C"/>
    <w:rsid w:val="008E117B"/>
    <w:rsid w:val="008E33DA"/>
    <w:rsid w:val="008E37E8"/>
    <w:rsid w:val="008F6CBA"/>
    <w:rsid w:val="00903671"/>
    <w:rsid w:val="00914352"/>
    <w:rsid w:val="00923F2D"/>
    <w:rsid w:val="00925B8C"/>
    <w:rsid w:val="009264DC"/>
    <w:rsid w:val="00937B63"/>
    <w:rsid w:val="009432E3"/>
    <w:rsid w:val="00943B04"/>
    <w:rsid w:val="00950762"/>
    <w:rsid w:val="0095404E"/>
    <w:rsid w:val="00955068"/>
    <w:rsid w:val="009635CE"/>
    <w:rsid w:val="00973808"/>
    <w:rsid w:val="009739B6"/>
    <w:rsid w:val="00973B65"/>
    <w:rsid w:val="00975815"/>
    <w:rsid w:val="00980A5F"/>
    <w:rsid w:val="00981467"/>
    <w:rsid w:val="009849BD"/>
    <w:rsid w:val="00984ECE"/>
    <w:rsid w:val="009861C2"/>
    <w:rsid w:val="00987DAE"/>
    <w:rsid w:val="009A0496"/>
    <w:rsid w:val="009A0AEC"/>
    <w:rsid w:val="009A3951"/>
    <w:rsid w:val="009B2F12"/>
    <w:rsid w:val="009B3E7E"/>
    <w:rsid w:val="009B41F1"/>
    <w:rsid w:val="009B5A81"/>
    <w:rsid w:val="009C05F4"/>
    <w:rsid w:val="009C29DB"/>
    <w:rsid w:val="009C675C"/>
    <w:rsid w:val="009C70B1"/>
    <w:rsid w:val="009D092D"/>
    <w:rsid w:val="009D2704"/>
    <w:rsid w:val="009D3BC7"/>
    <w:rsid w:val="009D60FB"/>
    <w:rsid w:val="009E1D41"/>
    <w:rsid w:val="009E1E1E"/>
    <w:rsid w:val="00A025A8"/>
    <w:rsid w:val="00A05355"/>
    <w:rsid w:val="00A06A1D"/>
    <w:rsid w:val="00A11E7E"/>
    <w:rsid w:val="00A132D8"/>
    <w:rsid w:val="00A23AA5"/>
    <w:rsid w:val="00A2785D"/>
    <w:rsid w:val="00A36B4E"/>
    <w:rsid w:val="00A43845"/>
    <w:rsid w:val="00A44601"/>
    <w:rsid w:val="00A44813"/>
    <w:rsid w:val="00A45119"/>
    <w:rsid w:val="00A45FAC"/>
    <w:rsid w:val="00A46DD5"/>
    <w:rsid w:val="00A47C79"/>
    <w:rsid w:val="00A5322B"/>
    <w:rsid w:val="00A56219"/>
    <w:rsid w:val="00A61FF0"/>
    <w:rsid w:val="00A64C64"/>
    <w:rsid w:val="00A650AC"/>
    <w:rsid w:val="00A73A7A"/>
    <w:rsid w:val="00A750F9"/>
    <w:rsid w:val="00A777ED"/>
    <w:rsid w:val="00A83CAE"/>
    <w:rsid w:val="00A86722"/>
    <w:rsid w:val="00AA2A81"/>
    <w:rsid w:val="00AA6B6C"/>
    <w:rsid w:val="00AA7E5E"/>
    <w:rsid w:val="00AB26FE"/>
    <w:rsid w:val="00AB3C8F"/>
    <w:rsid w:val="00AC78CE"/>
    <w:rsid w:val="00AD0AE9"/>
    <w:rsid w:val="00AE4988"/>
    <w:rsid w:val="00AF1522"/>
    <w:rsid w:val="00AF74B7"/>
    <w:rsid w:val="00B02B74"/>
    <w:rsid w:val="00B03DDD"/>
    <w:rsid w:val="00B06125"/>
    <w:rsid w:val="00B103ED"/>
    <w:rsid w:val="00B12305"/>
    <w:rsid w:val="00B1432F"/>
    <w:rsid w:val="00B16386"/>
    <w:rsid w:val="00B2178C"/>
    <w:rsid w:val="00B21A38"/>
    <w:rsid w:val="00B270E1"/>
    <w:rsid w:val="00B279EB"/>
    <w:rsid w:val="00B3116A"/>
    <w:rsid w:val="00B323CF"/>
    <w:rsid w:val="00B36553"/>
    <w:rsid w:val="00B430F6"/>
    <w:rsid w:val="00B435AC"/>
    <w:rsid w:val="00B44CBA"/>
    <w:rsid w:val="00B47EA6"/>
    <w:rsid w:val="00B5199E"/>
    <w:rsid w:val="00B52773"/>
    <w:rsid w:val="00B53235"/>
    <w:rsid w:val="00B703F5"/>
    <w:rsid w:val="00B77A00"/>
    <w:rsid w:val="00B83586"/>
    <w:rsid w:val="00B83A2C"/>
    <w:rsid w:val="00B94B6D"/>
    <w:rsid w:val="00B96170"/>
    <w:rsid w:val="00B97025"/>
    <w:rsid w:val="00B9766F"/>
    <w:rsid w:val="00BA0C96"/>
    <w:rsid w:val="00BA15E4"/>
    <w:rsid w:val="00BA3097"/>
    <w:rsid w:val="00BB01DD"/>
    <w:rsid w:val="00BB0E00"/>
    <w:rsid w:val="00BB0FE4"/>
    <w:rsid w:val="00BB1225"/>
    <w:rsid w:val="00BB3C1E"/>
    <w:rsid w:val="00BB4A08"/>
    <w:rsid w:val="00BC20E5"/>
    <w:rsid w:val="00BC2344"/>
    <w:rsid w:val="00BC4CEB"/>
    <w:rsid w:val="00BC71FE"/>
    <w:rsid w:val="00BD0020"/>
    <w:rsid w:val="00BD0CA7"/>
    <w:rsid w:val="00BD1E4D"/>
    <w:rsid w:val="00BD3024"/>
    <w:rsid w:val="00BE4DE3"/>
    <w:rsid w:val="00BE4E66"/>
    <w:rsid w:val="00BE4FC2"/>
    <w:rsid w:val="00BF463E"/>
    <w:rsid w:val="00C003E5"/>
    <w:rsid w:val="00C007C6"/>
    <w:rsid w:val="00C04168"/>
    <w:rsid w:val="00C06750"/>
    <w:rsid w:val="00C14B52"/>
    <w:rsid w:val="00C15114"/>
    <w:rsid w:val="00C15E95"/>
    <w:rsid w:val="00C16EAB"/>
    <w:rsid w:val="00C321CA"/>
    <w:rsid w:val="00C33504"/>
    <w:rsid w:val="00C35E59"/>
    <w:rsid w:val="00C41C72"/>
    <w:rsid w:val="00C42F18"/>
    <w:rsid w:val="00C617A4"/>
    <w:rsid w:val="00C63CC8"/>
    <w:rsid w:val="00C63E14"/>
    <w:rsid w:val="00C663A9"/>
    <w:rsid w:val="00C66AA7"/>
    <w:rsid w:val="00C721EC"/>
    <w:rsid w:val="00C74801"/>
    <w:rsid w:val="00C75936"/>
    <w:rsid w:val="00C81763"/>
    <w:rsid w:val="00C82535"/>
    <w:rsid w:val="00C82624"/>
    <w:rsid w:val="00C8274B"/>
    <w:rsid w:val="00C82CAF"/>
    <w:rsid w:val="00C957C5"/>
    <w:rsid w:val="00C96756"/>
    <w:rsid w:val="00CA0FEC"/>
    <w:rsid w:val="00CA564D"/>
    <w:rsid w:val="00CA7E6E"/>
    <w:rsid w:val="00CB12D1"/>
    <w:rsid w:val="00CC79A7"/>
    <w:rsid w:val="00CD2553"/>
    <w:rsid w:val="00CD2B28"/>
    <w:rsid w:val="00CD4378"/>
    <w:rsid w:val="00CD49B7"/>
    <w:rsid w:val="00CD5839"/>
    <w:rsid w:val="00CE115C"/>
    <w:rsid w:val="00CE39A7"/>
    <w:rsid w:val="00CE39BA"/>
    <w:rsid w:val="00CE4CA9"/>
    <w:rsid w:val="00CF0B93"/>
    <w:rsid w:val="00D0356F"/>
    <w:rsid w:val="00D06F4D"/>
    <w:rsid w:val="00D17E07"/>
    <w:rsid w:val="00D20E1F"/>
    <w:rsid w:val="00D21E50"/>
    <w:rsid w:val="00D22BB1"/>
    <w:rsid w:val="00D30DD7"/>
    <w:rsid w:val="00D32908"/>
    <w:rsid w:val="00D33F53"/>
    <w:rsid w:val="00D452F9"/>
    <w:rsid w:val="00D54EDC"/>
    <w:rsid w:val="00D63BFF"/>
    <w:rsid w:val="00D644F6"/>
    <w:rsid w:val="00D70BBD"/>
    <w:rsid w:val="00D75AC0"/>
    <w:rsid w:val="00D7657A"/>
    <w:rsid w:val="00D844C5"/>
    <w:rsid w:val="00D8474F"/>
    <w:rsid w:val="00D8499F"/>
    <w:rsid w:val="00D85D60"/>
    <w:rsid w:val="00D910B4"/>
    <w:rsid w:val="00D92B0B"/>
    <w:rsid w:val="00D9746B"/>
    <w:rsid w:val="00D975E3"/>
    <w:rsid w:val="00DA0317"/>
    <w:rsid w:val="00DA2DAD"/>
    <w:rsid w:val="00DA3BF0"/>
    <w:rsid w:val="00DA587F"/>
    <w:rsid w:val="00DA77A0"/>
    <w:rsid w:val="00DB2313"/>
    <w:rsid w:val="00DB2604"/>
    <w:rsid w:val="00DB5BF9"/>
    <w:rsid w:val="00DB7156"/>
    <w:rsid w:val="00DC10A5"/>
    <w:rsid w:val="00DC15BE"/>
    <w:rsid w:val="00DC55C2"/>
    <w:rsid w:val="00DD03B0"/>
    <w:rsid w:val="00DD3FAD"/>
    <w:rsid w:val="00DD7AD0"/>
    <w:rsid w:val="00DE2795"/>
    <w:rsid w:val="00DF16F9"/>
    <w:rsid w:val="00DF1942"/>
    <w:rsid w:val="00DF642C"/>
    <w:rsid w:val="00DF7D3B"/>
    <w:rsid w:val="00DF7F25"/>
    <w:rsid w:val="00E026A0"/>
    <w:rsid w:val="00E031DA"/>
    <w:rsid w:val="00E0332A"/>
    <w:rsid w:val="00E04226"/>
    <w:rsid w:val="00E04C51"/>
    <w:rsid w:val="00E10239"/>
    <w:rsid w:val="00E12935"/>
    <w:rsid w:val="00E16112"/>
    <w:rsid w:val="00E166B6"/>
    <w:rsid w:val="00E21AC0"/>
    <w:rsid w:val="00E21EEF"/>
    <w:rsid w:val="00E2276A"/>
    <w:rsid w:val="00E2368B"/>
    <w:rsid w:val="00E26471"/>
    <w:rsid w:val="00E3288E"/>
    <w:rsid w:val="00E34FE6"/>
    <w:rsid w:val="00E35F98"/>
    <w:rsid w:val="00E42301"/>
    <w:rsid w:val="00E5107B"/>
    <w:rsid w:val="00E51E99"/>
    <w:rsid w:val="00E54D1B"/>
    <w:rsid w:val="00E57921"/>
    <w:rsid w:val="00E60272"/>
    <w:rsid w:val="00E60911"/>
    <w:rsid w:val="00E61D42"/>
    <w:rsid w:val="00E72979"/>
    <w:rsid w:val="00E775DC"/>
    <w:rsid w:val="00E80D93"/>
    <w:rsid w:val="00E94AA1"/>
    <w:rsid w:val="00EA4145"/>
    <w:rsid w:val="00EA57A6"/>
    <w:rsid w:val="00EA6E0A"/>
    <w:rsid w:val="00EB0485"/>
    <w:rsid w:val="00EB105A"/>
    <w:rsid w:val="00EB234E"/>
    <w:rsid w:val="00EB2A27"/>
    <w:rsid w:val="00EB4828"/>
    <w:rsid w:val="00EB4FF1"/>
    <w:rsid w:val="00EC4172"/>
    <w:rsid w:val="00EC554E"/>
    <w:rsid w:val="00ED18C2"/>
    <w:rsid w:val="00ED1BA5"/>
    <w:rsid w:val="00ED24AB"/>
    <w:rsid w:val="00ED31CB"/>
    <w:rsid w:val="00ED3583"/>
    <w:rsid w:val="00EE7477"/>
    <w:rsid w:val="00EF051B"/>
    <w:rsid w:val="00EF27A5"/>
    <w:rsid w:val="00EF3F73"/>
    <w:rsid w:val="00F07C24"/>
    <w:rsid w:val="00F100D1"/>
    <w:rsid w:val="00F103A4"/>
    <w:rsid w:val="00F140BC"/>
    <w:rsid w:val="00F42E4B"/>
    <w:rsid w:val="00F46BBB"/>
    <w:rsid w:val="00F472BA"/>
    <w:rsid w:val="00F54195"/>
    <w:rsid w:val="00F54755"/>
    <w:rsid w:val="00F5724A"/>
    <w:rsid w:val="00F60206"/>
    <w:rsid w:val="00F639E1"/>
    <w:rsid w:val="00F6449B"/>
    <w:rsid w:val="00F654AB"/>
    <w:rsid w:val="00F66EED"/>
    <w:rsid w:val="00F7269D"/>
    <w:rsid w:val="00F7472E"/>
    <w:rsid w:val="00FA05D0"/>
    <w:rsid w:val="00FA1149"/>
    <w:rsid w:val="00FB02C2"/>
    <w:rsid w:val="00FB046F"/>
    <w:rsid w:val="00FB69D5"/>
    <w:rsid w:val="00FB6B87"/>
    <w:rsid w:val="00FC0A4C"/>
    <w:rsid w:val="00FC0E2D"/>
    <w:rsid w:val="00FD026C"/>
    <w:rsid w:val="00FD0782"/>
    <w:rsid w:val="00FD0DFC"/>
    <w:rsid w:val="00FD5D32"/>
    <w:rsid w:val="00FE0B9F"/>
    <w:rsid w:val="00FE29CC"/>
    <w:rsid w:val="00FE3BFA"/>
    <w:rsid w:val="00FE495A"/>
    <w:rsid w:val="00FE5FF3"/>
    <w:rsid w:val="00FE6AEE"/>
    <w:rsid w:val="00FE6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18023"/>
  <w15:docId w15:val="{BF74DBE7-99D4-40D4-808B-C92CDE13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911"/>
    <w:pPr>
      <w:widowControl w:val="0"/>
      <w:spacing w:after="0" w:line="240" w:lineRule="auto"/>
    </w:pPr>
    <w:rPr>
      <w:rFonts w:ascii="Calibri" w:eastAsia="Times New Roman" w:hAnsi="Calibri" w:cs="Calibri"/>
      <w:color w:val="000000"/>
      <w:sz w:val="24"/>
      <w:szCs w:val="24"/>
    </w:rPr>
  </w:style>
  <w:style w:type="paragraph" w:styleId="Heading1">
    <w:name w:val="heading 1"/>
    <w:basedOn w:val="Normal"/>
    <w:next w:val="Normal"/>
    <w:link w:val="Heading1Char"/>
    <w:uiPriority w:val="9"/>
    <w:qFormat/>
    <w:rsid w:val="000E6A3D"/>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E6A3D"/>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E6A3D"/>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0E6A3D"/>
    <w:pPr>
      <w:keepNext/>
      <w:tabs>
        <w:tab w:val="num" w:pos="2880"/>
      </w:tabs>
      <w:spacing w:before="240" w:after="60"/>
      <w:ind w:left="2880" w:hanging="720"/>
      <w:outlineLvl w:val="3"/>
    </w:pPr>
    <w:rPr>
      <w:rFonts w:eastAsiaTheme="minorEastAsia"/>
      <w:b/>
      <w:bCs/>
      <w:sz w:val="28"/>
      <w:szCs w:val="28"/>
    </w:rPr>
  </w:style>
  <w:style w:type="paragraph" w:styleId="Heading5">
    <w:name w:val="heading 5"/>
    <w:basedOn w:val="Normal"/>
    <w:next w:val="Normal"/>
    <w:link w:val="Heading5Char"/>
    <w:uiPriority w:val="9"/>
    <w:unhideWhenUsed/>
    <w:qFormat/>
    <w:rsid w:val="000E6A3D"/>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0E6A3D"/>
    <w:pPr>
      <w:tabs>
        <w:tab w:val="num" w:pos="4320"/>
      </w:tabs>
      <w:spacing w:before="240" w:after="60"/>
      <w:ind w:left="4320" w:hanging="720"/>
      <w:outlineLvl w:val="5"/>
    </w:pPr>
    <w:rPr>
      <w:rFonts w:ascii="Times New Roman" w:hAnsi="Times New Roman" w:cs="Times New Roman"/>
      <w:b/>
      <w:bCs/>
    </w:rPr>
  </w:style>
  <w:style w:type="paragraph" w:styleId="Heading7">
    <w:name w:val="heading 7"/>
    <w:basedOn w:val="Normal"/>
    <w:next w:val="Normal"/>
    <w:link w:val="Heading7Char"/>
    <w:uiPriority w:val="9"/>
    <w:semiHidden/>
    <w:unhideWhenUsed/>
    <w:qFormat/>
    <w:rsid w:val="000E6A3D"/>
    <w:pPr>
      <w:tabs>
        <w:tab w:val="num" w:pos="5040"/>
      </w:tabs>
      <w:spacing w:before="240" w:after="60"/>
      <w:ind w:left="5040" w:hanging="720"/>
      <w:outlineLvl w:val="6"/>
    </w:pPr>
    <w:rPr>
      <w:rFonts w:eastAsiaTheme="minorEastAsia"/>
    </w:rPr>
  </w:style>
  <w:style w:type="paragraph" w:styleId="Heading8">
    <w:name w:val="heading 8"/>
    <w:basedOn w:val="Normal"/>
    <w:next w:val="Normal"/>
    <w:link w:val="Heading8Char"/>
    <w:uiPriority w:val="9"/>
    <w:semiHidden/>
    <w:unhideWhenUsed/>
    <w:qFormat/>
    <w:rsid w:val="000E6A3D"/>
    <w:pPr>
      <w:tabs>
        <w:tab w:val="num" w:pos="5760"/>
      </w:tabs>
      <w:spacing w:before="240" w:after="60"/>
      <w:ind w:left="5760" w:hanging="720"/>
      <w:outlineLvl w:val="7"/>
    </w:pPr>
    <w:rPr>
      <w:rFonts w:eastAsiaTheme="minorEastAsia"/>
      <w:i/>
      <w:iCs/>
    </w:rPr>
  </w:style>
  <w:style w:type="paragraph" w:styleId="Heading9">
    <w:name w:val="heading 9"/>
    <w:basedOn w:val="Normal"/>
    <w:next w:val="Normal"/>
    <w:link w:val="Heading9Char"/>
    <w:uiPriority w:val="9"/>
    <w:semiHidden/>
    <w:unhideWhenUsed/>
    <w:qFormat/>
    <w:rsid w:val="000E6A3D"/>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112"/>
    <w:pPr>
      <w:tabs>
        <w:tab w:val="center" w:pos="4680"/>
        <w:tab w:val="right" w:pos="9360"/>
      </w:tabs>
    </w:pPr>
  </w:style>
  <w:style w:type="character" w:customStyle="1" w:styleId="HeaderChar">
    <w:name w:val="Header Char"/>
    <w:basedOn w:val="DefaultParagraphFont"/>
    <w:link w:val="Header"/>
    <w:uiPriority w:val="99"/>
    <w:rsid w:val="00E16112"/>
  </w:style>
  <w:style w:type="paragraph" w:styleId="Footer">
    <w:name w:val="footer"/>
    <w:basedOn w:val="Normal"/>
    <w:link w:val="FooterChar"/>
    <w:uiPriority w:val="99"/>
    <w:unhideWhenUsed/>
    <w:rsid w:val="00E16112"/>
    <w:pPr>
      <w:tabs>
        <w:tab w:val="center" w:pos="4680"/>
        <w:tab w:val="right" w:pos="9360"/>
      </w:tabs>
    </w:pPr>
  </w:style>
  <w:style w:type="character" w:customStyle="1" w:styleId="FooterChar">
    <w:name w:val="Footer Char"/>
    <w:basedOn w:val="DefaultParagraphFont"/>
    <w:link w:val="Footer"/>
    <w:uiPriority w:val="99"/>
    <w:rsid w:val="00E16112"/>
  </w:style>
  <w:style w:type="character" w:styleId="Hyperlink">
    <w:name w:val="Hyperlink"/>
    <w:basedOn w:val="DefaultParagraphFont"/>
    <w:uiPriority w:val="99"/>
    <w:unhideWhenUsed/>
    <w:rsid w:val="00EF27A5"/>
    <w:rPr>
      <w:color w:val="0563C1" w:themeColor="hyperlink"/>
      <w:u w:val="single"/>
    </w:rPr>
  </w:style>
  <w:style w:type="paragraph" w:customStyle="1" w:styleId="Penulis">
    <w:name w:val="Penulis"/>
    <w:basedOn w:val="Normal"/>
    <w:qFormat/>
    <w:rsid w:val="00CD2553"/>
    <w:pPr>
      <w:tabs>
        <w:tab w:val="left" w:pos="4140"/>
      </w:tabs>
      <w:jc w:val="center"/>
    </w:pPr>
    <w:rPr>
      <w:rFonts w:ascii="Times New Roman" w:hAnsi="Times New Roman" w:cs="Times New Roman"/>
      <w:b/>
    </w:rPr>
  </w:style>
  <w:style w:type="paragraph" w:customStyle="1" w:styleId="judul">
    <w:name w:val="judul"/>
    <w:basedOn w:val="Normal"/>
    <w:qFormat/>
    <w:rsid w:val="00CD2553"/>
    <w:pPr>
      <w:tabs>
        <w:tab w:val="left" w:pos="4140"/>
      </w:tabs>
      <w:jc w:val="center"/>
    </w:pPr>
    <w:rPr>
      <w:rFonts w:ascii="Times New Roman" w:hAnsi="Times New Roman" w:cs="Times New Roman"/>
      <w:b/>
    </w:rPr>
  </w:style>
  <w:style w:type="paragraph" w:customStyle="1" w:styleId="katakunci">
    <w:name w:val="kata kunci"/>
    <w:basedOn w:val="Normal"/>
    <w:qFormat/>
    <w:rsid w:val="00CD2553"/>
    <w:pPr>
      <w:tabs>
        <w:tab w:val="left" w:pos="4140"/>
      </w:tabs>
      <w:ind w:right="51"/>
      <w:jc w:val="both"/>
    </w:pPr>
    <w:rPr>
      <w:rFonts w:ascii="Times New Roman" w:hAnsi="Times New Roman" w:cs="Times New Roman"/>
      <w:b/>
      <w:bCs/>
      <w:lang w:eastAsia="id-ID"/>
    </w:rPr>
  </w:style>
  <w:style w:type="paragraph" w:styleId="ListParagraph">
    <w:name w:val="List Paragraph"/>
    <w:aliases w:val="Body of text,normal,Normal1,kepala,List Paragraph1,Heading 10,Body of text+1,Body of text+2,Body of text+3,List Paragraph11,Colorful List - Accent 11,HEADING 1,Medium Grid 1 - Accent 21,Body Text Char1,Char Char2,Char Char21,UGEX'Z,tabel"/>
    <w:basedOn w:val="Normal"/>
    <w:link w:val="ListParagraphChar"/>
    <w:uiPriority w:val="34"/>
    <w:qFormat/>
    <w:rsid w:val="00CD2553"/>
    <w:pPr>
      <w:ind w:left="720"/>
      <w:contextualSpacing/>
    </w:pPr>
  </w:style>
  <w:style w:type="table" w:styleId="TableGrid">
    <w:name w:val="Table Grid"/>
    <w:basedOn w:val="TableNormal"/>
    <w:uiPriority w:val="39"/>
    <w:rsid w:val="00CD2553"/>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i">
    <w:name w:val="Bodi"/>
    <w:basedOn w:val="Normal"/>
    <w:qFormat/>
    <w:rsid w:val="00CD2553"/>
    <w:pPr>
      <w:ind w:firstLine="567"/>
      <w:jc w:val="both"/>
    </w:pPr>
    <w:rPr>
      <w:rFonts w:ascii="Times New Roman" w:hAnsi="Times New Roman" w:cs="Times New Roman"/>
    </w:rPr>
  </w:style>
  <w:style w:type="paragraph" w:customStyle="1" w:styleId="Bab">
    <w:name w:val="Bab"/>
    <w:basedOn w:val="Normal"/>
    <w:qFormat/>
    <w:rsid w:val="00F5724A"/>
    <w:pPr>
      <w:tabs>
        <w:tab w:val="left" w:pos="4140"/>
      </w:tabs>
    </w:pPr>
    <w:rPr>
      <w:rFonts w:ascii="Times New Roman" w:hAnsi="Times New Roman" w:cs="Times New Roman"/>
      <w:b/>
    </w:rPr>
  </w:style>
  <w:style w:type="paragraph" w:customStyle="1" w:styleId="Subbab">
    <w:name w:val="Sub bab"/>
    <w:basedOn w:val="Normal"/>
    <w:qFormat/>
    <w:rsid w:val="00F5724A"/>
    <w:pPr>
      <w:tabs>
        <w:tab w:val="left" w:pos="2837"/>
      </w:tabs>
      <w:jc w:val="both"/>
    </w:pPr>
    <w:rPr>
      <w:rFonts w:ascii="Times New Roman" w:hAnsi="Times New Roman" w:cs="Times New Roman"/>
      <w:b/>
    </w:rPr>
  </w:style>
  <w:style w:type="paragraph" w:customStyle="1" w:styleId="123">
    <w:name w:val="123"/>
    <w:basedOn w:val="ListParagraph"/>
    <w:qFormat/>
    <w:rsid w:val="00F5724A"/>
    <w:pPr>
      <w:numPr>
        <w:numId w:val="1"/>
      </w:numPr>
      <w:tabs>
        <w:tab w:val="left" w:pos="426"/>
      </w:tabs>
      <w:jc w:val="both"/>
    </w:pPr>
    <w:rPr>
      <w:rFonts w:ascii="Times New Roman" w:hAnsi="Times New Roman" w:cs="Times New Roman"/>
    </w:rPr>
  </w:style>
  <w:style w:type="paragraph" w:customStyle="1" w:styleId="daftarpustaka0">
    <w:name w:val="daftar pustaka"/>
    <w:basedOn w:val="ListParagraph"/>
    <w:qFormat/>
    <w:rsid w:val="00071A9A"/>
    <w:pPr>
      <w:numPr>
        <w:numId w:val="2"/>
      </w:numPr>
      <w:ind w:left="426" w:hanging="426"/>
      <w:jc w:val="both"/>
    </w:pPr>
    <w:rPr>
      <w:rFonts w:ascii="Times New Roman" w:hAnsi="Times New Roman" w:cs="Times New Roman"/>
    </w:rPr>
  </w:style>
  <w:style w:type="character" w:customStyle="1" w:styleId="ListParagraphChar">
    <w:name w:val="List Paragraph Char"/>
    <w:aliases w:val="Body of text Char,normal Char,Normal1 Char,kepala Char,List Paragraph1 Char,Heading 10 Char,Body of text+1 Char,Body of text+2 Char,Body of text+3 Char,List Paragraph11 Char,Colorful List - Accent 11 Char,HEADING 1 Char,UGEX'Z Char"/>
    <w:link w:val="ListParagraph"/>
    <w:uiPriority w:val="34"/>
    <w:qFormat/>
    <w:locked/>
    <w:rsid w:val="00EA4145"/>
  </w:style>
  <w:style w:type="paragraph" w:customStyle="1" w:styleId="Daftarpustaka">
    <w:name w:val="Daftar pustaka"/>
    <w:basedOn w:val="ListParagraph"/>
    <w:qFormat/>
    <w:rsid w:val="00EA4145"/>
    <w:pPr>
      <w:numPr>
        <w:numId w:val="3"/>
      </w:numPr>
      <w:spacing w:after="200"/>
      <w:ind w:left="360"/>
      <w:jc w:val="both"/>
    </w:pPr>
    <w:rPr>
      <w:rFonts w:ascii="Times New Roman" w:eastAsia="MS Mincho" w:hAnsi="Times New Roman" w:cs="Times New Roman"/>
      <w:szCs w:val="20"/>
      <w:lang w:eastAsia="ja-JP"/>
    </w:rPr>
  </w:style>
  <w:style w:type="paragraph" w:styleId="HTMLPreformatted">
    <w:name w:val="HTML Preformatted"/>
    <w:basedOn w:val="Normal"/>
    <w:link w:val="HTMLPreformattedChar"/>
    <w:uiPriority w:val="99"/>
    <w:unhideWhenUsed/>
    <w:rsid w:val="00EA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EA4145"/>
    <w:rPr>
      <w:rFonts w:ascii="Courier New" w:eastAsia="Times New Roman" w:hAnsi="Courier New" w:cs="Courier New"/>
      <w:sz w:val="20"/>
      <w:szCs w:val="20"/>
      <w:lang w:val="id-ID" w:eastAsia="id-ID"/>
    </w:rPr>
  </w:style>
  <w:style w:type="paragraph" w:customStyle="1" w:styleId="EndNoteBibliography">
    <w:name w:val="EndNote Bibliography"/>
    <w:basedOn w:val="Normal"/>
    <w:link w:val="EndNoteBibliographyChar"/>
    <w:rsid w:val="00EA4145"/>
    <w:rPr>
      <w:noProof/>
    </w:rPr>
  </w:style>
  <w:style w:type="character" w:customStyle="1" w:styleId="EndNoteBibliographyChar">
    <w:name w:val="EndNote Bibliography Char"/>
    <w:basedOn w:val="DefaultParagraphFont"/>
    <w:link w:val="EndNoteBibliography"/>
    <w:rsid w:val="00EA4145"/>
    <w:rPr>
      <w:rFonts w:ascii="Calibri" w:hAnsi="Calibri"/>
      <w:noProof/>
    </w:rPr>
  </w:style>
  <w:style w:type="paragraph" w:customStyle="1" w:styleId="No">
    <w:name w:val="No"/>
    <w:basedOn w:val="ListParagraph"/>
    <w:qFormat/>
    <w:rsid w:val="00EA4145"/>
    <w:pPr>
      <w:numPr>
        <w:numId w:val="4"/>
      </w:numPr>
      <w:ind w:left="284" w:hanging="284"/>
      <w:jc w:val="both"/>
    </w:pPr>
    <w:rPr>
      <w:rFonts w:ascii="Times New Roman" w:eastAsia="MS Mincho" w:hAnsi="Times New Roman" w:cs="Times New Roman"/>
      <w:lang w:eastAsia="ja-JP"/>
    </w:rPr>
  </w:style>
  <w:style w:type="paragraph" w:styleId="NoSpacing">
    <w:name w:val="No Spacing"/>
    <w:link w:val="NoSpacingChar"/>
    <w:uiPriority w:val="1"/>
    <w:qFormat/>
    <w:rsid w:val="007B081C"/>
    <w:pPr>
      <w:spacing w:after="0" w:line="240" w:lineRule="auto"/>
    </w:pPr>
  </w:style>
  <w:style w:type="character" w:customStyle="1" w:styleId="Heading1Char">
    <w:name w:val="Heading 1 Char"/>
    <w:basedOn w:val="DefaultParagraphFont"/>
    <w:link w:val="Heading1"/>
    <w:uiPriority w:val="9"/>
    <w:rsid w:val="000E6A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E6A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6A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0E6A3D"/>
    <w:rPr>
      <w:rFonts w:eastAsiaTheme="minorEastAsia"/>
      <w:b/>
      <w:bCs/>
      <w:sz w:val="28"/>
      <w:szCs w:val="28"/>
    </w:rPr>
  </w:style>
  <w:style w:type="character" w:customStyle="1" w:styleId="Heading5Char">
    <w:name w:val="Heading 5 Char"/>
    <w:basedOn w:val="DefaultParagraphFont"/>
    <w:link w:val="Heading5"/>
    <w:uiPriority w:val="9"/>
    <w:rsid w:val="000E6A3D"/>
    <w:rPr>
      <w:rFonts w:eastAsiaTheme="minorEastAsia"/>
      <w:b/>
      <w:bCs/>
      <w:i/>
      <w:iCs/>
      <w:sz w:val="26"/>
      <w:szCs w:val="26"/>
    </w:rPr>
  </w:style>
  <w:style w:type="character" w:customStyle="1" w:styleId="Heading6Char">
    <w:name w:val="Heading 6 Char"/>
    <w:basedOn w:val="DefaultParagraphFont"/>
    <w:link w:val="Heading6"/>
    <w:rsid w:val="000E6A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E6A3D"/>
    <w:rPr>
      <w:rFonts w:eastAsiaTheme="minorEastAsia"/>
      <w:sz w:val="24"/>
      <w:szCs w:val="24"/>
    </w:rPr>
  </w:style>
  <w:style w:type="character" w:customStyle="1" w:styleId="Heading8Char">
    <w:name w:val="Heading 8 Char"/>
    <w:basedOn w:val="DefaultParagraphFont"/>
    <w:link w:val="Heading8"/>
    <w:uiPriority w:val="9"/>
    <w:semiHidden/>
    <w:rsid w:val="000E6A3D"/>
    <w:rPr>
      <w:rFonts w:eastAsiaTheme="minorEastAsia"/>
      <w:i/>
      <w:iCs/>
      <w:sz w:val="24"/>
      <w:szCs w:val="24"/>
    </w:rPr>
  </w:style>
  <w:style w:type="character" w:customStyle="1" w:styleId="Heading9Char">
    <w:name w:val="Heading 9 Char"/>
    <w:basedOn w:val="DefaultParagraphFont"/>
    <w:link w:val="Heading9"/>
    <w:uiPriority w:val="9"/>
    <w:semiHidden/>
    <w:rsid w:val="000E6A3D"/>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0E6A3D"/>
    <w:rPr>
      <w:rFonts w:ascii="Tahoma" w:hAnsi="Tahoma" w:cs="Tahoma"/>
      <w:sz w:val="16"/>
      <w:szCs w:val="16"/>
    </w:rPr>
  </w:style>
  <w:style w:type="character" w:customStyle="1" w:styleId="BalloonTextChar">
    <w:name w:val="Balloon Text Char"/>
    <w:basedOn w:val="DefaultParagraphFont"/>
    <w:link w:val="BalloonText"/>
    <w:uiPriority w:val="99"/>
    <w:semiHidden/>
    <w:rsid w:val="000E6A3D"/>
    <w:rPr>
      <w:rFonts w:ascii="Tahoma" w:eastAsia="Times New Roman" w:hAnsi="Tahoma" w:cs="Tahoma"/>
      <w:sz w:val="16"/>
      <w:szCs w:val="16"/>
    </w:rPr>
  </w:style>
  <w:style w:type="character" w:customStyle="1" w:styleId="tlid-translation">
    <w:name w:val="tlid-translation"/>
    <w:basedOn w:val="DefaultParagraphFont"/>
    <w:rsid w:val="00CD49B7"/>
  </w:style>
  <w:style w:type="table" w:styleId="LightShading">
    <w:name w:val="Light Shading"/>
    <w:basedOn w:val="TableNormal"/>
    <w:uiPriority w:val="60"/>
    <w:rsid w:val="00CD49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nulis0">
    <w:name w:val="penulis"/>
    <w:basedOn w:val="Normal"/>
    <w:qFormat/>
    <w:rsid w:val="00334134"/>
    <w:pPr>
      <w:jc w:val="center"/>
    </w:pPr>
    <w:rPr>
      <w:rFonts w:ascii="Times New Roman" w:eastAsia="Calibri" w:hAnsi="Times New Roman" w:cs="Times New Roman"/>
      <w:b/>
    </w:rPr>
  </w:style>
  <w:style w:type="paragraph" w:customStyle="1" w:styleId="abstrak">
    <w:name w:val="abstrak"/>
    <w:basedOn w:val="Normal"/>
    <w:qFormat/>
    <w:rsid w:val="00334134"/>
    <w:pPr>
      <w:jc w:val="both"/>
    </w:pPr>
    <w:rPr>
      <w:rFonts w:ascii="Times New Roman" w:eastAsia="Calibri" w:hAnsi="Times New Roman" w:cs="Times New Roman"/>
    </w:rPr>
  </w:style>
  <w:style w:type="paragraph" w:customStyle="1" w:styleId="Babsub">
    <w:name w:val="Bab sub"/>
    <w:basedOn w:val="Normal"/>
    <w:qFormat/>
    <w:rsid w:val="00334134"/>
    <w:pPr>
      <w:autoSpaceDE w:val="0"/>
      <w:autoSpaceDN w:val="0"/>
      <w:adjustRightInd w:val="0"/>
      <w:jc w:val="both"/>
    </w:pPr>
    <w:rPr>
      <w:rFonts w:ascii="Times New Roman" w:eastAsia="Calibri" w:hAnsi="Times New Roman" w:cs="Times New Roman"/>
      <w:b/>
      <w:bCs/>
      <w:szCs w:val="20"/>
    </w:rPr>
  </w:style>
  <w:style w:type="paragraph" w:styleId="BodyText">
    <w:name w:val="Body Text"/>
    <w:basedOn w:val="Normal"/>
    <w:link w:val="BodyTextChar"/>
    <w:qFormat/>
    <w:rsid w:val="00A73A7A"/>
    <w:pPr>
      <w:spacing w:line="480" w:lineRule="auto"/>
      <w:jc w:val="both"/>
    </w:pPr>
    <w:rPr>
      <w:rFonts w:ascii="Times New Roman" w:hAnsi="Times New Roman" w:cs="Times New Roman"/>
    </w:rPr>
  </w:style>
  <w:style w:type="character" w:customStyle="1" w:styleId="BodyTextChar">
    <w:name w:val="Body Text Char"/>
    <w:basedOn w:val="DefaultParagraphFont"/>
    <w:link w:val="BodyText"/>
    <w:rsid w:val="00A73A7A"/>
    <w:rPr>
      <w:rFonts w:ascii="Times New Roman" w:eastAsia="Times New Roman" w:hAnsi="Times New Roman" w:cs="Times New Roman"/>
      <w:sz w:val="24"/>
      <w:szCs w:val="24"/>
    </w:rPr>
  </w:style>
  <w:style w:type="paragraph" w:customStyle="1" w:styleId="Default">
    <w:name w:val="Default"/>
    <w:qFormat/>
    <w:rsid w:val="00A73A7A"/>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odyTextIndent2">
    <w:name w:val="Body Text Indent 2"/>
    <w:basedOn w:val="Normal"/>
    <w:link w:val="BodyTextIndent2Char"/>
    <w:uiPriority w:val="99"/>
    <w:semiHidden/>
    <w:unhideWhenUsed/>
    <w:rsid w:val="00BB1225"/>
    <w:pPr>
      <w:spacing w:after="120" w:line="480" w:lineRule="auto"/>
      <w:ind w:left="360"/>
    </w:pPr>
  </w:style>
  <w:style w:type="character" w:customStyle="1" w:styleId="BodyTextIndent2Char">
    <w:name w:val="Body Text Indent 2 Char"/>
    <w:basedOn w:val="DefaultParagraphFont"/>
    <w:link w:val="BodyTextIndent2"/>
    <w:uiPriority w:val="99"/>
    <w:semiHidden/>
    <w:rsid w:val="00BB1225"/>
  </w:style>
  <w:style w:type="character" w:styleId="Emphasis">
    <w:name w:val="Emphasis"/>
    <w:basedOn w:val="DefaultParagraphFont"/>
    <w:uiPriority w:val="20"/>
    <w:qFormat/>
    <w:rsid w:val="00BB1225"/>
    <w:rPr>
      <w:rFonts w:cs="Times New Roman"/>
      <w:i/>
      <w:iCs/>
    </w:rPr>
  </w:style>
  <w:style w:type="character" w:customStyle="1" w:styleId="NoSpacingChar">
    <w:name w:val="No Spacing Char"/>
    <w:link w:val="NoSpacing"/>
    <w:uiPriority w:val="1"/>
    <w:locked/>
    <w:rsid w:val="00FD026C"/>
  </w:style>
  <w:style w:type="character" w:customStyle="1" w:styleId="fontstyle01">
    <w:name w:val="fontstyle01"/>
    <w:basedOn w:val="DefaultParagraphFont"/>
    <w:rsid w:val="00066F54"/>
    <w:rPr>
      <w:rFonts w:ascii="Times New Roman" w:hAnsi="Times New Roman" w:cs="Times New Roman" w:hint="default"/>
      <w:b w:val="0"/>
      <w:bCs w:val="0"/>
      <w:i w:val="0"/>
      <w:iCs w:val="0"/>
      <w:color w:val="000000"/>
      <w:sz w:val="14"/>
      <w:szCs w:val="14"/>
    </w:rPr>
  </w:style>
  <w:style w:type="paragraph" w:styleId="NormalWeb">
    <w:name w:val="Normal (Web)"/>
    <w:basedOn w:val="Normal"/>
    <w:uiPriority w:val="99"/>
    <w:unhideWhenUsed/>
    <w:qFormat/>
    <w:rsid w:val="00066F54"/>
    <w:pPr>
      <w:spacing w:before="100" w:beforeAutospacing="1" w:after="100" w:afterAutospacing="1"/>
    </w:pPr>
    <w:rPr>
      <w:rFonts w:ascii="Times New Roman" w:hAnsi="Times New Roman" w:cs="Times New Roman"/>
    </w:rPr>
  </w:style>
  <w:style w:type="paragraph" w:customStyle="1" w:styleId="Style2">
    <w:name w:val="Style2"/>
    <w:basedOn w:val="Normal"/>
    <w:link w:val="Style2Char"/>
    <w:qFormat/>
    <w:rsid w:val="00421012"/>
    <w:pPr>
      <w:spacing w:line="480" w:lineRule="auto"/>
      <w:jc w:val="center"/>
    </w:pPr>
    <w:rPr>
      <w:rFonts w:ascii="Arial" w:hAnsi="Arial" w:cs="Arial"/>
      <w:b/>
      <w:szCs w:val="26"/>
    </w:rPr>
  </w:style>
  <w:style w:type="character" w:customStyle="1" w:styleId="Style2Char">
    <w:name w:val="Style2 Char"/>
    <w:link w:val="Style2"/>
    <w:locked/>
    <w:rsid w:val="00421012"/>
    <w:rPr>
      <w:rFonts w:ascii="Arial" w:eastAsia="Times New Roman" w:hAnsi="Arial" w:cs="Arial"/>
      <w:b/>
      <w:szCs w:val="26"/>
    </w:rPr>
  </w:style>
  <w:style w:type="character" w:customStyle="1" w:styleId="A1">
    <w:name w:val="A1"/>
    <w:rsid w:val="009635CE"/>
    <w:rPr>
      <w:rFonts w:ascii="Arial" w:eastAsia="Calibri" w:hAnsi="Arial" w:cs="Times New Roman"/>
      <w:color w:val="000000"/>
      <w:sz w:val="20"/>
      <w:szCs w:val="20"/>
    </w:rPr>
  </w:style>
  <w:style w:type="paragraph" w:styleId="Caption">
    <w:name w:val="caption"/>
    <w:basedOn w:val="Normal"/>
    <w:next w:val="Normal"/>
    <w:uiPriority w:val="35"/>
    <w:unhideWhenUsed/>
    <w:qFormat/>
    <w:rsid w:val="00BB3C1E"/>
    <w:pPr>
      <w:spacing w:after="200"/>
      <w:jc w:val="center"/>
    </w:pPr>
    <w:rPr>
      <w:rFonts w:ascii="Times New Roman" w:hAnsi="Times New Roman" w:cs="Times New Roman"/>
      <w:b/>
      <w:bCs/>
      <w:color w:val="44546A" w:themeColor="text2"/>
      <w:lang w:val="en-ID"/>
    </w:rPr>
  </w:style>
  <w:style w:type="character" w:styleId="HTMLCode">
    <w:name w:val="HTML Code"/>
    <w:basedOn w:val="DefaultParagraphFont"/>
    <w:uiPriority w:val="99"/>
    <w:semiHidden/>
    <w:unhideWhenUsed/>
    <w:rsid w:val="00BB3C1E"/>
    <w:rPr>
      <w:rFonts w:ascii="Courier New" w:eastAsia="Times New Roman" w:hAnsi="Courier New" w:cs="Courier New"/>
      <w:sz w:val="20"/>
      <w:szCs w:val="20"/>
    </w:rPr>
  </w:style>
  <w:style w:type="character" w:customStyle="1" w:styleId="longtext">
    <w:name w:val="long_text"/>
    <w:basedOn w:val="DefaultParagraphFont"/>
    <w:rsid w:val="0038635E"/>
    <w:rPr>
      <w:rFonts w:cs="Times New Roman"/>
    </w:rPr>
  </w:style>
  <w:style w:type="paragraph" w:styleId="Title">
    <w:name w:val="Title"/>
    <w:basedOn w:val="Normal"/>
    <w:next w:val="Normal"/>
    <w:link w:val="TitleChar"/>
    <w:qFormat/>
    <w:rsid w:val="0038635E"/>
    <w:pPr>
      <w:spacing w:before="240" w:after="60" w:line="360" w:lineRule="auto"/>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38635E"/>
    <w:rPr>
      <w:rFonts w:ascii="Cambria" w:eastAsia="Times New Roman" w:hAnsi="Cambria" w:cs="Times New Roman"/>
      <w:b/>
      <w:bCs/>
      <w:kern w:val="28"/>
      <w:sz w:val="32"/>
      <w:szCs w:val="32"/>
    </w:rPr>
  </w:style>
  <w:style w:type="paragraph" w:customStyle="1" w:styleId="Arikunto">
    <w:name w:val="Arikunto"/>
    <w:aliases w:val="2002)."/>
    <w:basedOn w:val="Normal"/>
    <w:link w:val="ArikuntoChar"/>
    <w:uiPriority w:val="99"/>
    <w:rsid w:val="0038635E"/>
    <w:pPr>
      <w:spacing w:line="360" w:lineRule="auto"/>
      <w:ind w:left="1260"/>
      <w:jc w:val="lowKashida"/>
    </w:pPr>
    <w:rPr>
      <w:rFonts w:ascii="Times New Roman" w:hAnsi="Times New Roman" w:cs="Times New Roman"/>
      <w:noProof/>
      <w:lang w:val="id-ID"/>
    </w:rPr>
  </w:style>
  <w:style w:type="character" w:customStyle="1" w:styleId="ArikuntoChar">
    <w:name w:val="Arikunto Char"/>
    <w:aliases w:val="2002). Char"/>
    <w:basedOn w:val="DefaultParagraphFont"/>
    <w:link w:val="Arikunto"/>
    <w:uiPriority w:val="99"/>
    <w:locked/>
    <w:rsid w:val="0038635E"/>
    <w:rPr>
      <w:rFonts w:ascii="Times New Roman" w:eastAsia="Times New Roman" w:hAnsi="Times New Roman" w:cs="Times New Roman"/>
      <w:noProof/>
      <w:color w:val="000000"/>
      <w:sz w:val="24"/>
      <w:szCs w:val="24"/>
      <w:lang w:val="id-ID"/>
    </w:rPr>
  </w:style>
  <w:style w:type="paragraph" w:customStyle="1" w:styleId="NormalJustifyLow">
    <w:name w:val="Normal + Justify Low"/>
    <w:aliases w:val="Left:  0,25&quot;,First line:  0,75&quot;,Line spacing:  1.5 li......"/>
    <w:basedOn w:val="Normal"/>
    <w:link w:val="NormalJustifyLowChar"/>
    <w:uiPriority w:val="99"/>
    <w:rsid w:val="0038635E"/>
    <w:pPr>
      <w:spacing w:line="360" w:lineRule="auto"/>
      <w:ind w:left="360" w:firstLine="1080"/>
      <w:jc w:val="lowKashida"/>
    </w:pPr>
    <w:rPr>
      <w:rFonts w:ascii="Times New Roman" w:hAnsi="Times New Roman" w:cs="Times New Roman"/>
      <w:lang w:val="sv-SE"/>
    </w:rPr>
  </w:style>
  <w:style w:type="character" w:customStyle="1" w:styleId="NormalJustifyLowChar">
    <w:name w:val="Normal + Justify Low Char"/>
    <w:aliases w:val="Left:  0 Char,25&quot; Char,First line:  0 Char,75&quot; Char,Line spacing:  1.5 li...... Char"/>
    <w:basedOn w:val="DefaultParagraphFont"/>
    <w:link w:val="NormalJustifyLow"/>
    <w:uiPriority w:val="99"/>
    <w:locked/>
    <w:rsid w:val="0038635E"/>
    <w:rPr>
      <w:rFonts w:ascii="Times New Roman" w:eastAsia="Times New Roman" w:hAnsi="Times New Roman" w:cs="Times New Roman"/>
      <w:color w:val="000000"/>
      <w:sz w:val="24"/>
      <w:szCs w:val="24"/>
      <w:lang w:val="sv-SE"/>
    </w:rPr>
  </w:style>
  <w:style w:type="paragraph" w:styleId="BodyTextIndent">
    <w:name w:val="Body Text Indent"/>
    <w:basedOn w:val="Normal"/>
    <w:link w:val="BodyTextIndentChar"/>
    <w:rsid w:val="0038635E"/>
    <w:pPr>
      <w:ind w:firstLine="720"/>
      <w:jc w:val="both"/>
    </w:pPr>
    <w:rPr>
      <w:rFonts w:ascii="Times New Roman" w:hAnsi="Times New Roman" w:cs="Times New Roman"/>
      <w:szCs w:val="20"/>
    </w:rPr>
  </w:style>
  <w:style w:type="character" w:customStyle="1" w:styleId="BodyTextIndentChar">
    <w:name w:val="Body Text Indent Char"/>
    <w:basedOn w:val="DefaultParagraphFont"/>
    <w:link w:val="BodyTextIndent"/>
    <w:rsid w:val="0038635E"/>
    <w:rPr>
      <w:rFonts w:ascii="Times New Roman" w:eastAsia="Times New Roman" w:hAnsi="Times New Roman" w:cs="Times New Roman"/>
      <w:sz w:val="24"/>
      <w:szCs w:val="20"/>
    </w:rPr>
  </w:style>
  <w:style w:type="character" w:styleId="Strong">
    <w:name w:val="Strong"/>
    <w:uiPriority w:val="22"/>
    <w:qFormat/>
    <w:rsid w:val="0038635E"/>
    <w:rPr>
      <w:b/>
      <w:bCs/>
    </w:rPr>
  </w:style>
  <w:style w:type="paragraph" w:customStyle="1" w:styleId="Style1">
    <w:name w:val="Style 1"/>
    <w:basedOn w:val="Normal"/>
    <w:rsid w:val="0038635E"/>
    <w:pPr>
      <w:spacing w:line="360" w:lineRule="auto"/>
      <w:ind w:left="72"/>
      <w:jc w:val="both"/>
    </w:pPr>
    <w:rPr>
      <w:rFonts w:ascii="Times New Roman" w:hAnsi="Times New Roman" w:cs="Times New Roman"/>
      <w:noProof/>
      <w:sz w:val="20"/>
      <w:szCs w:val="20"/>
    </w:rPr>
  </w:style>
  <w:style w:type="paragraph" w:customStyle="1" w:styleId="Style20">
    <w:name w:val="Style 2"/>
    <w:basedOn w:val="Normal"/>
    <w:rsid w:val="0038635E"/>
    <w:pPr>
      <w:spacing w:line="360" w:lineRule="auto"/>
      <w:ind w:firstLine="792"/>
      <w:jc w:val="both"/>
    </w:pPr>
    <w:rPr>
      <w:rFonts w:ascii="Times New Roman" w:hAnsi="Times New Roman" w:cs="Times New Roman"/>
      <w:noProof/>
      <w:sz w:val="20"/>
      <w:szCs w:val="20"/>
    </w:rPr>
  </w:style>
  <w:style w:type="character" w:customStyle="1" w:styleId="apple-converted-space">
    <w:name w:val="apple-converted-space"/>
    <w:rsid w:val="0038635E"/>
  </w:style>
  <w:style w:type="character" w:customStyle="1" w:styleId="personname">
    <w:name w:val="person_name"/>
    <w:rsid w:val="0038635E"/>
  </w:style>
  <w:style w:type="character" w:styleId="FootnoteReference">
    <w:name w:val="footnote reference"/>
    <w:uiPriority w:val="99"/>
    <w:rsid w:val="0038635E"/>
    <w:rPr>
      <w:vertAlign w:val="superscript"/>
    </w:rPr>
  </w:style>
  <w:style w:type="paragraph" w:styleId="FootnoteText">
    <w:name w:val="footnote text"/>
    <w:aliases w:val="Footnote Text Char1 Char,Footnote Text Char Char Char,Footnote Text Char Char1"/>
    <w:basedOn w:val="Normal"/>
    <w:link w:val="FootnoteTextChar"/>
    <w:uiPriority w:val="99"/>
    <w:rsid w:val="0038635E"/>
    <w:rPr>
      <w:rFonts w:ascii="Times New Roman" w:hAnsi="Times New Roman" w:cs="Times New Roman"/>
      <w:sz w:val="20"/>
      <w:szCs w:val="20"/>
      <w:lang w:val="id-ID"/>
    </w:rPr>
  </w:style>
  <w:style w:type="character" w:customStyle="1" w:styleId="FootnoteTextChar">
    <w:name w:val="Footnote Text Char"/>
    <w:aliases w:val="Footnote Text Char1 Char Char,Footnote Text Char Char Char Char,Footnote Text Char Char1 Char"/>
    <w:basedOn w:val="DefaultParagraphFont"/>
    <w:link w:val="FootnoteText"/>
    <w:uiPriority w:val="99"/>
    <w:rsid w:val="0038635E"/>
    <w:rPr>
      <w:rFonts w:ascii="Times New Roman" w:eastAsia="Times New Roman" w:hAnsi="Times New Roman" w:cs="Times New Roman"/>
      <w:sz w:val="20"/>
      <w:szCs w:val="20"/>
      <w:lang w:val="id-ID"/>
    </w:rPr>
  </w:style>
  <w:style w:type="character" w:styleId="HTMLCite">
    <w:name w:val="HTML Cite"/>
    <w:basedOn w:val="DefaultParagraphFont"/>
    <w:uiPriority w:val="99"/>
    <w:semiHidden/>
    <w:unhideWhenUsed/>
    <w:rsid w:val="0038635E"/>
    <w:rPr>
      <w:i/>
      <w:iCs/>
    </w:rPr>
  </w:style>
  <w:style w:type="character" w:styleId="PlaceholderText">
    <w:name w:val="Placeholder Text"/>
    <w:basedOn w:val="DefaultParagraphFont"/>
    <w:uiPriority w:val="99"/>
    <w:semiHidden/>
    <w:rsid w:val="0038635E"/>
    <w:rPr>
      <w:color w:val="808080"/>
    </w:rPr>
  </w:style>
  <w:style w:type="character" w:customStyle="1" w:styleId="apple-style-span">
    <w:name w:val="apple-style-span"/>
    <w:basedOn w:val="DefaultParagraphFont"/>
    <w:rsid w:val="0038635E"/>
  </w:style>
  <w:style w:type="character" w:customStyle="1" w:styleId="hps">
    <w:name w:val="hps"/>
    <w:basedOn w:val="DefaultParagraphFont"/>
    <w:rsid w:val="0038635E"/>
  </w:style>
  <w:style w:type="paragraph" w:styleId="Subtitle">
    <w:name w:val="Subtitle"/>
    <w:basedOn w:val="Normal"/>
    <w:next w:val="Normal"/>
    <w:link w:val="SubtitleChar"/>
    <w:qFormat/>
    <w:rsid w:val="0038635E"/>
    <w:pPr>
      <w:spacing w:after="60" w:line="276" w:lineRule="auto"/>
      <w:jc w:val="center"/>
      <w:outlineLvl w:val="1"/>
    </w:pPr>
    <w:rPr>
      <w:rFonts w:ascii="Cambria" w:hAnsi="Cambria" w:cs="Times New Roman"/>
    </w:rPr>
  </w:style>
  <w:style w:type="character" w:customStyle="1" w:styleId="SubtitleChar">
    <w:name w:val="Subtitle Char"/>
    <w:basedOn w:val="DefaultParagraphFont"/>
    <w:link w:val="Subtitle"/>
    <w:rsid w:val="0038635E"/>
    <w:rPr>
      <w:rFonts w:ascii="Cambria" w:eastAsia="Times New Roman" w:hAnsi="Cambria" w:cs="Times New Roman"/>
      <w:sz w:val="24"/>
      <w:szCs w:val="24"/>
    </w:rPr>
  </w:style>
  <w:style w:type="paragraph" w:styleId="BodyTextIndent3">
    <w:name w:val="Body Text Indent 3"/>
    <w:basedOn w:val="Normal"/>
    <w:link w:val="BodyTextIndent3Char"/>
    <w:uiPriority w:val="99"/>
    <w:semiHidden/>
    <w:unhideWhenUsed/>
    <w:rsid w:val="0038635E"/>
    <w:pPr>
      <w:spacing w:after="120" w:line="360" w:lineRule="auto"/>
      <w:ind w:left="360"/>
      <w:jc w:val="both"/>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semiHidden/>
    <w:rsid w:val="0038635E"/>
    <w:rPr>
      <w:rFonts w:ascii="Times New Roman" w:eastAsia="Calibri" w:hAnsi="Times New Roman" w:cs="Times New Roman"/>
      <w:sz w:val="16"/>
      <w:szCs w:val="16"/>
    </w:rPr>
  </w:style>
  <w:style w:type="character" w:styleId="PageNumber">
    <w:name w:val="page number"/>
    <w:basedOn w:val="DefaultParagraphFont"/>
    <w:uiPriority w:val="99"/>
    <w:rsid w:val="0038635E"/>
    <w:rPr>
      <w:rFonts w:cs="Times New Roman"/>
    </w:rPr>
  </w:style>
  <w:style w:type="character" w:customStyle="1" w:styleId="ColorfulList-Accent1Char">
    <w:name w:val="Colorful List - Accent 1 Char"/>
    <w:uiPriority w:val="34"/>
    <w:locked/>
    <w:rsid w:val="0038635E"/>
    <w:rPr>
      <w:rFonts w:ascii="Calibri" w:eastAsia="Calibri" w:hAnsi="Calibri" w:cs="Times New Roman"/>
      <w:sz w:val="20"/>
      <w:szCs w:val="20"/>
      <w:lang w:val="id-ID"/>
    </w:rPr>
  </w:style>
  <w:style w:type="character" w:customStyle="1" w:styleId="BalloonTextChar1">
    <w:name w:val="Balloon Text Char1"/>
    <w:basedOn w:val="DefaultParagraphFont"/>
    <w:uiPriority w:val="99"/>
    <w:semiHidden/>
    <w:rsid w:val="0038635E"/>
    <w:rPr>
      <w:rFonts w:ascii="Segoe UI" w:eastAsia="Calibri" w:hAnsi="Segoe UI" w:cs="Segoe UI"/>
      <w:sz w:val="18"/>
      <w:szCs w:val="18"/>
      <w:lang w:val="en-US"/>
    </w:rPr>
  </w:style>
  <w:style w:type="character" w:customStyle="1" w:styleId="HeaderChar1">
    <w:name w:val="Header Char1"/>
    <w:basedOn w:val="DefaultParagraphFont"/>
    <w:uiPriority w:val="99"/>
    <w:semiHidden/>
    <w:rsid w:val="0038635E"/>
    <w:rPr>
      <w:rFonts w:ascii="Calibri" w:eastAsia="Calibri" w:hAnsi="Calibri" w:cs="Times New Roman"/>
      <w:lang w:val="en-US"/>
    </w:rPr>
  </w:style>
  <w:style w:type="character" w:customStyle="1" w:styleId="FooterChar1">
    <w:name w:val="Footer Char1"/>
    <w:basedOn w:val="DefaultParagraphFont"/>
    <w:uiPriority w:val="99"/>
    <w:semiHidden/>
    <w:rsid w:val="0038635E"/>
    <w:rPr>
      <w:rFonts w:ascii="Calibri" w:eastAsia="Calibri" w:hAnsi="Calibri" w:cs="Times New Roman"/>
      <w:lang w:val="en-US"/>
    </w:rPr>
  </w:style>
  <w:style w:type="character" w:customStyle="1" w:styleId="l6">
    <w:name w:val="l6"/>
    <w:basedOn w:val="DefaultParagraphFont"/>
    <w:rsid w:val="0038635E"/>
  </w:style>
  <w:style w:type="paragraph" w:customStyle="1" w:styleId="Institusi">
    <w:name w:val="Institusi"/>
    <w:basedOn w:val="Normal"/>
    <w:qFormat/>
    <w:rsid w:val="0038635E"/>
    <w:pPr>
      <w:jc w:val="center"/>
    </w:pPr>
    <w:rPr>
      <w:rFonts w:ascii="Times New Roman" w:eastAsia="Calibri" w:hAnsi="Times New Roman" w:cs="Times New Roman"/>
      <w:sz w:val="20"/>
      <w:szCs w:val="20"/>
      <w:lang w:val="sv-SE"/>
    </w:rPr>
  </w:style>
  <w:style w:type="paragraph" w:customStyle="1" w:styleId="abstrakisi">
    <w:name w:val="abstrak isi"/>
    <w:basedOn w:val="abstrak"/>
    <w:qFormat/>
    <w:rsid w:val="0038635E"/>
    <w:rPr>
      <w:b/>
    </w:rPr>
  </w:style>
  <w:style w:type="paragraph" w:customStyle="1" w:styleId="Simbol">
    <w:name w:val="Simbol"/>
    <w:basedOn w:val="Normal"/>
    <w:qFormat/>
    <w:rsid w:val="0038635E"/>
    <w:pPr>
      <w:numPr>
        <w:numId w:val="5"/>
      </w:numPr>
      <w:ind w:left="630" w:hanging="270"/>
      <w:jc w:val="both"/>
    </w:pPr>
    <w:rPr>
      <w:rFonts w:ascii="Times New Roman" w:hAnsi="Times New Roman" w:cs="Times New Roman"/>
      <w:szCs w:val="20"/>
    </w:rPr>
  </w:style>
  <w:style w:type="paragraph" w:customStyle="1" w:styleId="Gambar">
    <w:name w:val="Gambar"/>
    <w:basedOn w:val="Normal"/>
    <w:qFormat/>
    <w:rsid w:val="0038635E"/>
    <w:pPr>
      <w:jc w:val="both"/>
    </w:pPr>
    <w:rPr>
      <w:rFonts w:ascii="Times New Roman" w:eastAsia="Calibri" w:hAnsi="Times New Roman" w:cs="Times New Roman"/>
      <w:noProof/>
    </w:rPr>
  </w:style>
  <w:style w:type="paragraph" w:customStyle="1" w:styleId="Equation">
    <w:name w:val="Equation"/>
    <w:basedOn w:val="Normal"/>
    <w:qFormat/>
    <w:rsid w:val="0038635E"/>
    <w:pPr>
      <w:spacing w:after="200"/>
      <w:ind w:firstLine="720"/>
      <w:jc w:val="both"/>
    </w:pPr>
    <w:rPr>
      <w:rFonts w:ascii="Times New Roman" w:eastAsia="Calibri" w:hAnsi="Times New Roman" w:cs="Times New Roman"/>
      <w:szCs w:val="20"/>
    </w:rPr>
  </w:style>
  <w:style w:type="paragraph" w:customStyle="1" w:styleId="Text">
    <w:name w:val="Text"/>
    <w:basedOn w:val="Normal"/>
    <w:rsid w:val="0038635E"/>
    <w:pPr>
      <w:autoSpaceDE w:val="0"/>
      <w:autoSpaceDN w:val="0"/>
      <w:spacing w:line="252" w:lineRule="auto"/>
      <w:ind w:firstLine="202"/>
      <w:jc w:val="both"/>
    </w:pPr>
    <w:rPr>
      <w:rFonts w:ascii="Times New Roman" w:eastAsia="Batang" w:hAnsi="Times New Roman" w:cs="Times New Roman"/>
      <w:sz w:val="20"/>
      <w:szCs w:val="20"/>
      <w:lang w:eastAsia="ko-KR"/>
    </w:rPr>
  </w:style>
  <w:style w:type="character" w:customStyle="1" w:styleId="atn">
    <w:name w:val="atn"/>
    <w:basedOn w:val="DefaultParagraphFont"/>
    <w:rsid w:val="0038635E"/>
  </w:style>
  <w:style w:type="paragraph" w:customStyle="1" w:styleId="Tabel">
    <w:name w:val="Tabel"/>
    <w:basedOn w:val="Bodi"/>
    <w:qFormat/>
    <w:rsid w:val="0038635E"/>
    <w:pPr>
      <w:ind w:firstLine="0"/>
    </w:pPr>
    <w:rPr>
      <w:rFonts w:cstheme="minorBidi"/>
      <w:b/>
    </w:rPr>
  </w:style>
  <w:style w:type="paragraph" w:customStyle="1" w:styleId="Tabelkotak">
    <w:name w:val="Tabel kotak"/>
    <w:basedOn w:val="Bodi"/>
    <w:qFormat/>
    <w:rsid w:val="0038635E"/>
    <w:pPr>
      <w:ind w:firstLine="0"/>
    </w:pPr>
    <w:rPr>
      <w:rFonts w:cstheme="minorBidi"/>
    </w:rPr>
  </w:style>
  <w:style w:type="paragraph" w:customStyle="1" w:styleId="Reference">
    <w:name w:val="Reference"/>
    <w:basedOn w:val="Normal"/>
    <w:rsid w:val="0038635E"/>
    <w:pPr>
      <w:autoSpaceDE w:val="0"/>
      <w:autoSpaceDN w:val="0"/>
      <w:adjustRightInd w:val="0"/>
      <w:spacing w:before="60" w:after="60"/>
      <w:ind w:left="288" w:hanging="288"/>
      <w:jc w:val="both"/>
      <w:textAlignment w:val="baseline"/>
    </w:pPr>
    <w:rPr>
      <w:rFonts w:ascii="Times New Roman" w:eastAsia="BatangChe" w:hAnsi="Times New Roman" w:cs="Times New Roman"/>
      <w:szCs w:val="20"/>
      <w:lang w:eastAsia="ko-KR"/>
    </w:rPr>
  </w:style>
  <w:style w:type="paragraph" w:customStyle="1" w:styleId="IEEEReferenceItem">
    <w:name w:val="IEEE Reference Item"/>
    <w:basedOn w:val="Normal"/>
    <w:rsid w:val="0038635E"/>
    <w:pPr>
      <w:adjustRightInd w:val="0"/>
      <w:snapToGrid w:val="0"/>
      <w:ind w:left="360" w:hanging="360"/>
      <w:jc w:val="both"/>
    </w:pPr>
    <w:rPr>
      <w:rFonts w:ascii="Times New Roman" w:eastAsia="SimSun" w:hAnsi="Times New Roman" w:cs="Times New Roman"/>
      <w:sz w:val="16"/>
      <w:lang w:eastAsia="zh-CN"/>
    </w:rPr>
  </w:style>
  <w:style w:type="paragraph" w:customStyle="1" w:styleId="JOURNALHEADING1">
    <w:name w:val="JOURNAL_HEADING 1"/>
    <w:basedOn w:val="Normal"/>
    <w:qFormat/>
    <w:rsid w:val="004E06FD"/>
    <w:pPr>
      <w:spacing w:before="360" w:after="120"/>
    </w:pPr>
    <w:rPr>
      <w:rFonts w:ascii="Times New Roman" w:hAnsi="Times New Roman" w:cs="Times New Roman"/>
      <w:b/>
    </w:rPr>
  </w:style>
  <w:style w:type="paragraph" w:customStyle="1" w:styleId="JOURNALBODY">
    <w:name w:val="JOURNAL_BODY"/>
    <w:basedOn w:val="Normal"/>
    <w:qFormat/>
    <w:rsid w:val="004E06FD"/>
    <w:pPr>
      <w:ind w:firstLine="743"/>
      <w:jc w:val="both"/>
    </w:pPr>
    <w:rPr>
      <w:rFonts w:ascii="Times New Roman" w:hAnsi="Times New Roman" w:cs="Times New Roman"/>
      <w:lang w:val="id-ID"/>
    </w:rPr>
  </w:style>
  <w:style w:type="paragraph" w:customStyle="1" w:styleId="Body">
    <w:name w:val="Body"/>
    <w:basedOn w:val="BodyTextIndent"/>
    <w:rsid w:val="00871C40"/>
    <w:pPr>
      <w:suppressAutoHyphens/>
      <w:ind w:firstLine="567"/>
    </w:pPr>
    <w:rPr>
      <w:sz w:val="20"/>
      <w:lang w:eastAsia="ar-SA"/>
    </w:rPr>
  </w:style>
  <w:style w:type="table" w:customStyle="1" w:styleId="PlainTable21">
    <w:name w:val="Plain Table 21"/>
    <w:basedOn w:val="TableNormal"/>
    <w:uiPriority w:val="42"/>
    <w:rsid w:val="008454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E34FE6"/>
    <w:pPr>
      <w:autoSpaceDE w:val="0"/>
      <w:autoSpaceDN w:val="0"/>
      <w:spacing w:line="258" w:lineRule="exact"/>
      <w:ind w:left="129"/>
    </w:pPr>
    <w:rPr>
      <w:rFonts w:ascii="Times New Roman" w:hAnsi="Times New Roman" w:cs="Times New Roman"/>
    </w:rPr>
  </w:style>
  <w:style w:type="paragraph" w:styleId="Bibliography">
    <w:name w:val="Bibliography"/>
    <w:basedOn w:val="Normal"/>
    <w:next w:val="Normal"/>
    <w:uiPriority w:val="37"/>
    <w:unhideWhenUsed/>
    <w:rsid w:val="00FD5D32"/>
  </w:style>
  <w:style w:type="character" w:customStyle="1" w:styleId="UnresolvedMention1">
    <w:name w:val="Unresolved Mention1"/>
    <w:basedOn w:val="DefaultParagraphFont"/>
    <w:uiPriority w:val="99"/>
    <w:semiHidden/>
    <w:unhideWhenUsed/>
    <w:rsid w:val="00B12305"/>
    <w:rPr>
      <w:color w:val="605E5C"/>
      <w:shd w:val="clear" w:color="auto" w:fill="E1DFDD"/>
    </w:rPr>
  </w:style>
  <w:style w:type="character" w:customStyle="1" w:styleId="UnresolvedMention2">
    <w:name w:val="Unresolved Mention2"/>
    <w:basedOn w:val="DefaultParagraphFont"/>
    <w:uiPriority w:val="99"/>
    <w:semiHidden/>
    <w:unhideWhenUsed/>
    <w:rsid w:val="004C4089"/>
    <w:rPr>
      <w:color w:val="605E5C"/>
      <w:shd w:val="clear" w:color="auto" w:fill="E1DFDD"/>
    </w:rPr>
  </w:style>
  <w:style w:type="character" w:styleId="CommentReference">
    <w:name w:val="annotation reference"/>
    <w:basedOn w:val="DefaultParagraphFont"/>
    <w:uiPriority w:val="99"/>
    <w:semiHidden/>
    <w:unhideWhenUsed/>
    <w:rsid w:val="0016232C"/>
    <w:rPr>
      <w:rFonts w:cs="Times New Roman"/>
      <w:sz w:val="16"/>
      <w:szCs w:val="16"/>
    </w:rPr>
  </w:style>
  <w:style w:type="paragraph" w:styleId="CommentText">
    <w:name w:val="annotation text"/>
    <w:basedOn w:val="Normal"/>
    <w:link w:val="CommentTextChar"/>
    <w:uiPriority w:val="99"/>
    <w:semiHidden/>
    <w:unhideWhenUsed/>
    <w:rsid w:val="0016232C"/>
    <w:rPr>
      <w:sz w:val="20"/>
      <w:szCs w:val="20"/>
    </w:rPr>
  </w:style>
  <w:style w:type="character" w:customStyle="1" w:styleId="CommentTextChar">
    <w:name w:val="Comment Text Char"/>
    <w:basedOn w:val="DefaultParagraphFont"/>
    <w:link w:val="CommentText"/>
    <w:uiPriority w:val="99"/>
    <w:semiHidden/>
    <w:rsid w:val="0016232C"/>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6232C"/>
    <w:rPr>
      <w:b/>
      <w:bCs/>
    </w:rPr>
  </w:style>
  <w:style w:type="character" w:customStyle="1" w:styleId="CommentSubjectChar">
    <w:name w:val="Comment Subject Char"/>
    <w:basedOn w:val="CommentTextChar"/>
    <w:link w:val="CommentSubject"/>
    <w:uiPriority w:val="99"/>
    <w:semiHidden/>
    <w:rsid w:val="0016232C"/>
    <w:rPr>
      <w:rFonts w:ascii="Calibri" w:eastAsia="Times New Roman" w:hAnsi="Calibri" w:cs="Calibri"/>
      <w:b/>
      <w:bCs/>
      <w:color w:val="000000"/>
      <w:sz w:val="20"/>
      <w:szCs w:val="20"/>
    </w:rPr>
  </w:style>
  <w:style w:type="character" w:styleId="EndnoteReference">
    <w:name w:val="endnote reference"/>
    <w:basedOn w:val="DefaultParagraphFont"/>
    <w:uiPriority w:val="99"/>
    <w:semiHidden/>
    <w:unhideWhenUsed/>
    <w:rsid w:val="0016232C"/>
    <w:rPr>
      <w:rFonts w:cs="Times New Roman"/>
      <w:vertAlign w:val="superscript"/>
    </w:rPr>
  </w:style>
  <w:style w:type="table" w:customStyle="1" w:styleId="PlainTable22">
    <w:name w:val="Plain Table 22"/>
    <w:basedOn w:val="TableNormal"/>
    <w:uiPriority w:val="42"/>
    <w:rsid w:val="0016232C"/>
    <w:pPr>
      <w:spacing w:before="69" w:after="0" w:line="240" w:lineRule="auto"/>
      <w:ind w:left="556"/>
      <w:jc w:val="both"/>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Attribute7">
    <w:name w:val="CharAttribute7"/>
    <w:rsid w:val="0016232C"/>
    <w:rPr>
      <w:rFonts w:ascii="Calibri" w:eastAsia="Calibri"/>
      <w:b/>
      <w:sz w:val="24"/>
    </w:rPr>
  </w:style>
  <w:style w:type="character" w:customStyle="1" w:styleId="CharAttribute11">
    <w:name w:val="CharAttribute11"/>
    <w:rsid w:val="0016232C"/>
    <w:rPr>
      <w:rFonts w:ascii="Calibri" w:eastAsia="Calibri"/>
      <w:b/>
      <w:sz w:val="22"/>
    </w:rPr>
  </w:style>
  <w:style w:type="character" w:customStyle="1" w:styleId="CharAttribute13">
    <w:name w:val="CharAttribute13"/>
    <w:rsid w:val="0016232C"/>
    <w:rPr>
      <w:rFonts w:ascii="Calibri" w:eastAsia="Calibri"/>
      <w:sz w:val="22"/>
    </w:rPr>
  </w:style>
  <w:style w:type="character" w:customStyle="1" w:styleId="CharAttribute14">
    <w:name w:val="CharAttribute14"/>
    <w:rsid w:val="0016232C"/>
    <w:rPr>
      <w:rFonts w:ascii="Calibri" w:eastAsia="Calibri"/>
      <w:i/>
      <w:sz w:val="22"/>
    </w:rPr>
  </w:style>
  <w:style w:type="character" w:customStyle="1" w:styleId="CharAttribute26">
    <w:name w:val="CharAttribute26"/>
    <w:rsid w:val="0016232C"/>
    <w:rPr>
      <w:rFonts w:ascii="Calibri" w:eastAsia="Times New Roman"/>
      <w:sz w:val="22"/>
    </w:rPr>
  </w:style>
  <w:style w:type="character" w:styleId="FollowedHyperlink">
    <w:name w:val="FollowedHyperlink"/>
    <w:basedOn w:val="DefaultParagraphFont"/>
    <w:uiPriority w:val="99"/>
    <w:unhideWhenUsed/>
    <w:rsid w:val="0016232C"/>
    <w:rPr>
      <w:color w:val="954F72" w:themeColor="followedHyperlink"/>
      <w:u w:val="single"/>
    </w:rPr>
  </w:style>
  <w:style w:type="table" w:styleId="MediumGrid3-Accent5">
    <w:name w:val="Medium Grid 3 Accent 5"/>
    <w:basedOn w:val="TableNormal"/>
    <w:uiPriority w:val="69"/>
    <w:rsid w:val="0016232C"/>
    <w:pPr>
      <w:spacing w:after="0" w:line="240" w:lineRule="auto"/>
    </w:pPr>
    <w:rPr>
      <w:sz w:val="24"/>
      <w:szCs w:val="24"/>
      <w:lang w:val="en-ID"/>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1">
    <w:name w:val="Medium Grid 3 Accent 1"/>
    <w:basedOn w:val="TableNormal"/>
    <w:uiPriority w:val="69"/>
    <w:rsid w:val="0016232C"/>
    <w:pPr>
      <w:spacing w:after="0" w:line="240" w:lineRule="auto"/>
    </w:pPr>
    <w:rPr>
      <w:sz w:val="24"/>
      <w:szCs w:val="24"/>
      <w:lang w:val="en-ID"/>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GridTable1Light1">
    <w:name w:val="Grid Table 1 Light1"/>
    <w:basedOn w:val="TableNormal"/>
    <w:uiPriority w:val="46"/>
    <w:rsid w:val="0016232C"/>
    <w:pPr>
      <w:spacing w:after="0" w:line="240" w:lineRule="auto"/>
    </w:pPr>
    <w:rPr>
      <w:lang w:val="id-ID"/>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Accent21">
    <w:name w:val="Grid Table 5 Dark - Accent 21"/>
    <w:basedOn w:val="TableNormal"/>
    <w:uiPriority w:val="50"/>
    <w:rsid w:val="001238DC"/>
    <w:pPr>
      <w:spacing w:after="0" w:line="240" w:lineRule="auto"/>
    </w:pPr>
    <w:rPr>
      <w:lang w:val="id-ID"/>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LightShading-Accent2">
    <w:name w:val="Light Shading Accent 2"/>
    <w:basedOn w:val="TableNormal"/>
    <w:uiPriority w:val="60"/>
    <w:rsid w:val="00346C39"/>
    <w:pPr>
      <w:spacing w:after="0" w:line="240" w:lineRule="auto"/>
    </w:pPr>
    <w:rPr>
      <w:rFonts w:ascii="Times New Roman" w:eastAsia="Times New Roman" w:hAnsi="Times New Roman" w:cs="Times New Roman"/>
      <w:color w:val="C45911" w:themeColor="accent2" w:themeShade="BF"/>
      <w:sz w:val="20"/>
      <w:szCs w:val="2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BodyText2">
    <w:name w:val="Body Text 2"/>
    <w:basedOn w:val="Normal"/>
    <w:link w:val="BodyText2Char"/>
    <w:uiPriority w:val="99"/>
    <w:unhideWhenUsed/>
    <w:rsid w:val="0001487D"/>
    <w:pPr>
      <w:spacing w:after="120" w:line="480" w:lineRule="auto"/>
    </w:pPr>
    <w:rPr>
      <w:lang w:eastAsia="en-ID"/>
    </w:rPr>
  </w:style>
  <w:style w:type="character" w:customStyle="1" w:styleId="BodyText2Char">
    <w:name w:val="Body Text 2 Char"/>
    <w:basedOn w:val="DefaultParagraphFont"/>
    <w:link w:val="BodyText2"/>
    <w:uiPriority w:val="99"/>
    <w:rsid w:val="0001487D"/>
    <w:rPr>
      <w:rFonts w:ascii="Calibri" w:eastAsia="Times New Roman" w:hAnsi="Calibri" w:cs="Calibri"/>
      <w:color w:val="000000"/>
      <w:sz w:val="24"/>
      <w:szCs w:val="24"/>
      <w:lang w:eastAsia="en-ID"/>
    </w:rPr>
  </w:style>
  <w:style w:type="character" w:customStyle="1" w:styleId="UnresolvedMention3">
    <w:name w:val="Unresolved Mention3"/>
    <w:basedOn w:val="DefaultParagraphFont"/>
    <w:uiPriority w:val="99"/>
    <w:semiHidden/>
    <w:unhideWhenUsed/>
    <w:rsid w:val="00B97025"/>
    <w:rPr>
      <w:color w:val="605E5C"/>
      <w:shd w:val="clear" w:color="auto" w:fill="E1DFDD"/>
    </w:rPr>
  </w:style>
  <w:style w:type="paragraph" w:customStyle="1" w:styleId="Captions">
    <w:name w:val="Captions"/>
    <w:rsid w:val="00914352"/>
    <w:pPr>
      <w:widowControl w:val="0"/>
      <w:spacing w:after="0" w:line="240" w:lineRule="auto"/>
      <w:jc w:val="center"/>
    </w:pPr>
    <w:rPr>
      <w:rFonts w:ascii="Times New Roman" w:eastAsia="Batang" w:hAnsi="Times New Roman" w:cs="Times New Roman"/>
      <w:snapToGrid w:val="0"/>
      <w:sz w:val="18"/>
      <w:szCs w:val="20"/>
    </w:rPr>
  </w:style>
  <w:style w:type="character" w:customStyle="1" w:styleId="UnresolvedMention4">
    <w:name w:val="Unresolved Mention4"/>
    <w:basedOn w:val="DefaultParagraphFont"/>
    <w:uiPriority w:val="99"/>
    <w:semiHidden/>
    <w:unhideWhenUsed/>
    <w:rsid w:val="00987DAE"/>
    <w:rPr>
      <w:color w:val="605E5C"/>
      <w:shd w:val="clear" w:color="auto" w:fill="E1DFDD"/>
    </w:rPr>
  </w:style>
  <w:style w:type="paragraph" w:styleId="Revision">
    <w:name w:val="Revision"/>
    <w:hidden/>
    <w:uiPriority w:val="99"/>
    <w:semiHidden/>
    <w:rsid w:val="00426F9A"/>
    <w:pPr>
      <w:spacing w:after="0" w:line="240" w:lineRule="auto"/>
    </w:pPr>
    <w:rPr>
      <w:rFonts w:ascii="Calibri" w:eastAsia="Times New Roman" w:hAnsi="Calibri" w:cs="Calibri"/>
      <w:color w:val="000000"/>
      <w:sz w:val="24"/>
      <w:szCs w:val="24"/>
    </w:rPr>
  </w:style>
  <w:style w:type="character" w:styleId="UnresolvedMention">
    <w:name w:val="Unresolved Mention"/>
    <w:basedOn w:val="DefaultParagraphFont"/>
    <w:uiPriority w:val="99"/>
    <w:semiHidden/>
    <w:unhideWhenUsed/>
    <w:rsid w:val="00651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90390">
      <w:bodyDiv w:val="1"/>
      <w:marLeft w:val="0"/>
      <w:marRight w:val="0"/>
      <w:marTop w:val="0"/>
      <w:marBottom w:val="0"/>
      <w:divBdr>
        <w:top w:val="none" w:sz="0" w:space="0" w:color="auto"/>
        <w:left w:val="none" w:sz="0" w:space="0" w:color="auto"/>
        <w:bottom w:val="none" w:sz="0" w:space="0" w:color="auto"/>
        <w:right w:val="none" w:sz="0" w:space="0" w:color="auto"/>
      </w:divBdr>
    </w:div>
    <w:div w:id="284772247">
      <w:bodyDiv w:val="1"/>
      <w:marLeft w:val="0"/>
      <w:marRight w:val="0"/>
      <w:marTop w:val="0"/>
      <w:marBottom w:val="0"/>
      <w:divBdr>
        <w:top w:val="none" w:sz="0" w:space="0" w:color="auto"/>
        <w:left w:val="none" w:sz="0" w:space="0" w:color="auto"/>
        <w:bottom w:val="none" w:sz="0" w:space="0" w:color="auto"/>
        <w:right w:val="none" w:sz="0" w:space="0" w:color="auto"/>
      </w:divBdr>
    </w:div>
    <w:div w:id="592588867">
      <w:bodyDiv w:val="1"/>
      <w:marLeft w:val="0"/>
      <w:marRight w:val="0"/>
      <w:marTop w:val="0"/>
      <w:marBottom w:val="0"/>
      <w:divBdr>
        <w:top w:val="none" w:sz="0" w:space="0" w:color="auto"/>
        <w:left w:val="none" w:sz="0" w:space="0" w:color="auto"/>
        <w:bottom w:val="none" w:sz="0" w:space="0" w:color="auto"/>
        <w:right w:val="none" w:sz="0" w:space="0" w:color="auto"/>
      </w:divBdr>
    </w:div>
    <w:div w:id="753361391">
      <w:bodyDiv w:val="1"/>
      <w:marLeft w:val="0"/>
      <w:marRight w:val="0"/>
      <w:marTop w:val="0"/>
      <w:marBottom w:val="0"/>
      <w:divBdr>
        <w:top w:val="none" w:sz="0" w:space="0" w:color="auto"/>
        <w:left w:val="none" w:sz="0" w:space="0" w:color="auto"/>
        <w:bottom w:val="none" w:sz="0" w:space="0" w:color="auto"/>
        <w:right w:val="none" w:sz="0" w:space="0" w:color="auto"/>
      </w:divBdr>
    </w:div>
    <w:div w:id="1134559923">
      <w:bodyDiv w:val="1"/>
      <w:marLeft w:val="0"/>
      <w:marRight w:val="0"/>
      <w:marTop w:val="0"/>
      <w:marBottom w:val="0"/>
      <w:divBdr>
        <w:top w:val="none" w:sz="0" w:space="0" w:color="auto"/>
        <w:left w:val="none" w:sz="0" w:space="0" w:color="auto"/>
        <w:bottom w:val="none" w:sz="0" w:space="0" w:color="auto"/>
        <w:right w:val="none" w:sz="0" w:space="0" w:color="auto"/>
      </w:divBdr>
    </w:div>
    <w:div w:id="1253126304">
      <w:bodyDiv w:val="1"/>
      <w:marLeft w:val="0"/>
      <w:marRight w:val="0"/>
      <w:marTop w:val="0"/>
      <w:marBottom w:val="0"/>
      <w:divBdr>
        <w:top w:val="none" w:sz="0" w:space="0" w:color="auto"/>
        <w:left w:val="none" w:sz="0" w:space="0" w:color="auto"/>
        <w:bottom w:val="none" w:sz="0" w:space="0" w:color="auto"/>
        <w:right w:val="none" w:sz="0" w:space="0" w:color="auto"/>
      </w:divBdr>
    </w:div>
    <w:div w:id="1325662244">
      <w:bodyDiv w:val="1"/>
      <w:marLeft w:val="0"/>
      <w:marRight w:val="0"/>
      <w:marTop w:val="0"/>
      <w:marBottom w:val="0"/>
      <w:divBdr>
        <w:top w:val="none" w:sz="0" w:space="0" w:color="auto"/>
        <w:left w:val="none" w:sz="0" w:space="0" w:color="auto"/>
        <w:bottom w:val="none" w:sz="0" w:space="0" w:color="auto"/>
        <w:right w:val="none" w:sz="0" w:space="0" w:color="auto"/>
      </w:divBdr>
    </w:div>
    <w:div w:id="1482581776">
      <w:bodyDiv w:val="1"/>
      <w:marLeft w:val="0"/>
      <w:marRight w:val="0"/>
      <w:marTop w:val="0"/>
      <w:marBottom w:val="0"/>
      <w:divBdr>
        <w:top w:val="none" w:sz="0" w:space="0" w:color="auto"/>
        <w:left w:val="none" w:sz="0" w:space="0" w:color="auto"/>
        <w:bottom w:val="none" w:sz="0" w:space="0" w:color="auto"/>
        <w:right w:val="none" w:sz="0" w:space="0" w:color="auto"/>
      </w:divBdr>
    </w:div>
    <w:div w:id="1491018371">
      <w:bodyDiv w:val="1"/>
      <w:marLeft w:val="0"/>
      <w:marRight w:val="0"/>
      <w:marTop w:val="0"/>
      <w:marBottom w:val="0"/>
      <w:divBdr>
        <w:top w:val="none" w:sz="0" w:space="0" w:color="auto"/>
        <w:left w:val="none" w:sz="0" w:space="0" w:color="auto"/>
        <w:bottom w:val="none" w:sz="0" w:space="0" w:color="auto"/>
        <w:right w:val="none" w:sz="0" w:space="0" w:color="auto"/>
      </w:divBdr>
    </w:div>
    <w:div w:id="1539929402">
      <w:bodyDiv w:val="1"/>
      <w:marLeft w:val="0"/>
      <w:marRight w:val="0"/>
      <w:marTop w:val="0"/>
      <w:marBottom w:val="0"/>
      <w:divBdr>
        <w:top w:val="none" w:sz="0" w:space="0" w:color="auto"/>
        <w:left w:val="none" w:sz="0" w:space="0" w:color="auto"/>
        <w:bottom w:val="none" w:sz="0" w:space="0" w:color="auto"/>
        <w:right w:val="none" w:sz="0" w:space="0" w:color="auto"/>
      </w:divBdr>
    </w:div>
    <w:div w:id="1544902792">
      <w:bodyDiv w:val="1"/>
      <w:marLeft w:val="0"/>
      <w:marRight w:val="0"/>
      <w:marTop w:val="0"/>
      <w:marBottom w:val="0"/>
      <w:divBdr>
        <w:top w:val="none" w:sz="0" w:space="0" w:color="auto"/>
        <w:left w:val="none" w:sz="0" w:space="0" w:color="auto"/>
        <w:bottom w:val="none" w:sz="0" w:space="0" w:color="auto"/>
        <w:right w:val="none" w:sz="0" w:space="0" w:color="auto"/>
      </w:divBdr>
    </w:div>
    <w:div w:id="1657370053">
      <w:bodyDiv w:val="1"/>
      <w:marLeft w:val="0"/>
      <w:marRight w:val="0"/>
      <w:marTop w:val="0"/>
      <w:marBottom w:val="0"/>
      <w:divBdr>
        <w:top w:val="none" w:sz="0" w:space="0" w:color="auto"/>
        <w:left w:val="none" w:sz="0" w:space="0" w:color="auto"/>
        <w:bottom w:val="none" w:sz="0" w:space="0" w:color="auto"/>
        <w:right w:val="none" w:sz="0" w:space="0" w:color="auto"/>
      </w:divBdr>
    </w:div>
    <w:div w:id="1804495342">
      <w:bodyDiv w:val="1"/>
      <w:marLeft w:val="0"/>
      <w:marRight w:val="0"/>
      <w:marTop w:val="0"/>
      <w:marBottom w:val="0"/>
      <w:divBdr>
        <w:top w:val="none" w:sz="0" w:space="0" w:color="auto"/>
        <w:left w:val="none" w:sz="0" w:space="0" w:color="auto"/>
        <w:bottom w:val="none" w:sz="0" w:space="0" w:color="auto"/>
        <w:right w:val="none" w:sz="0" w:space="0" w:color="auto"/>
      </w:divBdr>
    </w:div>
    <w:div w:id="1850674929">
      <w:bodyDiv w:val="1"/>
      <w:marLeft w:val="0"/>
      <w:marRight w:val="0"/>
      <w:marTop w:val="0"/>
      <w:marBottom w:val="0"/>
      <w:divBdr>
        <w:top w:val="none" w:sz="0" w:space="0" w:color="auto"/>
        <w:left w:val="none" w:sz="0" w:space="0" w:color="auto"/>
        <w:bottom w:val="none" w:sz="0" w:space="0" w:color="auto"/>
        <w:right w:val="none" w:sz="0" w:space="0" w:color="auto"/>
      </w:divBdr>
    </w:div>
    <w:div w:id="1926844703">
      <w:bodyDiv w:val="1"/>
      <w:marLeft w:val="0"/>
      <w:marRight w:val="0"/>
      <w:marTop w:val="0"/>
      <w:marBottom w:val="0"/>
      <w:divBdr>
        <w:top w:val="none" w:sz="0" w:space="0" w:color="auto"/>
        <w:left w:val="none" w:sz="0" w:space="0" w:color="auto"/>
        <w:bottom w:val="none" w:sz="0" w:space="0" w:color="auto"/>
        <w:right w:val="none" w:sz="0" w:space="0" w:color="auto"/>
      </w:divBdr>
    </w:div>
    <w:div w:id="1970744808">
      <w:bodyDiv w:val="1"/>
      <w:marLeft w:val="0"/>
      <w:marRight w:val="0"/>
      <w:marTop w:val="0"/>
      <w:marBottom w:val="0"/>
      <w:divBdr>
        <w:top w:val="none" w:sz="0" w:space="0" w:color="auto"/>
        <w:left w:val="none" w:sz="0" w:space="0" w:color="auto"/>
        <w:bottom w:val="none" w:sz="0" w:space="0" w:color="auto"/>
        <w:right w:val="none" w:sz="0" w:space="0" w:color="auto"/>
      </w:divBdr>
    </w:div>
    <w:div w:id="2090999824">
      <w:bodyDiv w:val="1"/>
      <w:marLeft w:val="0"/>
      <w:marRight w:val="0"/>
      <w:marTop w:val="0"/>
      <w:marBottom w:val="0"/>
      <w:divBdr>
        <w:top w:val="none" w:sz="0" w:space="0" w:color="auto"/>
        <w:left w:val="none" w:sz="0" w:space="0" w:color="auto"/>
        <w:bottom w:val="none" w:sz="0" w:space="0" w:color="auto"/>
        <w:right w:val="none" w:sz="0" w:space="0" w:color="auto"/>
      </w:divBdr>
    </w:div>
    <w:div w:id="211015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eleslonto@unima.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rgarethrantung@unima.ac.id" TargetMode="External"/><Relationship Id="rId4" Type="http://schemas.openxmlformats.org/officeDocument/2006/relationships/settings" Target="settings.xml"/><Relationship Id="rId9" Type="http://schemas.openxmlformats.org/officeDocument/2006/relationships/hyperlink" Target="mailto:tellywua@unima.ac.i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bajangjournal.com/index.php/JP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bajangjournal.com/index.php/JP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Rid20</b:Tag>
    <b:SourceType>Book</b:SourceType>
    <b:Guid>{F14A0505-4868-457A-9DBB-6B346B01A5D9}</b:Guid>
    <b:Title>Ekonomi dan Pariwisata</b:Title>
    <b:Year>2020</b:Year>
    <b:Publisher>Garis Khatulistiwa</b:Publisher>
    <b:City>Makassar</b:City>
    <b:Author>
      <b:Author>
        <b:NameList>
          <b:Person>
            <b:Last>Ridwan</b:Last>
          </b:Person>
        </b:NameList>
      </b:Author>
    </b:Author>
    <b:RefOrder>1</b:RefOrder>
  </b:Source>
  <b:Source>
    <b:Tag>Ami16</b:Tag>
    <b:SourceType>JournalArticle</b:SourceType>
    <b:Guid>{BD29AD01-6634-487D-A5F5-969E342D665A}</b:Guid>
    <b:Title>Pengembangan sumber daya manusia dalam meningkatkan kinerja pegawai pada Dinas Perhubungan Kabupaten Biak Numfor</b:Title>
    <b:Year>2016</b:Year>
    <b:Author>
      <b:Author>
        <b:NameList>
          <b:Person>
            <b:Last>Amiruddin</b:Last>
          </b:Person>
        </b:NameList>
      </b:Author>
    </b:Author>
    <b:JournalName>Jurnal Ilmu Administrasi, Ilmu Sosial dan Ilmu Politik</b:JournalName>
    <b:Pages>11</b:Pages>
    <b:RefOrder>2</b:RefOrder>
  </b:Source>
  <b:Source>
    <b:Tag>Paj18</b:Tag>
    <b:SourceType>JournalArticle</b:SourceType>
    <b:Guid>{F2D6E646-7210-4749-8045-63A63839C353}</b:Guid>
    <b:Author>
      <b:Author>
        <b:NameList>
          <b:Person>
            <b:Last>Pajriah</b:Last>
            <b:First>S.</b:First>
          </b:Person>
        </b:NameList>
      </b:Author>
    </b:Author>
    <b:Title>Peran sumber daya manusia dalam pengembangan pariwisata budaya di Kabupaten Ciamis</b:Title>
    <b:JournalName>Jurnal Artefak: History and Education</b:JournalName>
    <b:Year>2018</b:Year>
    <b:Pages>5</b:Pages>
    <b:RefOrder>3</b:RefOrder>
  </b:Source>
  <b:Source>
    <b:Tag>Ari226</b:Tag>
    <b:SourceType>JournalArticle</b:SourceType>
    <b:Guid>{4440CF88-EC7A-4FCD-BD13-7481169FE299}</b:Guid>
    <b:Author>
      <b:Author>
        <b:Corporate>Ariadi dan Syakirin</b:Corporate>
      </b:Author>
    </b:Author>
    <b:Title>PEMBUATAN KERAMBA FLOATING CAGE PADA DAERAH RAWAN BANJIR ROB DI PESISIR PEKALONGAN</b:Title>
    <b:JournalName>PENA ABDIMAS 2</b:JournalName>
    <b:Year>2022</b:Year>
    <b:Pages>8-13</b:Pages>
    <b:RefOrder>1</b:RefOrder>
  </b:Source>
  <b:Source>
    <b:Tag>Mad223</b:Tag>
    <b:SourceType>JournalArticle</b:SourceType>
    <b:Guid>{7D4E3B7B-AF69-43F5-BEDE-E7621671C4D0}</b:Guid>
    <b:Author>
      <b:Author>
        <b:Corporate>Madusari et al</b:Corporate>
      </b:Author>
    </b:Author>
    <b:Title>Effect of the feeding rate practice on the white shrimp (Litopenaeus vannamei) cultivation activities</b:Title>
    <b:JournalName>Aquaculture, Aquarium, Conservation &amp; Legislation 15(1)</b:JournalName>
    <b:Year>2022</b:Year>
    <b:Pages>473-479</b:Pages>
    <b:RefOrder>2</b:RefOrder>
  </b:Source>
  <b:Source>
    <b:Tag>Soe224</b:Tag>
    <b:SourceType>JournalArticle</b:SourceType>
    <b:Guid>{5091EBD5-C443-40A4-BDF7-225849FBED45}</b:Guid>
    <b:Author>
      <b:Author>
        <b:Corporate>Soeprapto et al</b:Corporate>
      </b:Author>
    </b:Author>
    <b:Title>Pelatihan Pembuatan Probiotik Herbal Bagi Kelompok Pembudidaya Ikan</b:Title>
    <b:JournalName>J-ABDI: Jurnal Pengabdian kepada Masyarakat 1(8)</b:JournalName>
    <b:Year>2022</b:Year>
    <b:Pages>1929-1934</b:Pages>
    <b:RefOrder>3</b:RefOrder>
  </b:Source>
  <b:Source>
    <b:Tag>Waf2136</b:Tag>
    <b:SourceType>JournalArticle</b:SourceType>
    <b:Guid>{BBF7D95E-F731-4714-B363-0F1136914D40}</b:Guid>
    <b:Author>
      <b:Author>
        <b:Corporate>Wafi et al</b:Corporate>
      </b:Author>
    </b:Author>
    <b:Title>Business feasibility of intensive vaname shrimp (Litopenaeus vannamei) with non-partial system</b:Title>
    <b:JournalName>ECSOFiM (Economic and Social of Fisheries and Marine Journal) 8 (2)</b:JournalName>
    <b:Year>2021</b:Year>
    <b:Pages>226-238</b:Pages>
    <b:RefOrder>4</b:RefOrder>
  </b:Source>
  <b:Source>
    <b:Tag>Muq2110</b:Tag>
    <b:SourceType>JournalArticle</b:SourceType>
    <b:Guid>{EAF4B8C2-FA6E-41E8-88F4-8A2796DD7286}</b:Guid>
    <b:Author>
      <b:Author>
        <b:Corporate>Muqsith et al</b:Corporate>
      </b:Author>
    </b:Author>
    <b:Title>Financial feasibility analysis and business sensitivity level on intensive aquaculture of vaname shrimp (Litopenaeus vannamei)</b:Title>
    <b:JournalName>ECSOFiM (Economic and Social of Fisheries and Marine Journal) 8(2)</b:JournalName>
    <b:Year>2021</b:Year>
    <b:Pages>268-279</b:Pages>
    <b:RefOrder>5</b:RefOrder>
  </b:Source>
  <b:Source>
    <b:Tag>Ari227</b:Tag>
    <b:SourceType>JournalArticle</b:SourceType>
    <b:Guid>{3BC8E089-CB2D-44B1-834D-E967D096D1A1}</b:Guid>
    <b:Author>
      <b:Author>
        <b:Corporate>Ariadi dan Mujtahidah</b:Corporate>
      </b:Author>
    </b:Author>
    <b:Title>ANALISIS PERMODELAN DINAMIS KELIMPAHAN BAKTERI Vibrio sp. PADA BUDIDAYA UDANG VANAME, Litopenaeus vannamei</b:Title>
    <b:JournalName>Jurnal Riset Akuakultur 16(4)</b:JournalName>
    <b:Year>2022</b:Year>
    <b:Pages>255-262</b:Pages>
    <b:RefOrder>6</b:RefOrder>
  </b:Source>
  <b:Source>
    <b:Tag>Waf228</b:Tag>
    <b:SourceType>Book</b:SourceType>
    <b:Guid>{317E9D3A-0EBE-4739-A092-8C39EDFB8C9B}</b:Guid>
    <b:Author>
      <b:Author>
        <b:Corporate>Wafi dan Ariadi</b:Corporate>
      </b:Author>
    </b:Author>
    <b:Title>Budidaya Rumput Laut Di Wilayah Pesisir</b:Title>
    <b:Year>2022</b:Year>
    <b:City>Indramayu</b:City>
    <b:Publisher>Penerbit ADAB</b:Publisher>
    <b:RefOrder>7</b:RefOrder>
  </b:Source>
  <b:Source>
    <b:Tag>Ari1989</b:Tag>
    <b:SourceType>JournalArticle</b:SourceType>
    <b:Guid>{6D2B6A81-3FBD-46BC-A3FB-76BE2E9E5A1C}</b:Guid>
    <b:Author>
      <b:Author>
        <b:Corporate>Ariadi dan Abidin</b:Corporate>
      </b:Author>
    </b:Author>
    <b:Title>Study Of Partnership Pattern Among Farmers Of Tilapia Fish (Oreochromis niloticus) And Fish Breeding Centre Klemunan In Wlingi Of Blitar Regency</b:Title>
    <b:Year>2019</b:Year>
    <b:JournalName>ECSOFIM: Economic and Social of Fisheries and Marine Journal 6(02)</b:JournalName>
    <b:Pages>194-201</b:Pages>
    <b:RefOrder>8</b:RefOrder>
  </b:Source>
  <b:Source>
    <b:Tag>Ari1990</b:Tag>
    <b:SourceType>Report</b:SourceType>
    <b:Guid>{6AB43673-13BC-4D76-BD49-BC38455735A7}</b:Guid>
    <b:Author>
      <b:Author>
        <b:Corporate>Ariadi</b:Corporate>
      </b:Author>
    </b:Author>
    <b:Title>KONSEP PENGELOLAAN BUDIDAYA UDANG VANNAMEI (Litopenaeus vannamei) POLA INTENSIF BERDASARKAN TINGKAT KONSUMSI OKSIGEN TERLARUT</b:Title>
    <b:Year>2019</b:Year>
    <b:Publisher>Universitas Brawijaya</b:Publisher>
    <b:City>Malang</b:City>
    <b:RefOrder>9</b:RefOrder>
  </b:Source>
  <b:Source>
    <b:Tag>Ari228</b:Tag>
    <b:SourceType>JournalArticle</b:SourceType>
    <b:Guid>{2B180D20-DDB5-422B-8056-EF827A87AA4E}</b:Guid>
    <b:Author>
      <b:Author>
        <b:Corporate>Ariadi et al</b:Corporate>
      </b:Author>
    </b:Author>
    <b:Title>ANALISIS PENGARUH DAYA DUKUNG LINGKUNGAN BUDIDAYA TERHADAP LAJU PERTUMBUHAN UDANG VANAME (L. vannamei)</b:Title>
    <b:Year>2022</b:Year>
    <b:JournalName>EnviroScienteae 18 (1)</b:JournalName>
    <b:Pages>29-37</b:Pages>
    <b:RefOrder>10</b:RefOrder>
  </b:Source>
  <b:Source>
    <b:Tag>Ari2184</b:Tag>
    <b:SourceType>JournalArticle</b:SourceType>
    <b:Guid>{080C35B5-E681-44BF-806F-EAEE52BBADE1}</b:Guid>
    <b:Author>
      <b:Author>
        <b:Corporate>Ariadi dan Puspitasari</b:Corporate>
      </b:Author>
    </b:Author>
    <b:Title>PERBANDINGAN POLA KELAYAKAN EKOLOGIS DAN FINANSIAL USAHA PADA KEGIATAN BUDIDAYA UDANG VANAME(L. vannamei)</b:Title>
    <b:JournalName>Fish Scientiae 11(2)</b:JournalName>
    <b:Year>2021</b:Year>
    <b:Pages>125-138</b:Pages>
    <b:RefOrder>11</b:RefOrder>
  </b:Source>
  <b:Source>
    <b:Tag>Ari1991</b:Tag>
    <b:SourceType>JournalArticle</b:SourceType>
    <b:Guid>{B7C27993-38E4-4222-97DF-9CD897A76A58}</b:Guid>
    <b:Author>
      <b:Author>
        <b:Corporate>Ariadi et al</b:Corporate>
      </b:Author>
    </b:Author>
    <b:Title>The relationships between water quality parameters and the growth rate of white shrimp (Litopenaeus vannamei) in intensive ponds</b:Title>
    <b:JournalName>Aquaculture, Aquarium, Conservation &amp; Legislation 12(6)</b:JournalName>
    <b:Year>2019</b:Year>
    <b:Pages>2103-2116</b:Pages>
    <b:RefOrder>12</b:RefOrder>
  </b:Source>
  <b:Source>
    <b:Tag>Ari2188</b:Tag>
    <b:SourceType>JournalArticle</b:SourceType>
    <b:Guid>{12FAA390-CCF7-4F10-8572-144DDB7897F5}</b:Guid>
    <b:Author>
      <b:Author>
        <b:Corporate>Ariadi et al</b:Corporate>
      </b:Author>
    </b:Author>
    <b:Title>Studi Eco-Teknis Keberadaan Tempat Pelelangan Ikan (TPI) Di Kabupaten Batang, Jawa Tengah: Mini Riview</b:Title>
    <b:JournalName>RISTEK: Jurnal Riset, Inovasi dan Teknologi Kabupaten Batang 5(2</b:JournalName>
    <b:Year>2021</b:Year>
    <b:Pages> 87-95</b:Pages>
    <b:RefOrder>13</b:RefOrder>
  </b:Source>
  <b:Source>
    <b:Tag>Saf15</b:Tag>
    <b:SourceType>JournalArticle</b:SourceType>
    <b:Guid>{54A23933-0047-450E-BC75-CEC250ED492C}</b:Guid>
    <b:Author>
      <b:Author>
        <b:Corporate>Safrida et al</b:Corporate>
      </b:Author>
    </b:Author>
    <b:Title>PERAN PENYULUH PERIKANAN DALAM PENGEMBANGAN SEKTOR PERIKANAN DI KABUPATEN ACEH UTARA </b:Title>
    <b:JournalName>Agrisep 16(2)</b:JournalName>
    <b:Year>2015</b:Year>
    <b:Pages>17-27</b:Pages>
    <b:RefOrder>14</b:RefOrder>
  </b:Source>
  <b:Source>
    <b:Tag>Ari2185</b:Tag>
    <b:SourceType>JournalArticle</b:SourceType>
    <b:Guid>{C69078C4-3169-47A8-A0C1-D84C1856D490}</b:Guid>
    <b:Author>
      <b:Author>
        <b:Corporate>Ariadi et al</b:Corporate>
      </b:Author>
    </b:Author>
    <b:Title>Kelayakan Finansial Usaha Budidaya Udang Vaname (L. vannamei) POLA Intensif Di PT. Menjangan Mas Nusantara, Banten</b:Title>
    <b:JournalName>AKULTURASI: Jurnal Ilmiah Agrobisnis Perikanan 9(2)</b:JournalName>
    <b:Year>2021</b:Year>
    <b:Pages>240-249</b:Pages>
    <b:RefOrder>15</b:RefOrder>
  </b:Source>
  <b:Source>
    <b:Tag>Per2112</b:Tag>
    <b:SourceType>JournalArticle</b:SourceType>
    <b:Guid>{A4FE0285-960C-4445-991E-1C3EC18A94B7}</b:Guid>
    <b:Author>
      <b:Author>
        <b:Corporate>Permatasari dan Ariadi</b:Corporate>
      </b:Author>
    </b:Author>
    <b:Title>Studi Analisis Kelayakan Finansial Usaha Budidaya Udang Vaname (L. vannamei) Di Tambak Pesisir Kota Pekalongan</b:Title>
    <b:JournalName>AKULTURASI: Jurnal Ilmiah Agrobisnis Perikanan 9(2)</b:JournalName>
    <b:Year>2021</b:Year>
    <b:Pages>284-290</b:Pages>
    <b:RefOrder>16</b:RefOrder>
  </b:Source>
  <b:Source>
    <b:Tag>Ari1992</b:Tag>
    <b:SourceType>JournalArticle</b:SourceType>
    <b:Guid>{B9412359-9D6E-4866-AF38-2A82D32C845E}</b:Guid>
    <b:Author>
      <b:Author>
        <b:Corporate>Ariadi et al</b:Corporate>
      </b:Author>
    </b:Author>
    <b:Title>Correlation between density of vibrio bacteria with Oscillatoria sp. abundance on intensive Litopenaeus vannamei shrimp ponds</b:Title>
    <b:JournalName>Research Journal of Life Science 6(2)</b:JournalName>
    <b:Year>2019</b:Year>
    <b:Pages>114-129</b:Pages>
    <b:RefOrder>17</b:RefOrder>
  </b:Source>
  <b:Source>
    <b:Tag>Ari2186</b:Tag>
    <b:SourceType>Book</b:SourceType>
    <b:Guid>{B8933652-BF6C-4DB5-9EDF-4E05ABC1A783}</b:Guid>
    <b:Author>
      <b:Author>
        <b:Corporate>Ariadi et al</b:Corporate>
      </b:Author>
    </b:Author>
    <b:Title>Dinamika Oksigen Terlarut (Studi Kasus Pada Budidaya Udang)</b:Title>
    <b:Year>2021</b:Year>
    <b:City>Indramayu</b:City>
    <b:Publisher>Penerbit ADAB</b:Publisher>
    <b:RefOrder>18</b:RefOrder>
  </b:Source>
  <b:Source>
    <b:Tag>Qam18</b:Tag>
    <b:SourceType>JournalArticle</b:SourceType>
    <b:Guid>{A2618920-9558-488C-BB5D-D3C831949681}</b:Guid>
    <b:Author>
      <b:Author>
        <b:Corporate>Qamaruddin</b:Corporate>
      </b:Author>
    </b:Author>
    <b:Title>Pemberdayaan Masyarakat Pesisir pada Usaha Tambak di Desa Lakawali Pantai Kecamatan Malili Kabupaten Luwu Timur</b:Title>
    <b:JournalName>Resona Jurnal Ilmiah Pengabdian Masyarakat 2(1)</b:JournalName>
    <b:Year>2018</b:Year>
    <b:Pages>12-17</b:Pages>
    <b:RefOrder>19</b:RefOrder>
  </b:Source>
  <b:Source>
    <b:Tag>Wal221</b:Tag>
    <b:SourceType>JournalArticle</b:SourceType>
    <b:Guid>{03D01B95-6777-4842-BB28-11849212C67B}</b:Guid>
    <b:Title>Pengaruh Pemasaran Digital dan Kesadaran Merek Terhadap Keputusan Membeli di Store Zoya</b:Title>
    <b:Year>2022</b:Year>
    <b:Author>
      <b:Author>
        <b:NameList>
          <b:Person>
            <b:Last>Wala Erpurini</b:Last>
            <b:First>M.R.</b:First>
          </b:Person>
        </b:NameList>
      </b:Author>
    </b:Author>
    <b:JournalName>Jurnal Manajemen dan Sains</b:JournalName>
    <b:Pages>323-326</b:Pages>
    <b:RefOrder>1</b:RefOrder>
  </b:Source>
  <b:Source>
    <b:Tag>Bud191</b:Tag>
    <b:SourceType>JournalArticle</b:SourceType>
    <b:Guid>{0AB85563-4BE8-2E46-8017-FB7AD2949528}</b:Guid>
    <b:Author>
      <b:Author>
        <b:NameList>
          <b:Person>
            <b:Last>Budi Prasetyo</b:Last>
            <b:First>T.H.</b:First>
          </b:Person>
        </b:NameList>
      </b:Author>
    </b:Author>
    <b:Title>Pengaruh Promodi dan Word of Mouth terhadap Keputusan Pembelian Produk XYZ Donut</b:Title>
    <b:JournalName>Jurnal Penelitian Ekonomi dan Akuntansi</b:JournalName>
    <b:Year>2019</b:Year>
    <b:Pages>937-952</b:Pages>
    <b:RefOrder>2</b:RefOrder>
  </b:Source>
  <b:Source>
    <b:Tag>IGo101</b:Tag>
    <b:SourceType>JournalArticle</b:SourceType>
    <b:Guid>{4E55B35A-59E0-4445-8031-59A794292337}</b:Guid>
    <b:Author>
      <b:Author>
        <b:NameList>
          <b:Person>
            <b:Last>I Goyette</b:Last>
            <b:First>L.R.</b:First>
          </b:Person>
        </b:NameList>
      </b:Author>
    </b:Author>
    <b:Title>e-WOM scale: Word of Mouth measurement scale for e-service context</b:Title>
    <b:JournalName>Canadian Journal of Administrative Science</b:JournalName>
    <b:Year>2010</b:Year>
    <b:Pages>5-23</b:Pages>
    <b:RefOrder>3</b:RefOrder>
  </b:Source>
  <b:Source>
    <b:Tag>Sug121</b:Tag>
    <b:SourceType>Book</b:SourceType>
    <b:Guid>{D4F0895B-D828-5D44-81CB-3E8D75678B5B}</b:Guid>
    <b:Title>Memahami Penelitian Kuantitatif</b:Title>
    <b:Year>2012</b:Year>
    <b:Author>
      <b:Author>
        <b:NameList>
          <b:Person>
            <b:Last>Sugiyono</b:Last>
          </b:Person>
        </b:NameList>
      </b:Author>
    </b:Author>
    <b:City>Bandung</b:City>
    <b:Publisher>Alfabeta</b:Publisher>
    <b:RefOrder>4</b:RefOrder>
  </b:Source>
  <b:Source>
    <b:Tag>Soe13</b:Tag>
    <b:SourceType>Book</b:SourceType>
    <b:Guid>{0700D98E-AD3D-3C47-9A4B-13695B8AA054}</b:Guid>
    <b:Author>
      <b:Author>
        <b:NameList>
          <b:Person>
            <b:Last>Soedibjo</b:Last>
            <b:First>B.S.</b:First>
          </b:Person>
        </b:NameList>
      </b:Author>
    </b:Author>
    <b:Title>Pengantar Metode Penelitian</b:Title>
    <b:City>Bandung</b:City>
    <b:Publisher>Universitas Nasional Pasim</b:Publisher>
    <b:Year>2013</b:Year>
    <b:RefOrder>5</b:RefOrder>
  </b:Source>
  <b:Source>
    <b:Tag>Chr101</b:Tag>
    <b:SourceType>JournalArticle</b:SourceType>
    <b:Guid>{ECEB24D7-7764-494E-802E-CA7D98544CEA}</b:Guid>
    <b:Title>What drives consumers to dro spread electrinoc word of mouth in online consumers-opinion platforms</b:Title>
    <b:Year>2010</b:Year>
    <b:Author>
      <b:Author>
        <b:NameList>
          <b:Person>
            <b:Last>Christy</b:Last>
            <b:First>M.K.C</b:First>
          </b:Person>
        </b:NameList>
      </b:Author>
    </b:Author>
    <b:JournalName>Article of Decision Support System</b:JournalName>
    <b:Pages>20</b:Pages>
    <b:RefOrder>7</b:RefOrder>
  </b:Source>
  <b:Source>
    <b:Tag>Kil06</b:Tag>
    <b:SourceType>Book</b:SourceType>
    <b:Guid>{5C836098-683A-9546-B042-C31E506C8DCF}</b:Guid>
    <b:Author>
      <b:Author>
        <b:NameList>
          <b:Person>
            <b:Last>Kilimanca</b:Last>
            <b:First>D.</b:First>
          </b:Person>
        </b:NameList>
      </b:Author>
    </b:Author>
    <b:Title>Hubungan antara Kebutuhan Afiliasi dan Kebutuhan Keterbukaan Diri dengan Intensitas Mengakses Situs Jejaring Sosial pada Remaja</b:Title>
    <b:Year>2006</b:Year>
    <b:City>Surakarta</b:City>
    <b:Publisher>Fakultas Kedokteran Universitas Sebelas Maret</b:Publisher>
    <b:RefOrder>8</b:RefOrder>
  </b:Source>
  <b:Source>
    <b:Tag>KLP12</b:Tag>
    <b:SourceType>Book</b:SourceType>
    <b:Guid>{06D050DE-EFB7-B742-B6EA-659DE6A905FB}</b:Guid>
    <b:Author>
      <b:Author>
        <b:NameList>
          <b:Person>
            <b:Last>Kotler</b:Last>
            <b:First>K.L.</b:First>
            <b:Middle>Philip</b:Middle>
          </b:Person>
        </b:NameList>
      </b:Author>
    </b:Author>
    <b:Title>Marketing Management 14th edition</b:Title>
    <b:City>USA</b:City>
    <b:Publisher>Business Horizone</b:Publisher>
    <b:Year>2012</b:Year>
    <b:RefOrder>9</b:RefOrder>
  </b:Source>
  <b:Source>
    <b:Tag>SGu11</b:Tag>
    <b:SourceType>Book</b:SourceType>
    <b:Guid>{0F8A906F-5AAE-F045-B9A3-A2F328B0DB29}</b:Guid>
    <b:Author>
      <b:Author>
        <b:NameList>
          <b:Person>
            <b:Last>Gunelius</b:Last>
            <b:First>S.</b:First>
          </b:Person>
        </b:NameList>
      </b:Author>
    </b:Author>
    <b:Title>30-minute Social Media Marketing</b:Title>
    <b:City>United State</b:City>
    <b:Publisher>McGraw-Hill Companies</b:Publisher>
    <b:Year>2011</b:Year>
    <b:RefOrder>6</b:RefOrder>
  </b:Source>
  <b:Source>
    <b:Tag>Bap08</b:Tag>
    <b:SourceType>ArticleInAPeriodical</b:SourceType>
    <b:Guid>{AE39C036-A737-430E-B33B-69ED61AA756C}</b:Guid>
    <b:Title>Stabilitas Ekonomi Makro</b:Title>
    <b:Year>2008</b:Year>
    <b:Author>
      <b:Author>
        <b:NameList>
          <b:Person>
            <b:Last>Bappenas</b:Last>
          </b:Person>
        </b:NameList>
      </b:Author>
    </b:Author>
    <b:Month>08</b:Month>
    <b:Day>12</b:Day>
    <b:Pages>1-32</b:Pages>
    <b:RefOrder>1</b:RefOrder>
  </b:Source>
</b:Sources>
</file>

<file path=customXml/itemProps1.xml><?xml version="1.0" encoding="utf-8"?>
<ds:datastoreItem xmlns:ds="http://schemas.openxmlformats.org/officeDocument/2006/customXml" ds:itemID="{7D2F5E3D-4942-4CFE-AB14-7504B004F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5348</Words>
  <Characters>30489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YNWJ</dc:creator>
  <cp:lastModifiedBy>Yan Wijaya</cp:lastModifiedBy>
  <cp:revision>9</cp:revision>
  <cp:lastPrinted>2022-08-07T17:22:00Z</cp:lastPrinted>
  <dcterms:created xsi:type="dcterms:W3CDTF">2023-01-01T06:57:00Z</dcterms:created>
  <dcterms:modified xsi:type="dcterms:W3CDTF">2023-01-08T12:30:00Z</dcterms:modified>
</cp:coreProperties>
</file>